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DD6EE" w:themeColor="accent1" w:themeTint="66">
    <v:background id="_x0000_s1025" o:bwmode="white" fillcolor="#bdd6ee [1300]" o:targetscreensize="1024,768">
      <v:fill color2="#cfcdcd [2894]" focus="-50%" type="gradient"/>
    </v:background>
  </w:background>
  <w:body>
    <w:p w:rsidR="00CE4DD0" w:rsidRDefault="00CE4DD0" w:rsidP="00664DB1">
      <w:pPr>
        <w:pStyle w:val="Style1"/>
        <w:rPr>
          <w:rFonts w:cs="B Nazanin"/>
        </w:rPr>
      </w:pPr>
    </w:p>
    <w:p w:rsidR="00C432F7" w:rsidRDefault="00C432F7" w:rsidP="00664DB1">
      <w:pPr>
        <w:pStyle w:val="Style1"/>
        <w:rPr>
          <w:rFonts w:cs="B Nazanin"/>
          <w:rtl/>
        </w:rPr>
      </w:pPr>
      <w:r w:rsidRPr="00573262">
        <w:rPr>
          <w:rFonts w:cs="B Nazanin" w:hint="cs"/>
          <w:rtl/>
        </w:rPr>
        <w:t>بنام</w:t>
      </w:r>
      <w:r w:rsidRPr="00573262">
        <w:rPr>
          <w:rFonts w:cs="B Nazanin"/>
          <w:rtl/>
        </w:rPr>
        <w:t xml:space="preserve"> </w:t>
      </w:r>
      <w:r w:rsidRPr="00573262">
        <w:rPr>
          <w:rFonts w:cs="B Nazanin" w:hint="cs"/>
          <w:rtl/>
        </w:rPr>
        <w:t>یگانه</w:t>
      </w:r>
      <w:r w:rsidRPr="00573262">
        <w:rPr>
          <w:rFonts w:cs="B Nazanin"/>
          <w:rtl/>
        </w:rPr>
        <w:t xml:space="preserve"> </w:t>
      </w:r>
      <w:r w:rsidRPr="00573262">
        <w:rPr>
          <w:rFonts w:cs="B Nazanin" w:hint="cs"/>
          <w:rtl/>
        </w:rPr>
        <w:t>هنرمند</w:t>
      </w:r>
    </w:p>
    <w:p w:rsidR="00664DB1" w:rsidRPr="00D04D53" w:rsidRDefault="00664DB1" w:rsidP="00664DB1">
      <w:pPr>
        <w:pStyle w:val="Style1"/>
        <w:rPr>
          <w:rFonts w:cs="B Nazanin"/>
          <w:sz w:val="28"/>
          <w:szCs w:val="28"/>
        </w:rPr>
      </w:pPr>
    </w:p>
    <w:p w:rsidR="00C77CBC" w:rsidRPr="007810FE" w:rsidRDefault="00C77CBC" w:rsidP="00664DB1">
      <w:pPr>
        <w:pStyle w:val="Style1"/>
        <w:jc w:val="both"/>
        <w:rPr>
          <w:rFonts w:cs="B Nazanin"/>
          <w:rtl/>
        </w:rPr>
      </w:pPr>
      <w:r w:rsidRPr="00D04D53">
        <w:rPr>
          <w:rFonts w:cs="B Nazanin"/>
          <w:b w:val="0"/>
          <w:bCs w:val="0"/>
          <w:sz w:val="28"/>
          <w:szCs w:val="28"/>
          <w:rtl/>
        </w:rPr>
        <w:tab/>
      </w:r>
      <w:r w:rsidR="00E6343A" w:rsidRPr="007810FE">
        <w:rPr>
          <w:rFonts w:cs="B Nazanin" w:hint="cs"/>
          <w:rtl/>
          <w:lang w:bidi="fa-IR"/>
        </w:rPr>
        <w:t xml:space="preserve">موسسه فرهنگی- هنری </w:t>
      </w:r>
      <w:r w:rsidR="004B24FD" w:rsidRPr="007810FE">
        <w:rPr>
          <w:rFonts w:cs="B Nazanin" w:hint="cs"/>
          <w:rtl/>
        </w:rPr>
        <w:t>خانه تنبور</w:t>
      </w:r>
      <w:r w:rsidR="00E6343A" w:rsidRPr="007810FE">
        <w:rPr>
          <w:rFonts w:cs="B Nazanin" w:hint="cs"/>
          <w:rtl/>
        </w:rPr>
        <w:t xml:space="preserve"> دالاهو</w:t>
      </w:r>
      <w:r w:rsidR="004B24FD" w:rsidRPr="007810FE">
        <w:rPr>
          <w:rFonts w:cs="B Nazanin" w:hint="cs"/>
          <w:rtl/>
        </w:rPr>
        <w:t xml:space="preserve"> با</w:t>
      </w:r>
      <w:r w:rsidR="00A8787C" w:rsidRPr="007810FE">
        <w:rPr>
          <w:rFonts w:cs="B Nazanin"/>
        </w:rPr>
        <w:t xml:space="preserve"> </w:t>
      </w:r>
      <w:r w:rsidR="004B24FD" w:rsidRPr="007810FE">
        <w:rPr>
          <w:rFonts w:cs="B Nazanin" w:hint="cs"/>
          <w:rtl/>
        </w:rPr>
        <w:t>کسب مجوز از اداره</w:t>
      </w:r>
      <w:r w:rsidR="004B24FD" w:rsidRPr="007810FE">
        <w:rPr>
          <w:rFonts w:cs="B Nazanin"/>
          <w:rtl/>
        </w:rPr>
        <w:t xml:space="preserve"> </w:t>
      </w:r>
      <w:r w:rsidR="004B24FD" w:rsidRPr="007810FE">
        <w:rPr>
          <w:rFonts w:cs="B Nazanin" w:hint="cs"/>
          <w:rtl/>
        </w:rPr>
        <w:t>کل</w:t>
      </w:r>
      <w:r w:rsidR="004B24FD" w:rsidRPr="007810FE">
        <w:rPr>
          <w:rFonts w:cs="B Nazanin"/>
          <w:rtl/>
        </w:rPr>
        <w:t xml:space="preserve"> </w:t>
      </w:r>
      <w:r w:rsidR="004B24FD" w:rsidRPr="007810FE">
        <w:rPr>
          <w:rFonts w:cs="B Nazanin" w:hint="cs"/>
          <w:rtl/>
        </w:rPr>
        <w:t>فرهنگ</w:t>
      </w:r>
      <w:r w:rsidR="004B24FD" w:rsidRPr="007810FE">
        <w:rPr>
          <w:rFonts w:cs="B Nazanin"/>
          <w:rtl/>
        </w:rPr>
        <w:t xml:space="preserve"> </w:t>
      </w:r>
      <w:r w:rsidR="004B24FD" w:rsidRPr="007810FE">
        <w:rPr>
          <w:rFonts w:cs="B Nazanin" w:hint="cs"/>
          <w:rtl/>
        </w:rPr>
        <w:t>و</w:t>
      </w:r>
      <w:r w:rsidR="00A8787C" w:rsidRPr="007810FE">
        <w:rPr>
          <w:rFonts w:cs="B Nazanin"/>
        </w:rPr>
        <w:t xml:space="preserve"> </w:t>
      </w:r>
      <w:r w:rsidR="004B24FD" w:rsidRPr="007810FE">
        <w:rPr>
          <w:rFonts w:cs="B Nazanin" w:hint="cs"/>
          <w:rtl/>
        </w:rPr>
        <w:t>ارشاد</w:t>
      </w:r>
      <w:r w:rsidR="004B24FD" w:rsidRPr="007810FE">
        <w:rPr>
          <w:rFonts w:cs="B Nazanin"/>
          <w:rtl/>
        </w:rPr>
        <w:t xml:space="preserve"> </w:t>
      </w:r>
      <w:r w:rsidR="004B24FD" w:rsidRPr="007810FE">
        <w:rPr>
          <w:rFonts w:cs="B Nazanin" w:hint="cs"/>
          <w:rtl/>
        </w:rPr>
        <w:t>اسلامی</w:t>
      </w:r>
      <w:r w:rsidR="004B24FD" w:rsidRPr="007810FE">
        <w:rPr>
          <w:rFonts w:cs="B Nazanin"/>
          <w:rtl/>
        </w:rPr>
        <w:t xml:space="preserve"> </w:t>
      </w:r>
      <w:r w:rsidR="004B24FD" w:rsidRPr="007810FE">
        <w:rPr>
          <w:rFonts w:cs="B Nazanin" w:hint="cs"/>
          <w:rtl/>
        </w:rPr>
        <w:t>استان</w:t>
      </w:r>
      <w:r w:rsidR="004B24FD" w:rsidRPr="007810FE">
        <w:rPr>
          <w:rFonts w:cs="B Nazanin"/>
          <w:rtl/>
        </w:rPr>
        <w:t xml:space="preserve"> </w:t>
      </w:r>
      <w:r w:rsidR="00F013DC">
        <w:rPr>
          <w:rFonts w:cs="B Nazanin" w:hint="cs"/>
          <w:rtl/>
        </w:rPr>
        <w:t>کرمانشاه و همیاری</w:t>
      </w:r>
      <w:r w:rsidR="004B24FD" w:rsidRPr="007810FE">
        <w:rPr>
          <w:rFonts w:cs="B Nazanin" w:hint="cs"/>
          <w:rtl/>
        </w:rPr>
        <w:t xml:space="preserve"> اداره</w:t>
      </w:r>
      <w:r w:rsidR="004B24FD" w:rsidRPr="007810FE">
        <w:rPr>
          <w:rFonts w:cs="B Nazanin"/>
          <w:rtl/>
        </w:rPr>
        <w:t xml:space="preserve"> </w:t>
      </w:r>
      <w:r w:rsidR="004B24FD" w:rsidRPr="007810FE">
        <w:rPr>
          <w:rFonts w:cs="B Nazanin" w:hint="cs"/>
          <w:rtl/>
        </w:rPr>
        <w:t>فرهنگ</w:t>
      </w:r>
      <w:r w:rsidR="004B24FD" w:rsidRPr="007810FE">
        <w:rPr>
          <w:rFonts w:cs="B Nazanin"/>
          <w:rtl/>
        </w:rPr>
        <w:t xml:space="preserve"> </w:t>
      </w:r>
      <w:r w:rsidR="004B24FD" w:rsidRPr="007810FE">
        <w:rPr>
          <w:rFonts w:cs="B Nazanin" w:hint="cs"/>
          <w:rtl/>
        </w:rPr>
        <w:t>و</w:t>
      </w:r>
      <w:r w:rsidR="004B24FD" w:rsidRPr="007810FE">
        <w:rPr>
          <w:rFonts w:cs="B Nazanin"/>
          <w:rtl/>
        </w:rPr>
        <w:t xml:space="preserve"> </w:t>
      </w:r>
      <w:r w:rsidR="004B24FD" w:rsidRPr="007810FE">
        <w:rPr>
          <w:rFonts w:cs="B Nazanin" w:hint="cs"/>
          <w:rtl/>
        </w:rPr>
        <w:t>ارشاد</w:t>
      </w:r>
      <w:r w:rsidR="004B24FD" w:rsidRPr="007810FE">
        <w:rPr>
          <w:rFonts w:cs="B Nazanin"/>
          <w:rtl/>
        </w:rPr>
        <w:t xml:space="preserve"> </w:t>
      </w:r>
      <w:r w:rsidR="004B24FD" w:rsidRPr="007810FE">
        <w:rPr>
          <w:rFonts w:cs="B Nazanin" w:hint="cs"/>
          <w:rtl/>
        </w:rPr>
        <w:t>اسلامی</w:t>
      </w:r>
      <w:r w:rsidR="004B24FD" w:rsidRPr="007810FE">
        <w:rPr>
          <w:rFonts w:cs="B Nazanin"/>
          <w:rtl/>
        </w:rPr>
        <w:t xml:space="preserve"> </w:t>
      </w:r>
      <w:r w:rsidR="004B24FD" w:rsidRPr="007810FE">
        <w:rPr>
          <w:rFonts w:cs="B Nazanin" w:hint="cs"/>
          <w:rtl/>
        </w:rPr>
        <w:t>شهرستان</w:t>
      </w:r>
      <w:r w:rsidR="004B24FD" w:rsidRPr="007810FE">
        <w:rPr>
          <w:rFonts w:cs="B Nazanin"/>
          <w:rtl/>
        </w:rPr>
        <w:t xml:space="preserve"> </w:t>
      </w:r>
      <w:r w:rsidR="00A8787C" w:rsidRPr="007810FE">
        <w:rPr>
          <w:rFonts w:cs="B Nazanin" w:hint="cs"/>
          <w:rtl/>
        </w:rPr>
        <w:t>دالاهو برگزار می کند</w:t>
      </w:r>
      <w:r w:rsidR="004B24FD" w:rsidRPr="007810FE">
        <w:rPr>
          <w:rFonts w:cs="B Nazanin" w:hint="cs"/>
          <w:rtl/>
        </w:rPr>
        <w:t xml:space="preserve">. </w:t>
      </w:r>
    </w:p>
    <w:p w:rsidR="00C77CBC" w:rsidRPr="00F47097" w:rsidRDefault="00B04373" w:rsidP="00664DB1">
      <w:pPr>
        <w:pStyle w:val="Style1"/>
        <w:shd w:val="clear" w:color="auto" w:fill="C5E0B3" w:themeFill="accent6" w:themeFillTint="66"/>
        <w:rPr>
          <w:rFonts w:cs="B Titr"/>
          <w:color w:val="C00000"/>
          <w:sz w:val="32"/>
          <w:szCs w:val="32"/>
        </w:rPr>
      </w:pPr>
      <w:r>
        <w:rPr>
          <w:rFonts w:cs="B Titr" w:hint="cs"/>
          <w:color w:val="C00000"/>
          <w:sz w:val="32"/>
          <w:szCs w:val="32"/>
          <w:rtl/>
          <w:lang w:bidi="fa-IR"/>
        </w:rPr>
        <w:t>"ششمین</w:t>
      </w:r>
      <w:r>
        <w:rPr>
          <w:rFonts w:cs="B Titr" w:hint="cs"/>
          <w:color w:val="C00000"/>
          <w:sz w:val="32"/>
          <w:szCs w:val="32"/>
          <w:rtl/>
        </w:rPr>
        <w:t xml:space="preserve"> </w:t>
      </w:r>
      <w:r w:rsidR="00C77CBC" w:rsidRPr="00F47097">
        <w:rPr>
          <w:rFonts w:cs="B Titr" w:hint="cs"/>
          <w:color w:val="C00000"/>
          <w:sz w:val="32"/>
          <w:szCs w:val="32"/>
          <w:rtl/>
        </w:rPr>
        <w:t>جشنواره</w:t>
      </w:r>
      <w:r w:rsidR="00C77CBC" w:rsidRPr="00F47097">
        <w:rPr>
          <w:rFonts w:cs="B Titr"/>
          <w:color w:val="C00000"/>
          <w:sz w:val="32"/>
          <w:szCs w:val="32"/>
          <w:rtl/>
        </w:rPr>
        <w:t xml:space="preserve"> </w:t>
      </w:r>
      <w:r w:rsidR="00C77CBC" w:rsidRPr="00F47097">
        <w:rPr>
          <w:rFonts w:cs="B Titr" w:hint="cs"/>
          <w:color w:val="C00000"/>
          <w:sz w:val="32"/>
          <w:szCs w:val="32"/>
          <w:rtl/>
        </w:rPr>
        <w:t>موسیقی کهن</w:t>
      </w:r>
      <w:r w:rsidR="00C77CBC" w:rsidRPr="00F47097">
        <w:rPr>
          <w:rFonts w:cs="B Titr"/>
          <w:color w:val="C00000"/>
          <w:sz w:val="32"/>
          <w:szCs w:val="32"/>
          <w:rtl/>
        </w:rPr>
        <w:t xml:space="preserve"> </w:t>
      </w:r>
      <w:r w:rsidR="00C77CBC" w:rsidRPr="00F47097">
        <w:rPr>
          <w:rFonts w:cs="B Titr" w:hint="cs"/>
          <w:color w:val="C00000"/>
          <w:sz w:val="32"/>
          <w:szCs w:val="32"/>
          <w:rtl/>
        </w:rPr>
        <w:t>آواهای</w:t>
      </w:r>
      <w:r w:rsidR="00C77CBC" w:rsidRPr="00F47097">
        <w:rPr>
          <w:rFonts w:cs="B Titr"/>
          <w:color w:val="C00000"/>
          <w:sz w:val="32"/>
          <w:szCs w:val="32"/>
          <w:rtl/>
        </w:rPr>
        <w:t xml:space="preserve"> </w:t>
      </w:r>
      <w:r w:rsidR="00C77CBC" w:rsidRPr="00F47097">
        <w:rPr>
          <w:rFonts w:cs="B Titr" w:hint="cs"/>
          <w:color w:val="C00000"/>
          <w:sz w:val="32"/>
          <w:szCs w:val="32"/>
          <w:rtl/>
        </w:rPr>
        <w:t>تنبور</w:t>
      </w:r>
      <w:r w:rsidR="00DB7473" w:rsidRPr="00F47097">
        <w:rPr>
          <w:rFonts w:cs="B Titr" w:hint="cs"/>
          <w:color w:val="C00000"/>
          <w:sz w:val="32"/>
          <w:szCs w:val="32"/>
          <w:rtl/>
        </w:rPr>
        <w:t xml:space="preserve"> و موسیقی کردی</w:t>
      </w:r>
      <w:r w:rsidR="00D04D53" w:rsidRPr="00F47097">
        <w:rPr>
          <w:rFonts w:cs="B Titr" w:hint="cs"/>
          <w:color w:val="C00000"/>
          <w:sz w:val="32"/>
          <w:szCs w:val="32"/>
          <w:rtl/>
        </w:rPr>
        <w:t>(</w:t>
      </w:r>
      <w:r w:rsidR="00C77CBC" w:rsidRPr="00F47097">
        <w:rPr>
          <w:rFonts w:cs="B Titr" w:hint="cs"/>
          <w:color w:val="C00000"/>
          <w:sz w:val="32"/>
          <w:szCs w:val="32"/>
          <w:rtl/>
        </w:rPr>
        <w:t>مهر</w:t>
      </w:r>
      <w:r w:rsidR="00A8787C" w:rsidRPr="00F47097">
        <w:rPr>
          <w:rFonts w:cs="B Titr" w:hint="cs"/>
          <w:color w:val="C00000"/>
          <w:sz w:val="32"/>
          <w:szCs w:val="32"/>
          <w:rtl/>
          <w:lang w:bidi="fa-IR"/>
        </w:rPr>
        <w:t>ماه</w:t>
      </w:r>
      <w:r w:rsidR="00D04D53" w:rsidRPr="00F47097">
        <w:rPr>
          <w:rFonts w:cs="B Titr"/>
          <w:color w:val="C00000"/>
          <w:sz w:val="32"/>
          <w:szCs w:val="32"/>
          <w:lang w:bidi="fa-IR"/>
        </w:rPr>
        <w:t xml:space="preserve"> </w:t>
      </w:r>
      <w:r w:rsidR="00C77CBC" w:rsidRPr="00F47097">
        <w:rPr>
          <w:rFonts w:cs="B Titr" w:hint="cs"/>
          <w:color w:val="C00000"/>
          <w:sz w:val="32"/>
          <w:szCs w:val="32"/>
          <w:rtl/>
        </w:rPr>
        <w:t>1401)"</w:t>
      </w:r>
    </w:p>
    <w:p w:rsidR="004B24FD" w:rsidRPr="00C77CBC" w:rsidRDefault="004B24FD" w:rsidP="00664DB1">
      <w:pPr>
        <w:bidi/>
        <w:jc w:val="both"/>
        <w:rPr>
          <w:rFonts w:cs="B Nazanin"/>
          <w:b/>
          <w:bCs/>
          <w:sz w:val="2"/>
          <w:szCs w:val="2"/>
          <w:rtl/>
        </w:rPr>
      </w:pPr>
    </w:p>
    <w:p w:rsidR="00E33F09" w:rsidRPr="00DC6FB0" w:rsidRDefault="00D04D53" w:rsidP="00664DB1">
      <w:pPr>
        <w:pStyle w:val="Style2"/>
        <w:rPr>
          <w:rFonts w:cs="B Titr"/>
          <w:sz w:val="32"/>
          <w:szCs w:val="32"/>
          <w:rtl/>
        </w:rPr>
      </w:pPr>
      <w:r w:rsidRPr="00D04D53">
        <w:rPr>
          <w:rFonts w:cs="B Titr" w:hint="cs"/>
          <w:sz w:val="24"/>
          <w:szCs w:val="24"/>
          <w:rtl/>
        </w:rPr>
        <w:t xml:space="preserve"> </w:t>
      </w:r>
      <w:r w:rsidRPr="00DC6FB0">
        <w:rPr>
          <w:rFonts w:cs="B Titr" w:hint="cs"/>
          <w:sz w:val="32"/>
          <w:szCs w:val="32"/>
          <w:rtl/>
        </w:rPr>
        <w:t>اهداف</w:t>
      </w:r>
      <w:r w:rsidR="00DC6FB0" w:rsidRPr="00DC6FB0">
        <w:rPr>
          <w:rFonts w:cs="B Titr" w:hint="cs"/>
          <w:sz w:val="32"/>
          <w:szCs w:val="32"/>
          <w:rtl/>
          <w:lang w:bidi="fa-IR"/>
        </w:rPr>
        <w:t xml:space="preserve"> جشنواره</w:t>
      </w:r>
      <w:r w:rsidR="00C77CBC" w:rsidRPr="00DC6FB0">
        <w:rPr>
          <w:rFonts w:cs="B Titr" w:hint="cs"/>
          <w:sz w:val="32"/>
          <w:szCs w:val="32"/>
          <w:rtl/>
        </w:rPr>
        <w:t>:</w:t>
      </w:r>
    </w:p>
    <w:p w:rsidR="00E33F09" w:rsidRPr="00A16D26" w:rsidRDefault="00E33F09" w:rsidP="00664DB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 xml:space="preserve">حفظ و اشاعه موسیقی مقامی </w:t>
      </w:r>
      <w:r w:rsidR="00A8787C" w:rsidRPr="00A16D26">
        <w:rPr>
          <w:rFonts w:cs="B Nazanin" w:hint="cs"/>
          <w:b/>
          <w:bCs/>
          <w:sz w:val="28"/>
          <w:szCs w:val="28"/>
          <w:rtl/>
        </w:rPr>
        <w:t>تنبور و موسیقی کردی</w:t>
      </w:r>
      <w:r w:rsidRPr="00A16D26">
        <w:rPr>
          <w:rFonts w:cs="B Nazanin" w:hint="cs"/>
          <w:b/>
          <w:bCs/>
          <w:sz w:val="28"/>
          <w:szCs w:val="28"/>
          <w:rtl/>
        </w:rPr>
        <w:t>.</w:t>
      </w:r>
    </w:p>
    <w:p w:rsidR="00E33F09" w:rsidRPr="00A16D26" w:rsidRDefault="00E33F09" w:rsidP="00664DB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>شناسایی استعداد ه</w:t>
      </w:r>
      <w:r w:rsidR="00A8787C" w:rsidRPr="00A16D26">
        <w:rPr>
          <w:rFonts w:cs="B Nazanin" w:hint="cs"/>
          <w:b/>
          <w:bCs/>
          <w:sz w:val="28"/>
          <w:szCs w:val="28"/>
          <w:rtl/>
        </w:rPr>
        <w:t>ای جوان و حمایت و راهنمایی آنان</w:t>
      </w:r>
      <w:r w:rsidRPr="00A16D26">
        <w:rPr>
          <w:rFonts w:cs="B Nazanin" w:hint="cs"/>
          <w:b/>
          <w:bCs/>
          <w:sz w:val="28"/>
          <w:szCs w:val="28"/>
          <w:rtl/>
        </w:rPr>
        <w:t>.</w:t>
      </w:r>
    </w:p>
    <w:p w:rsidR="00E33F09" w:rsidRPr="00A16D26" w:rsidRDefault="00237649" w:rsidP="00664DB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قدر</w:t>
      </w:r>
      <w:r w:rsidR="00E33F09" w:rsidRPr="00A16D26">
        <w:rPr>
          <w:rFonts w:cs="B Nazanin" w:hint="cs"/>
          <w:b/>
          <w:bCs/>
          <w:sz w:val="28"/>
          <w:szCs w:val="28"/>
          <w:rtl/>
        </w:rPr>
        <w:t>شناسی از تلاش مؤثر هنرمندان و پیشکسوتان موسیقی مقامی</w:t>
      </w:r>
      <w:r w:rsidR="002D592F" w:rsidRPr="00A16D26">
        <w:rPr>
          <w:rFonts w:cs="B Nazanin" w:hint="cs"/>
          <w:b/>
          <w:bCs/>
          <w:sz w:val="28"/>
          <w:szCs w:val="28"/>
          <w:rtl/>
        </w:rPr>
        <w:t xml:space="preserve"> ت</w:t>
      </w:r>
      <w:r w:rsidR="00DC6FB0" w:rsidRPr="00A16D26">
        <w:rPr>
          <w:rFonts w:cs="B Nazanin" w:hint="cs"/>
          <w:b/>
          <w:bCs/>
          <w:sz w:val="28"/>
          <w:szCs w:val="28"/>
          <w:rtl/>
        </w:rPr>
        <w:t>نبور و سایر موسیق</w:t>
      </w:r>
      <w:r w:rsidR="00A8787C" w:rsidRPr="00A16D26">
        <w:rPr>
          <w:rFonts w:cs="B Nazanin" w:hint="cs"/>
          <w:b/>
          <w:bCs/>
          <w:sz w:val="28"/>
          <w:szCs w:val="28"/>
          <w:rtl/>
        </w:rPr>
        <w:t>ی</w:t>
      </w:r>
      <w:r w:rsidR="00DC6FB0" w:rsidRPr="00A16D26">
        <w:rPr>
          <w:rFonts w:cs="B Nazanin" w:hint="cs"/>
          <w:b/>
          <w:bCs/>
          <w:sz w:val="28"/>
          <w:szCs w:val="28"/>
          <w:rtl/>
        </w:rPr>
        <w:t xml:space="preserve"> های</w:t>
      </w:r>
      <w:r w:rsidR="00A8787C" w:rsidRPr="00A16D26">
        <w:rPr>
          <w:rFonts w:cs="B Nazanin" w:hint="cs"/>
          <w:b/>
          <w:bCs/>
          <w:sz w:val="28"/>
          <w:szCs w:val="28"/>
          <w:rtl/>
        </w:rPr>
        <w:t xml:space="preserve"> کهن کُردی</w:t>
      </w:r>
      <w:r w:rsidR="002D592F" w:rsidRPr="00A16D26">
        <w:rPr>
          <w:rFonts w:cs="B Nazanin" w:hint="cs"/>
          <w:b/>
          <w:bCs/>
          <w:sz w:val="28"/>
          <w:szCs w:val="28"/>
          <w:rtl/>
        </w:rPr>
        <w:t>.</w:t>
      </w:r>
    </w:p>
    <w:p w:rsidR="002D592F" w:rsidRPr="00A16D26" w:rsidRDefault="002D592F" w:rsidP="00664DB1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>تشویق و ترغیب خانواده</w:t>
      </w:r>
      <w:r w:rsidR="00A8787C" w:rsidRPr="00A16D26">
        <w:rPr>
          <w:rFonts w:cs="B Nazanin" w:hint="cs"/>
          <w:b/>
          <w:bCs/>
          <w:sz w:val="28"/>
          <w:szCs w:val="28"/>
          <w:rtl/>
        </w:rPr>
        <w:t xml:space="preserve"> ها</w:t>
      </w:r>
      <w:r w:rsidR="00237649">
        <w:rPr>
          <w:rFonts w:cs="B Nazanin" w:hint="cs"/>
          <w:b/>
          <w:bCs/>
          <w:sz w:val="28"/>
          <w:szCs w:val="28"/>
          <w:rtl/>
        </w:rPr>
        <w:t xml:space="preserve"> به</w:t>
      </w:r>
      <w:r w:rsidR="00DC6FB0" w:rsidRPr="00A16D26">
        <w:rPr>
          <w:rFonts w:cs="B Nazanin" w:hint="cs"/>
          <w:b/>
          <w:bCs/>
          <w:sz w:val="28"/>
          <w:szCs w:val="28"/>
          <w:rtl/>
        </w:rPr>
        <w:t xml:space="preserve"> موضوعات فرهنگ و هنر بومی.</w:t>
      </w:r>
    </w:p>
    <w:p w:rsidR="002D592F" w:rsidRPr="008C4AE1" w:rsidRDefault="00DE65C4" w:rsidP="00DE65C4">
      <w:pPr>
        <w:pStyle w:val="Style1"/>
        <w:jc w:val="both"/>
        <w:rPr>
          <w:rFonts w:cs="B Titr"/>
          <w:sz w:val="28"/>
          <w:szCs w:val="28"/>
          <w:rtl/>
        </w:rPr>
      </w:pPr>
      <w:r w:rsidRPr="00D04D53">
        <w:rPr>
          <w:rFonts w:cs="B Titr" w:hint="cs"/>
          <w:rtl/>
        </w:rPr>
        <w:t xml:space="preserve"> </w:t>
      </w:r>
      <w:r w:rsidR="002D592F" w:rsidRPr="008C4AE1">
        <w:rPr>
          <w:rFonts w:cs="B Titr" w:hint="cs"/>
          <w:sz w:val="28"/>
          <w:szCs w:val="28"/>
          <w:rtl/>
        </w:rPr>
        <w:t>جشنواره بصورت رقابت</w:t>
      </w:r>
      <w:r w:rsidR="00A8787C" w:rsidRPr="008C4AE1">
        <w:rPr>
          <w:rFonts w:cs="B Titr" w:hint="cs"/>
          <w:sz w:val="28"/>
          <w:szCs w:val="28"/>
          <w:rtl/>
        </w:rPr>
        <w:t>ی و در دو مرحله برگزار می گردد:</w:t>
      </w:r>
    </w:p>
    <w:p w:rsidR="002D592F" w:rsidRPr="00A16D26" w:rsidRDefault="002D592F" w:rsidP="00A16D26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>در</w:t>
      </w:r>
      <w:r w:rsidR="00A8787C" w:rsidRPr="00A16D26">
        <w:rPr>
          <w:rFonts w:cs="B Nazanin" w:hint="cs"/>
          <w:b/>
          <w:bCs/>
          <w:sz w:val="28"/>
          <w:szCs w:val="28"/>
          <w:rtl/>
        </w:rPr>
        <w:t xml:space="preserve"> مرحله اوّل هنرمندان شرکت کننده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، قطعات اجرایی خود را به صورت تصویری و حداکثر </w:t>
      </w:r>
      <w:r w:rsidR="00A8787C" w:rsidRPr="00A16D26">
        <w:rPr>
          <w:rFonts w:cs="B Nazanin" w:hint="cs"/>
          <w:b/>
          <w:bCs/>
          <w:sz w:val="28"/>
          <w:szCs w:val="28"/>
          <w:rtl/>
        </w:rPr>
        <w:t xml:space="preserve">به مدت پنج دقیقه ضبط کرده و فیلم آن را در سایت </w:t>
      </w:r>
      <w:r w:rsidR="00A8787C" w:rsidRPr="00A16D26">
        <w:rPr>
          <w:rFonts w:cs="B Titr"/>
          <w:b/>
          <w:bCs/>
          <w:sz w:val="28"/>
          <w:szCs w:val="28"/>
        </w:rPr>
        <w:t xml:space="preserve">httt://thehouseoftanbour.com </w:t>
      </w:r>
      <w:r w:rsidR="00057CD3" w:rsidRPr="00A16D26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A8787C" w:rsidRPr="00A16D26">
        <w:rPr>
          <w:rFonts w:cs="B Nazanin" w:hint="cs"/>
          <w:b/>
          <w:bCs/>
          <w:sz w:val="28"/>
          <w:szCs w:val="28"/>
          <w:rtl/>
          <w:lang w:bidi="fa-IR"/>
        </w:rPr>
        <w:t xml:space="preserve">بارگزاری </w:t>
      </w:r>
      <w:r w:rsidR="00DB7473" w:rsidRPr="00A16D26">
        <w:rPr>
          <w:rFonts w:cs="B Nazanin" w:hint="cs"/>
          <w:b/>
          <w:bCs/>
          <w:sz w:val="28"/>
          <w:szCs w:val="28"/>
          <w:rtl/>
          <w:lang w:bidi="fa-IR"/>
        </w:rPr>
        <w:t xml:space="preserve"> و ارسال</w:t>
      </w:r>
      <w:r w:rsidR="00A8787C" w:rsidRPr="00A16D26">
        <w:rPr>
          <w:rFonts w:cs="B Nazanin" w:hint="cs"/>
          <w:b/>
          <w:bCs/>
          <w:sz w:val="28"/>
          <w:szCs w:val="28"/>
          <w:rtl/>
          <w:lang w:bidi="fa-IR"/>
        </w:rPr>
        <w:t xml:space="preserve"> کنند</w:t>
      </w:r>
      <w:r w:rsidR="007810FE">
        <w:rPr>
          <w:rFonts w:cs="B Nazanin" w:hint="cs"/>
          <w:b/>
          <w:bCs/>
          <w:sz w:val="28"/>
          <w:szCs w:val="28"/>
          <w:rtl/>
        </w:rPr>
        <w:t>.</w:t>
      </w:r>
      <w:r w:rsidR="00B0437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41187E" w:rsidRPr="00A16D26">
        <w:rPr>
          <w:rFonts w:cs="B Nazanin" w:hint="cs"/>
          <w:b/>
          <w:bCs/>
          <w:sz w:val="28"/>
          <w:szCs w:val="28"/>
          <w:rtl/>
        </w:rPr>
        <w:t>پس از بررسی توسط هیئت داوران(</w:t>
      </w:r>
      <w:r w:rsidR="00A376CB" w:rsidRPr="00A16D26">
        <w:rPr>
          <w:rFonts w:cs="B Nazanin" w:hint="cs"/>
          <w:b/>
          <w:bCs/>
          <w:sz w:val="28"/>
          <w:szCs w:val="28"/>
          <w:rtl/>
        </w:rPr>
        <w:t xml:space="preserve">هیئتی متشکل از فعالان عرصه آموزش موسیقی منطقه) </w:t>
      </w:r>
      <w:r w:rsidR="008C0A46" w:rsidRPr="00A16D26">
        <w:rPr>
          <w:rFonts w:cs="B Nazanin" w:hint="cs"/>
          <w:b/>
          <w:bCs/>
          <w:sz w:val="28"/>
          <w:szCs w:val="28"/>
          <w:rtl/>
        </w:rPr>
        <w:t xml:space="preserve">از هر رده سنی بین شش تا </w:t>
      </w:r>
      <w:r w:rsidR="0041187E" w:rsidRPr="00A16D26">
        <w:rPr>
          <w:rFonts w:cs="B Nazanin" w:hint="cs"/>
          <w:b/>
          <w:bCs/>
          <w:sz w:val="28"/>
          <w:szCs w:val="28"/>
          <w:rtl/>
        </w:rPr>
        <w:t>هشت نفر جهت شرکت در مرحله</w:t>
      </w:r>
      <w:r w:rsidR="008C0A46" w:rsidRPr="00A16D26">
        <w:rPr>
          <w:rFonts w:cs="B Nazanin" w:hint="cs"/>
          <w:b/>
          <w:bCs/>
          <w:sz w:val="28"/>
          <w:szCs w:val="28"/>
          <w:rtl/>
        </w:rPr>
        <w:t xml:space="preserve"> نهایی</w:t>
      </w:r>
      <w:r w:rsidR="0041187E" w:rsidRPr="00A16D26">
        <w:rPr>
          <w:rFonts w:cs="B Nazanin" w:hint="cs"/>
          <w:b/>
          <w:bCs/>
          <w:sz w:val="28"/>
          <w:szCs w:val="28"/>
          <w:rtl/>
        </w:rPr>
        <w:t xml:space="preserve"> انتخاب و</w:t>
      </w:r>
      <w:r w:rsidR="008C0A46" w:rsidRPr="00A16D26">
        <w:rPr>
          <w:rFonts w:cs="B Nazanin" w:hint="cs"/>
          <w:b/>
          <w:bCs/>
          <w:sz w:val="28"/>
          <w:szCs w:val="28"/>
          <w:rtl/>
        </w:rPr>
        <w:t xml:space="preserve"> معرفی می گردد. </w:t>
      </w:r>
    </w:p>
    <w:p w:rsidR="002A7101" w:rsidRPr="00A16D26" w:rsidRDefault="00237649" w:rsidP="0041187E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در </w:t>
      </w:r>
      <w:r w:rsidR="00E16E56" w:rsidRPr="00A16D26">
        <w:rPr>
          <w:rFonts w:cs="B Nazanin" w:hint="cs"/>
          <w:b/>
          <w:bCs/>
          <w:sz w:val="28"/>
          <w:szCs w:val="28"/>
          <w:rtl/>
        </w:rPr>
        <w:t>مرحله دوم</w:t>
      </w:r>
      <w:r w:rsidR="008C0A46" w:rsidRPr="00A16D26">
        <w:rPr>
          <w:rFonts w:cs="B Nazanin" w:hint="cs"/>
          <w:b/>
          <w:bCs/>
          <w:sz w:val="28"/>
          <w:szCs w:val="28"/>
          <w:rtl/>
        </w:rPr>
        <w:t>:</w:t>
      </w:r>
      <w:r w:rsidR="001A52D8" w:rsidRPr="00A16D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C0A46" w:rsidRPr="00A16D26">
        <w:rPr>
          <w:rFonts w:cs="B Nazanin" w:hint="cs"/>
          <w:b/>
          <w:bCs/>
          <w:sz w:val="28"/>
          <w:szCs w:val="28"/>
          <w:rtl/>
        </w:rPr>
        <w:t>سه یا چهار هفته پس از اعلام برگزیدگان مرحله اوّل</w:t>
      </w:r>
      <w:r w:rsidR="0041187E" w:rsidRPr="00A16D26">
        <w:rPr>
          <w:rFonts w:cs="B Nazanin" w:hint="cs"/>
          <w:b/>
          <w:bCs/>
          <w:sz w:val="28"/>
          <w:szCs w:val="28"/>
          <w:rtl/>
        </w:rPr>
        <w:t>، جشنواره</w:t>
      </w:r>
      <w:r w:rsidR="008C0A46" w:rsidRPr="00A16D26">
        <w:rPr>
          <w:rFonts w:cs="B Nazanin" w:hint="cs"/>
          <w:b/>
          <w:bCs/>
          <w:sz w:val="28"/>
          <w:szCs w:val="28"/>
          <w:rtl/>
        </w:rPr>
        <w:t xml:space="preserve">  به صورت حضو</w:t>
      </w:r>
      <w:r w:rsidR="0041187E" w:rsidRPr="00A16D26">
        <w:rPr>
          <w:rFonts w:cs="B Nazanin" w:hint="cs"/>
          <w:b/>
          <w:bCs/>
          <w:sz w:val="28"/>
          <w:szCs w:val="28"/>
          <w:rtl/>
        </w:rPr>
        <w:t>ری  در خانه تنبور برگزار خواهد شد.</w:t>
      </w:r>
      <w:r w:rsidR="008C0A46" w:rsidRPr="00A16D26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2A7101" w:rsidRPr="00664DB1" w:rsidRDefault="002A7101" w:rsidP="00664DB1">
      <w:pPr>
        <w:bidi/>
        <w:ind w:left="360"/>
        <w:jc w:val="both"/>
        <w:rPr>
          <w:rFonts w:cs="B Nazanin"/>
          <w:b/>
          <w:bCs/>
          <w:sz w:val="8"/>
          <w:szCs w:val="8"/>
        </w:rPr>
      </w:pPr>
    </w:p>
    <w:p w:rsidR="002A7101" w:rsidRPr="00DC6FB0" w:rsidRDefault="0041187E" w:rsidP="003D4C5D">
      <w:pPr>
        <w:pStyle w:val="Style1"/>
        <w:jc w:val="both"/>
        <w:rPr>
          <w:rFonts w:cs="B Titr"/>
          <w:sz w:val="32"/>
          <w:szCs w:val="32"/>
          <w:rtl/>
        </w:rPr>
      </w:pPr>
      <w:r w:rsidRPr="00DC6FB0">
        <w:rPr>
          <w:rFonts w:cs="B Titr" w:hint="cs"/>
          <w:sz w:val="32"/>
          <w:szCs w:val="32"/>
          <w:rtl/>
        </w:rPr>
        <w:t>بخش اوّل</w:t>
      </w:r>
      <w:r w:rsidR="003D4C5D" w:rsidRPr="00DC6FB0">
        <w:rPr>
          <w:rFonts w:cs="B Titr" w:hint="cs"/>
          <w:sz w:val="32"/>
          <w:szCs w:val="32"/>
          <w:rtl/>
        </w:rPr>
        <w:t xml:space="preserve">: </w:t>
      </w:r>
      <w:r w:rsidR="002A7101" w:rsidRPr="00DC6FB0">
        <w:rPr>
          <w:rFonts w:cs="B Titr" w:hint="cs"/>
          <w:sz w:val="32"/>
          <w:szCs w:val="32"/>
          <w:rtl/>
        </w:rPr>
        <w:t xml:space="preserve">ته </w:t>
      </w:r>
      <w:r w:rsidR="003D4C5D" w:rsidRPr="00DC6FB0">
        <w:rPr>
          <w:rFonts w:cs="B Titr" w:hint="cs"/>
          <w:sz w:val="32"/>
          <w:szCs w:val="32"/>
          <w:rtl/>
        </w:rPr>
        <w:t>ر</w:t>
      </w:r>
      <w:r w:rsidRPr="00DC6FB0">
        <w:rPr>
          <w:rFonts w:cs="B Titr" w:hint="cs"/>
          <w:sz w:val="32"/>
          <w:szCs w:val="32"/>
          <w:rtl/>
        </w:rPr>
        <w:t>زها(مقامات تنبور</w:t>
      </w:r>
      <w:r w:rsidR="002A7101" w:rsidRPr="00DC6FB0">
        <w:rPr>
          <w:rFonts w:cs="B Titr" w:hint="cs"/>
          <w:sz w:val="32"/>
          <w:szCs w:val="32"/>
          <w:rtl/>
        </w:rPr>
        <w:t>)</w:t>
      </w:r>
      <w:r w:rsidRPr="00DC6FB0">
        <w:rPr>
          <w:rFonts w:cs="B Titr" w:hint="cs"/>
          <w:sz w:val="32"/>
          <w:szCs w:val="32"/>
          <w:rtl/>
        </w:rPr>
        <w:t xml:space="preserve"> خنیاگران</w:t>
      </w:r>
      <w:r w:rsidR="003D4C5D" w:rsidRPr="00DC6FB0">
        <w:rPr>
          <w:rFonts w:cs="B Titr" w:hint="cs"/>
          <w:sz w:val="32"/>
          <w:szCs w:val="32"/>
          <w:rtl/>
        </w:rPr>
        <w:t>:</w:t>
      </w:r>
    </w:p>
    <w:p w:rsidR="002A7101" w:rsidRPr="00A16D26" w:rsidRDefault="0041187E" w:rsidP="00664DB1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>نونهالان: (تا پایان یازده سالگی</w:t>
      </w:r>
      <w:r w:rsidR="00DB7473" w:rsidRPr="00A16D26">
        <w:rPr>
          <w:rFonts w:cs="B Nazanin" w:hint="cs"/>
          <w:b/>
          <w:bCs/>
          <w:sz w:val="28"/>
          <w:szCs w:val="28"/>
          <w:rtl/>
        </w:rPr>
        <w:t>)</w:t>
      </w:r>
      <w:r w:rsidR="002A7101" w:rsidRPr="00A16D26">
        <w:rPr>
          <w:rFonts w:cs="B Nazanin" w:hint="cs"/>
          <w:b/>
          <w:bCs/>
          <w:sz w:val="28"/>
          <w:szCs w:val="28"/>
          <w:rtl/>
        </w:rPr>
        <w:t>.</w:t>
      </w:r>
    </w:p>
    <w:p w:rsidR="002A7101" w:rsidRPr="00A16D26" w:rsidRDefault="0041187E" w:rsidP="00664DB1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>نوجوانان: (</w:t>
      </w:r>
      <w:r w:rsidR="002A7101" w:rsidRPr="00A16D26">
        <w:rPr>
          <w:rFonts w:cs="B Nazanin" w:hint="cs"/>
          <w:b/>
          <w:bCs/>
          <w:sz w:val="28"/>
          <w:szCs w:val="28"/>
          <w:rtl/>
        </w:rPr>
        <w:t xml:space="preserve">ازآغاز دوازده سالگی تا پایان </w:t>
      </w:r>
      <w:r w:rsidR="000613DA" w:rsidRPr="00A16D26">
        <w:rPr>
          <w:rFonts w:cs="B Nazanin" w:hint="cs"/>
          <w:b/>
          <w:bCs/>
          <w:sz w:val="28"/>
          <w:szCs w:val="28"/>
          <w:rtl/>
        </w:rPr>
        <w:t>شانزده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 سالگی)</w:t>
      </w:r>
      <w:r w:rsidR="002A7101" w:rsidRPr="00A16D26">
        <w:rPr>
          <w:rFonts w:cs="B Nazanin" w:hint="cs"/>
          <w:b/>
          <w:bCs/>
          <w:sz w:val="28"/>
          <w:szCs w:val="28"/>
          <w:rtl/>
        </w:rPr>
        <w:t>.</w:t>
      </w:r>
    </w:p>
    <w:p w:rsidR="002A7101" w:rsidRPr="00A16D26" w:rsidRDefault="002A7101" w:rsidP="00664DB1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>جوانان ا</w:t>
      </w:r>
      <w:r w:rsidR="0041187E" w:rsidRPr="00A16D26">
        <w:rPr>
          <w:rFonts w:cs="B Nazanin" w:hint="cs"/>
          <w:b/>
          <w:bCs/>
          <w:sz w:val="28"/>
          <w:szCs w:val="28"/>
          <w:rtl/>
        </w:rPr>
        <w:t xml:space="preserve">لف: </w:t>
      </w:r>
      <w:r w:rsidR="00DC6FB0" w:rsidRPr="00A16D26">
        <w:rPr>
          <w:rFonts w:cs="B Nazanin" w:hint="cs"/>
          <w:b/>
          <w:bCs/>
          <w:sz w:val="28"/>
          <w:szCs w:val="28"/>
          <w:rtl/>
        </w:rPr>
        <w:t>(</w:t>
      </w:r>
      <w:r w:rsidRPr="00A16D26">
        <w:rPr>
          <w:rFonts w:cs="B Nazanin" w:hint="cs"/>
          <w:b/>
          <w:bCs/>
          <w:sz w:val="28"/>
          <w:szCs w:val="28"/>
          <w:rtl/>
        </w:rPr>
        <w:t>از آغاز هفده سالگی تا پا</w:t>
      </w:r>
      <w:r w:rsidR="0041187E" w:rsidRPr="00A16D26">
        <w:rPr>
          <w:rFonts w:cs="B Nazanin" w:hint="cs"/>
          <w:b/>
          <w:bCs/>
          <w:sz w:val="28"/>
          <w:szCs w:val="28"/>
          <w:rtl/>
        </w:rPr>
        <w:t>یان بیست و دو سالگی)</w:t>
      </w:r>
      <w:r w:rsidR="000613DA" w:rsidRPr="00A16D26">
        <w:rPr>
          <w:rFonts w:cs="B Nazanin" w:hint="cs"/>
          <w:b/>
          <w:bCs/>
          <w:sz w:val="28"/>
          <w:szCs w:val="28"/>
          <w:rtl/>
        </w:rPr>
        <w:t>.</w:t>
      </w:r>
    </w:p>
    <w:p w:rsidR="002A7101" w:rsidRDefault="000613DA" w:rsidP="00CE4DD0">
      <w:pPr>
        <w:pStyle w:val="ListParagraph"/>
        <w:numPr>
          <w:ilvl w:val="0"/>
          <w:numId w:val="4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>جوانان ب</w:t>
      </w:r>
      <w:r w:rsidR="0041187E" w:rsidRPr="00A16D26">
        <w:rPr>
          <w:rFonts w:cs="B Nazanin" w:hint="cs"/>
          <w:b/>
          <w:bCs/>
          <w:sz w:val="28"/>
          <w:szCs w:val="28"/>
          <w:rtl/>
        </w:rPr>
        <w:t>: (</w:t>
      </w:r>
      <w:r w:rsidRPr="00A16D26">
        <w:rPr>
          <w:rFonts w:cs="B Nazanin" w:hint="cs"/>
          <w:b/>
          <w:bCs/>
          <w:sz w:val="28"/>
          <w:szCs w:val="28"/>
          <w:rtl/>
        </w:rPr>
        <w:t>از آغاز بیست و سه س</w:t>
      </w:r>
      <w:r w:rsidR="0041187E" w:rsidRPr="00A16D26">
        <w:rPr>
          <w:rFonts w:cs="B Nazanin" w:hint="cs"/>
          <w:b/>
          <w:bCs/>
          <w:sz w:val="28"/>
          <w:szCs w:val="28"/>
          <w:rtl/>
        </w:rPr>
        <w:t>الگی تا پایان بیست و هشت سالگی)</w:t>
      </w:r>
      <w:r w:rsidRPr="00A16D26">
        <w:rPr>
          <w:rFonts w:cs="B Nazanin" w:hint="cs"/>
          <w:b/>
          <w:bCs/>
          <w:sz w:val="28"/>
          <w:szCs w:val="28"/>
          <w:rtl/>
        </w:rPr>
        <w:t>.</w:t>
      </w:r>
    </w:p>
    <w:p w:rsidR="00CE4DD0" w:rsidRDefault="00CE4DD0" w:rsidP="00CE4DD0">
      <w:pPr>
        <w:pStyle w:val="ListParagraph"/>
        <w:bidi/>
        <w:jc w:val="both"/>
        <w:rPr>
          <w:rFonts w:cs="B Nazanin"/>
          <w:b/>
          <w:bCs/>
          <w:sz w:val="28"/>
          <w:szCs w:val="28"/>
        </w:rPr>
      </w:pPr>
    </w:p>
    <w:p w:rsidR="00CE4DD0" w:rsidRPr="00CE4DD0" w:rsidRDefault="00CE4DD0" w:rsidP="00CE4DD0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E33F09" w:rsidRPr="00CE4DD0" w:rsidRDefault="0041187E" w:rsidP="00F013DC">
      <w:pPr>
        <w:pStyle w:val="ListParagraph"/>
        <w:numPr>
          <w:ilvl w:val="0"/>
          <w:numId w:val="3"/>
        </w:numPr>
        <w:bidi/>
        <w:spacing w:after="0"/>
        <w:jc w:val="both"/>
        <w:rPr>
          <w:rFonts w:cs="B Titr"/>
          <w:b/>
          <w:bCs/>
          <w:sz w:val="24"/>
          <w:szCs w:val="24"/>
        </w:rPr>
      </w:pPr>
      <w:r w:rsidRPr="007810FE">
        <w:rPr>
          <w:rFonts w:cs="B Titr" w:hint="cs"/>
          <w:b/>
          <w:bCs/>
          <w:sz w:val="24"/>
          <w:szCs w:val="24"/>
          <w:rtl/>
        </w:rPr>
        <w:t>توجه</w:t>
      </w:r>
      <w:r w:rsidR="000613DA" w:rsidRPr="007810FE">
        <w:rPr>
          <w:rFonts w:cs="B Titr" w:hint="cs"/>
          <w:b/>
          <w:bCs/>
          <w:sz w:val="24"/>
          <w:szCs w:val="24"/>
          <w:rtl/>
        </w:rPr>
        <w:t xml:space="preserve">: شرکت کنندگان بخش ته </w:t>
      </w:r>
      <w:r w:rsidR="003F0EBC" w:rsidRPr="007810FE">
        <w:rPr>
          <w:rFonts w:cs="B Titr" w:hint="cs"/>
          <w:b/>
          <w:bCs/>
          <w:sz w:val="24"/>
          <w:szCs w:val="24"/>
          <w:rtl/>
        </w:rPr>
        <w:t>ر</w:t>
      </w:r>
      <w:r w:rsidRPr="007810FE">
        <w:rPr>
          <w:rFonts w:cs="B Titr" w:hint="cs"/>
          <w:b/>
          <w:bCs/>
          <w:sz w:val="24"/>
          <w:szCs w:val="24"/>
          <w:rtl/>
        </w:rPr>
        <w:t>زها</w:t>
      </w:r>
      <w:r w:rsidR="00D04D53" w:rsidRPr="007810FE">
        <w:rPr>
          <w:rFonts w:cs="B Titr" w:hint="cs"/>
          <w:b/>
          <w:bCs/>
          <w:sz w:val="24"/>
          <w:szCs w:val="24"/>
          <w:rtl/>
        </w:rPr>
        <w:t>(</w:t>
      </w:r>
      <w:r w:rsidR="000613DA" w:rsidRPr="007810FE">
        <w:rPr>
          <w:rFonts w:cs="B Titr" w:hint="cs"/>
          <w:b/>
          <w:bCs/>
          <w:sz w:val="24"/>
          <w:szCs w:val="24"/>
          <w:rtl/>
        </w:rPr>
        <w:t>مقامات)</w:t>
      </w:r>
      <w:r w:rsidRPr="007810FE">
        <w:rPr>
          <w:rFonts w:cs="B Titr" w:hint="cs"/>
          <w:b/>
          <w:bCs/>
          <w:sz w:val="24"/>
          <w:szCs w:val="24"/>
          <w:rtl/>
        </w:rPr>
        <w:t xml:space="preserve"> </w:t>
      </w:r>
      <w:r w:rsidR="000613DA" w:rsidRPr="007810FE">
        <w:rPr>
          <w:rFonts w:cs="B Titr" w:hint="cs"/>
          <w:b/>
          <w:bCs/>
          <w:sz w:val="24"/>
          <w:szCs w:val="24"/>
          <w:rtl/>
        </w:rPr>
        <w:t>باید</w:t>
      </w:r>
      <w:r w:rsidR="003D4C5D" w:rsidRPr="007810FE">
        <w:rPr>
          <w:rFonts w:cs="B Titr" w:hint="cs"/>
          <w:b/>
          <w:bCs/>
          <w:sz w:val="24"/>
          <w:szCs w:val="24"/>
          <w:rtl/>
        </w:rPr>
        <w:t xml:space="preserve"> </w:t>
      </w:r>
      <w:r w:rsidR="000613DA" w:rsidRPr="007810FE">
        <w:rPr>
          <w:rFonts w:cs="B Titr" w:hint="cs"/>
          <w:b/>
          <w:bCs/>
          <w:sz w:val="24"/>
          <w:szCs w:val="24"/>
          <w:rtl/>
        </w:rPr>
        <w:t xml:space="preserve">خنیانگر باشند بدان معنی که ته </w:t>
      </w:r>
      <w:r w:rsidR="003F0EBC" w:rsidRPr="007810FE">
        <w:rPr>
          <w:rFonts w:cs="B Titr" w:hint="cs"/>
          <w:b/>
          <w:bCs/>
          <w:sz w:val="24"/>
          <w:szCs w:val="24"/>
          <w:rtl/>
        </w:rPr>
        <w:t>ر</w:t>
      </w:r>
      <w:r w:rsidR="000613DA" w:rsidRPr="007810FE">
        <w:rPr>
          <w:rFonts w:cs="B Titr" w:hint="cs"/>
          <w:b/>
          <w:bCs/>
          <w:sz w:val="24"/>
          <w:szCs w:val="24"/>
          <w:rtl/>
        </w:rPr>
        <w:t>زها</w:t>
      </w:r>
      <w:r w:rsidRPr="007810FE">
        <w:rPr>
          <w:rFonts w:cs="B Titr" w:hint="cs"/>
          <w:b/>
          <w:bCs/>
          <w:sz w:val="24"/>
          <w:szCs w:val="24"/>
          <w:rtl/>
        </w:rPr>
        <w:t xml:space="preserve"> را</w:t>
      </w:r>
      <w:r w:rsidR="00DC6FB0" w:rsidRPr="007810FE">
        <w:rPr>
          <w:rFonts w:cs="B Titr" w:hint="cs"/>
          <w:b/>
          <w:bCs/>
          <w:sz w:val="24"/>
          <w:szCs w:val="24"/>
          <w:rtl/>
        </w:rPr>
        <w:t xml:space="preserve"> هم </w:t>
      </w:r>
      <w:r w:rsidR="00DC6FB0" w:rsidRPr="00CE4DD0">
        <w:rPr>
          <w:rFonts w:cs="B Titr" w:hint="cs"/>
          <w:b/>
          <w:bCs/>
          <w:sz w:val="24"/>
          <w:szCs w:val="24"/>
          <w:rtl/>
        </w:rPr>
        <w:t>بنوازند و هم بخوانند</w:t>
      </w:r>
      <w:r w:rsidR="00F013DC">
        <w:rPr>
          <w:rFonts w:cs="B Titr" w:hint="cs"/>
          <w:b/>
          <w:bCs/>
          <w:sz w:val="24"/>
          <w:szCs w:val="24"/>
          <w:rtl/>
        </w:rPr>
        <w:t xml:space="preserve">. </w:t>
      </w:r>
      <w:r w:rsidR="00DC6FB0" w:rsidRPr="00CE4DD0">
        <w:rPr>
          <w:rFonts w:cs="B Titr" w:hint="cs"/>
          <w:b/>
          <w:bCs/>
          <w:sz w:val="24"/>
          <w:szCs w:val="24"/>
          <w:rtl/>
        </w:rPr>
        <w:t>(هدف</w:t>
      </w:r>
      <w:r w:rsidR="00F013DC">
        <w:rPr>
          <w:rFonts w:cs="B Titr"/>
          <w:b/>
          <w:bCs/>
          <w:sz w:val="24"/>
          <w:szCs w:val="24"/>
        </w:rPr>
        <w:t xml:space="preserve"> </w:t>
      </w:r>
      <w:r w:rsidR="00F013DC">
        <w:rPr>
          <w:rFonts w:cs="B Titr" w:hint="cs"/>
          <w:b/>
          <w:bCs/>
          <w:sz w:val="24"/>
          <w:szCs w:val="24"/>
          <w:rtl/>
          <w:lang w:bidi="fa-IR"/>
        </w:rPr>
        <w:t>از این ارزشیابی درک موسیقی مقامی تنبور و تسلط در هر دو بخش آن یعنی نواختن و خواندن ته رزها(مقامات) است.</w:t>
      </w:r>
      <w:r w:rsidR="00F013DC">
        <w:rPr>
          <w:rFonts w:cs="B Titr" w:hint="cs"/>
          <w:b/>
          <w:bCs/>
          <w:sz w:val="24"/>
          <w:szCs w:val="24"/>
          <w:rtl/>
        </w:rPr>
        <w:t xml:space="preserve"> </w:t>
      </w:r>
    </w:p>
    <w:p w:rsidR="005A5837" w:rsidRDefault="00A9116C" w:rsidP="00F013DC">
      <w:pPr>
        <w:bidi/>
        <w:spacing w:after="0"/>
        <w:jc w:val="both"/>
        <w:rPr>
          <w:rFonts w:cs="B Titr"/>
          <w:b/>
          <w:bCs/>
          <w:sz w:val="24"/>
          <w:szCs w:val="24"/>
        </w:rPr>
      </w:pPr>
      <w:r w:rsidRPr="00CE4DD0">
        <w:rPr>
          <w:rFonts w:cs="B Titr" w:hint="cs"/>
          <w:b/>
          <w:bCs/>
          <w:sz w:val="24"/>
          <w:szCs w:val="24"/>
          <w:rtl/>
        </w:rPr>
        <w:t xml:space="preserve">             </w:t>
      </w:r>
      <w:r w:rsidR="000613DA" w:rsidRPr="00CE4DD0">
        <w:rPr>
          <w:rFonts w:cs="B Titr" w:hint="cs"/>
          <w:b/>
          <w:bCs/>
          <w:sz w:val="24"/>
          <w:szCs w:val="24"/>
          <w:rtl/>
        </w:rPr>
        <w:t xml:space="preserve">مقامات مورد داوری </w:t>
      </w:r>
      <w:r w:rsidRPr="00CE4DD0">
        <w:rPr>
          <w:rFonts w:cs="B Titr" w:hint="cs"/>
          <w:b/>
          <w:bCs/>
          <w:sz w:val="24"/>
          <w:szCs w:val="24"/>
          <w:rtl/>
        </w:rPr>
        <w:t>در هر رده سنی اعلام خواهد گردید</w:t>
      </w:r>
      <w:r w:rsidR="00D17E9E" w:rsidRPr="00CE4DD0">
        <w:rPr>
          <w:rFonts w:cs="B Titr" w:hint="cs"/>
          <w:b/>
          <w:bCs/>
          <w:sz w:val="24"/>
          <w:szCs w:val="24"/>
          <w:rtl/>
        </w:rPr>
        <w:t>.</w:t>
      </w:r>
    </w:p>
    <w:p w:rsidR="00CE4DD0" w:rsidRPr="00CE4DD0" w:rsidRDefault="00CE4DD0" w:rsidP="00CE4DD0">
      <w:pPr>
        <w:bidi/>
        <w:spacing w:after="0"/>
        <w:rPr>
          <w:rFonts w:cs="B Titr"/>
          <w:b/>
          <w:bCs/>
          <w:sz w:val="24"/>
          <w:szCs w:val="24"/>
          <w:rtl/>
        </w:rPr>
      </w:pPr>
    </w:p>
    <w:p w:rsidR="000613DA" w:rsidRPr="00A16D26" w:rsidRDefault="000613DA" w:rsidP="00664DB1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 w:rsidRPr="00E16E5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55FF4" w:rsidRPr="00A16D26">
        <w:rPr>
          <w:rFonts w:cs="B Nazanin" w:hint="cs"/>
          <w:b/>
          <w:bCs/>
          <w:sz w:val="28"/>
          <w:szCs w:val="28"/>
          <w:rtl/>
        </w:rPr>
        <w:t>در مرحله اوّل</w:t>
      </w:r>
      <w:r w:rsidR="001A52D8" w:rsidRPr="00A16D26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155FF4" w:rsidRPr="00A16D26">
        <w:rPr>
          <w:rFonts w:cs="B Nazanin" w:hint="cs"/>
          <w:b/>
          <w:bCs/>
          <w:sz w:val="28"/>
          <w:szCs w:val="28"/>
          <w:rtl/>
        </w:rPr>
        <w:t xml:space="preserve">شرکت کنندگان به انتخاب خود </w:t>
      </w:r>
      <w:r w:rsidR="00A9116C" w:rsidRPr="00A16D26">
        <w:rPr>
          <w:rFonts w:ascii="Times New Roman" w:hAnsi="Times New Roman" w:cs="Times New Roman" w:hint="cs"/>
          <w:b/>
          <w:bCs/>
          <w:sz w:val="28"/>
          <w:szCs w:val="28"/>
          <w:rtl/>
        </w:rPr>
        <w:t>"</w:t>
      </w:r>
      <w:r w:rsidR="00155FF4" w:rsidRPr="00A16D26">
        <w:rPr>
          <w:rFonts w:cs="B Nazanin" w:hint="cs"/>
          <w:b/>
          <w:bCs/>
          <w:sz w:val="28"/>
          <w:szCs w:val="28"/>
          <w:rtl/>
        </w:rPr>
        <w:t>سه مقام</w:t>
      </w:r>
      <w:r w:rsidR="00A9116C" w:rsidRPr="00A16D26">
        <w:rPr>
          <w:rFonts w:cs="Times New Roman" w:hint="cs"/>
          <w:b/>
          <w:bCs/>
          <w:sz w:val="28"/>
          <w:szCs w:val="28"/>
          <w:rtl/>
        </w:rPr>
        <w:t>"</w:t>
      </w:r>
      <w:r w:rsidR="00A9116C" w:rsidRPr="00A16D26">
        <w:rPr>
          <w:rFonts w:cs="B Nazanin" w:hint="cs"/>
          <w:b/>
          <w:bCs/>
          <w:sz w:val="28"/>
          <w:szCs w:val="28"/>
          <w:rtl/>
        </w:rPr>
        <w:t xml:space="preserve"> را بر خواهند گزید که شامل: (یک مقام مجازی</w:t>
      </w:r>
      <w:r w:rsidR="005A5837" w:rsidRPr="00A16D26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A9116C" w:rsidRPr="00A16D26">
        <w:rPr>
          <w:rFonts w:cs="B Nazanin" w:hint="cs"/>
          <w:b/>
          <w:bCs/>
          <w:sz w:val="28"/>
          <w:szCs w:val="28"/>
          <w:rtl/>
        </w:rPr>
        <w:t xml:space="preserve"> یک مقام مجلسی و یک مقام کلام</w:t>
      </w:r>
      <w:r w:rsidR="005A5837" w:rsidRPr="00A16D26">
        <w:rPr>
          <w:rFonts w:cs="B Nazanin" w:hint="cs"/>
          <w:b/>
          <w:bCs/>
          <w:sz w:val="28"/>
          <w:szCs w:val="28"/>
          <w:rtl/>
        </w:rPr>
        <w:t>) خواهد بود</w:t>
      </w:r>
      <w:r w:rsidR="00A9116C" w:rsidRPr="00A16D26">
        <w:rPr>
          <w:rFonts w:cs="B Nazanin" w:hint="cs"/>
          <w:b/>
          <w:bCs/>
          <w:sz w:val="28"/>
          <w:szCs w:val="28"/>
          <w:rtl/>
        </w:rPr>
        <w:t>. یادآوری می شود</w:t>
      </w:r>
      <w:r w:rsidR="005A5837" w:rsidRPr="00A16D26">
        <w:rPr>
          <w:rFonts w:cs="B Nazanin" w:hint="cs"/>
          <w:b/>
          <w:bCs/>
          <w:sz w:val="28"/>
          <w:szCs w:val="28"/>
          <w:rtl/>
        </w:rPr>
        <w:t xml:space="preserve"> که </w:t>
      </w:r>
      <w:r w:rsidR="00B04373">
        <w:rPr>
          <w:rFonts w:cs="B Nazanin" w:hint="cs"/>
          <w:b/>
          <w:bCs/>
          <w:sz w:val="28"/>
          <w:szCs w:val="28"/>
          <w:rtl/>
        </w:rPr>
        <w:t xml:space="preserve">در اجرای مقام های مجلسی و کلام </w:t>
      </w:r>
      <w:r w:rsidR="00A9116C" w:rsidRPr="00A16D26">
        <w:rPr>
          <w:rFonts w:cs="Times New Roman" w:hint="cs"/>
          <w:b/>
          <w:bCs/>
          <w:sz w:val="28"/>
          <w:szCs w:val="28"/>
          <w:rtl/>
        </w:rPr>
        <w:t>"</w:t>
      </w:r>
      <w:r w:rsidR="005A5837" w:rsidRPr="00A16D26">
        <w:rPr>
          <w:rFonts w:cs="B Nazanin" w:hint="cs"/>
          <w:b/>
          <w:bCs/>
          <w:sz w:val="28"/>
          <w:szCs w:val="28"/>
          <w:rtl/>
        </w:rPr>
        <w:t>مقام</w:t>
      </w:r>
      <w:r w:rsidR="00A9116C" w:rsidRPr="00A16D26">
        <w:rPr>
          <w:rFonts w:cs="Times New Roman" w:hint="cs"/>
          <w:b/>
          <w:bCs/>
          <w:sz w:val="28"/>
          <w:szCs w:val="28"/>
          <w:rtl/>
        </w:rPr>
        <w:t>"</w:t>
      </w:r>
      <w:r w:rsidR="005A5837" w:rsidRPr="00A16D26">
        <w:rPr>
          <w:rFonts w:cs="B Nazanin" w:hint="cs"/>
          <w:b/>
          <w:bCs/>
          <w:sz w:val="28"/>
          <w:szCs w:val="28"/>
          <w:rtl/>
        </w:rPr>
        <w:t xml:space="preserve"> باید به صورت نواختن و خواندن</w:t>
      </w:r>
      <w:r w:rsidR="00A9116C" w:rsidRPr="00A16D26">
        <w:rPr>
          <w:rFonts w:cs="B Nazanin" w:hint="cs"/>
          <w:b/>
          <w:bCs/>
          <w:sz w:val="28"/>
          <w:szCs w:val="28"/>
          <w:rtl/>
        </w:rPr>
        <w:t xml:space="preserve"> ضبط و ارسال شود</w:t>
      </w:r>
      <w:r w:rsidR="005A5837" w:rsidRPr="00A16D26">
        <w:rPr>
          <w:rFonts w:cs="B Nazanin" w:hint="cs"/>
          <w:b/>
          <w:bCs/>
          <w:sz w:val="28"/>
          <w:szCs w:val="28"/>
          <w:rtl/>
        </w:rPr>
        <w:t xml:space="preserve">. </w:t>
      </w:r>
    </w:p>
    <w:p w:rsidR="001A52D8" w:rsidRPr="00A16D26" w:rsidRDefault="00A9116C" w:rsidP="00664DB1">
      <w:pPr>
        <w:pStyle w:val="ListParagraph"/>
        <w:numPr>
          <w:ilvl w:val="0"/>
          <w:numId w:val="2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>در مرحله دوم</w:t>
      </w:r>
      <w:r w:rsidR="001A52D8" w:rsidRPr="00A16D26">
        <w:rPr>
          <w:rFonts w:cs="B Nazanin" w:hint="cs"/>
          <w:b/>
          <w:bCs/>
          <w:sz w:val="28"/>
          <w:szCs w:val="28"/>
          <w:rtl/>
        </w:rPr>
        <w:t>: ش</w:t>
      </w:r>
      <w:r w:rsidR="00DC6FB0" w:rsidRPr="00A16D26">
        <w:rPr>
          <w:rFonts w:cs="B Nazanin" w:hint="cs"/>
          <w:b/>
          <w:bCs/>
          <w:sz w:val="28"/>
          <w:szCs w:val="28"/>
          <w:rtl/>
        </w:rPr>
        <w:t>رکت کنندگان راه یافته به بخش پایانی</w:t>
      </w:r>
      <w:r w:rsidR="001A52D8" w:rsidRPr="00A16D26">
        <w:rPr>
          <w:rFonts w:cs="B Nazanin" w:hint="cs"/>
          <w:b/>
          <w:bCs/>
          <w:sz w:val="28"/>
          <w:szCs w:val="28"/>
          <w:rtl/>
        </w:rPr>
        <w:t xml:space="preserve"> جشنواره</w:t>
      </w:r>
      <w:r w:rsidRPr="00A16D26">
        <w:rPr>
          <w:rFonts w:cs="B Nazanin" w:hint="cs"/>
          <w:b/>
          <w:bCs/>
          <w:sz w:val="28"/>
          <w:szCs w:val="28"/>
          <w:rtl/>
        </w:rPr>
        <w:t>،</w:t>
      </w:r>
      <w:r w:rsidR="001A52D8" w:rsidRPr="00A16D26">
        <w:rPr>
          <w:rFonts w:cs="B Nazanin" w:hint="cs"/>
          <w:b/>
          <w:bCs/>
          <w:sz w:val="28"/>
          <w:szCs w:val="28"/>
          <w:rtl/>
        </w:rPr>
        <w:t xml:space="preserve"> توسط هیئت داوران</w:t>
      </w:r>
      <w:r w:rsidRPr="00A16D26">
        <w:rPr>
          <w:rFonts w:cs="B Nazanin" w:hint="cs"/>
          <w:b/>
          <w:bCs/>
          <w:sz w:val="28"/>
          <w:szCs w:val="28"/>
          <w:rtl/>
        </w:rPr>
        <w:t>،</w:t>
      </w:r>
      <w:r w:rsidR="001A52D8" w:rsidRPr="00A16D26">
        <w:rPr>
          <w:rFonts w:cs="B Nazanin" w:hint="cs"/>
          <w:b/>
          <w:bCs/>
          <w:sz w:val="28"/>
          <w:szCs w:val="28"/>
          <w:rtl/>
        </w:rPr>
        <w:t xml:space="preserve"> مورد ارزیابی در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 مقامات اعلام شده قرار می گیرند</w:t>
      </w:r>
      <w:r w:rsidR="001A52D8" w:rsidRPr="00A16D26">
        <w:rPr>
          <w:rFonts w:cs="B Nazanin" w:hint="cs"/>
          <w:b/>
          <w:bCs/>
          <w:sz w:val="28"/>
          <w:szCs w:val="28"/>
          <w:rtl/>
        </w:rPr>
        <w:t xml:space="preserve">. </w:t>
      </w:r>
    </w:p>
    <w:p w:rsidR="003876E8" w:rsidRPr="007810FE" w:rsidRDefault="003876E8" w:rsidP="00664DB1">
      <w:pPr>
        <w:bidi/>
        <w:jc w:val="both"/>
        <w:rPr>
          <w:rFonts w:cs="B Titr"/>
          <w:b/>
          <w:bCs/>
          <w:sz w:val="24"/>
          <w:szCs w:val="24"/>
          <w:rtl/>
        </w:rPr>
      </w:pPr>
      <w:r w:rsidRPr="007810FE">
        <w:rPr>
          <w:rStyle w:val="Style3Char"/>
          <w:rFonts w:cs="B Titr" w:hint="cs"/>
          <w:sz w:val="24"/>
          <w:szCs w:val="24"/>
          <w:rtl/>
        </w:rPr>
        <w:t>جدول نمرات</w:t>
      </w:r>
      <w:r w:rsidRPr="007810FE">
        <w:rPr>
          <w:rFonts w:cs="B Titr" w:hint="cs"/>
          <w:b/>
          <w:bCs/>
          <w:sz w:val="24"/>
          <w:szCs w:val="24"/>
          <w:rtl/>
        </w:rPr>
        <w:t xml:space="preserve"> و مقامات</w:t>
      </w:r>
      <w:r w:rsidR="00BD2E0E" w:rsidRPr="007810FE">
        <w:rPr>
          <w:rFonts w:cs="B Titr" w:hint="cs"/>
          <w:b/>
          <w:bCs/>
          <w:sz w:val="24"/>
          <w:szCs w:val="24"/>
          <w:rtl/>
        </w:rPr>
        <w:t xml:space="preserve"> مورد ارزیابی</w:t>
      </w:r>
      <w:r w:rsidRPr="007810FE">
        <w:rPr>
          <w:rFonts w:cs="B Titr" w:hint="cs"/>
          <w:b/>
          <w:bCs/>
          <w:sz w:val="24"/>
          <w:szCs w:val="24"/>
          <w:rtl/>
        </w:rPr>
        <w:t xml:space="preserve"> برای هر ر</w:t>
      </w:r>
      <w:r w:rsidR="00A9116C" w:rsidRPr="007810FE">
        <w:rPr>
          <w:rFonts w:cs="B Titr" w:hint="cs"/>
          <w:b/>
          <w:bCs/>
          <w:sz w:val="24"/>
          <w:szCs w:val="24"/>
          <w:rtl/>
        </w:rPr>
        <w:t>ده سنی به شرح زیر اعلام می گردد</w:t>
      </w:r>
      <w:r w:rsidRPr="007810FE">
        <w:rPr>
          <w:rFonts w:cs="B Titr" w:hint="cs"/>
          <w:b/>
          <w:bCs/>
          <w:sz w:val="24"/>
          <w:szCs w:val="24"/>
          <w:rtl/>
        </w:rPr>
        <w:t xml:space="preserve">: </w:t>
      </w:r>
    </w:p>
    <w:tbl>
      <w:tblPr>
        <w:tblStyle w:val="TableGrid"/>
        <w:bidiVisual/>
        <w:tblW w:w="9780" w:type="dxa"/>
        <w:tblInd w:w="-190" w:type="dxa"/>
        <w:tblLook w:val="04A0" w:firstRow="1" w:lastRow="0" w:firstColumn="1" w:lastColumn="0" w:noHBand="0" w:noVBand="1"/>
      </w:tblPr>
      <w:tblGrid>
        <w:gridCol w:w="1689"/>
        <w:gridCol w:w="1770"/>
        <w:gridCol w:w="2414"/>
        <w:gridCol w:w="3907"/>
      </w:tblGrid>
      <w:tr w:rsidR="00391F91" w:rsidRPr="007810FE" w:rsidTr="00122C07">
        <w:trPr>
          <w:trHeight w:val="676"/>
        </w:trPr>
        <w:tc>
          <w:tcPr>
            <w:tcW w:w="1689" w:type="dxa"/>
          </w:tcPr>
          <w:p w:rsidR="00573262" w:rsidRPr="007810FE" w:rsidRDefault="00A9116C" w:rsidP="00A9116C">
            <w:pPr>
              <w:pStyle w:val="Style3"/>
              <w:jc w:val="center"/>
              <w:rPr>
                <w:rFonts w:cs="B Titr"/>
                <w:sz w:val="22"/>
                <w:szCs w:val="22"/>
                <w:rtl/>
              </w:rPr>
            </w:pPr>
            <w:r w:rsidRPr="007810FE">
              <w:rPr>
                <w:rFonts w:cs="B Titr" w:hint="cs"/>
                <w:sz w:val="22"/>
                <w:szCs w:val="22"/>
                <w:rtl/>
              </w:rPr>
              <w:t>خواندن مقامات</w:t>
            </w:r>
            <w:r w:rsidR="00391F91" w:rsidRPr="007810FE">
              <w:rPr>
                <w:rFonts w:cs="B Titr" w:hint="cs"/>
                <w:sz w:val="22"/>
                <w:szCs w:val="22"/>
                <w:rtl/>
              </w:rPr>
              <w:t>:</w:t>
            </w:r>
          </w:p>
          <w:p w:rsidR="00391F91" w:rsidRPr="007810FE" w:rsidRDefault="00391F91" w:rsidP="00A9116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7810FE">
              <w:rPr>
                <w:rFonts w:cs="B Titr" w:hint="cs"/>
                <w:b/>
                <w:bCs/>
                <w:rtl/>
              </w:rPr>
              <w:t>شش نمره</w:t>
            </w:r>
          </w:p>
        </w:tc>
        <w:tc>
          <w:tcPr>
            <w:tcW w:w="1770" w:type="dxa"/>
          </w:tcPr>
          <w:p w:rsidR="00573262" w:rsidRPr="007810FE" w:rsidRDefault="00A9116C" w:rsidP="00A9116C">
            <w:pPr>
              <w:pStyle w:val="Style3"/>
              <w:jc w:val="center"/>
              <w:rPr>
                <w:rFonts w:cs="B Titr"/>
                <w:sz w:val="22"/>
                <w:szCs w:val="22"/>
                <w:rtl/>
              </w:rPr>
            </w:pPr>
            <w:r w:rsidRPr="007810FE">
              <w:rPr>
                <w:rFonts w:cs="B Titr" w:hint="cs"/>
                <w:sz w:val="22"/>
                <w:szCs w:val="22"/>
                <w:rtl/>
              </w:rPr>
              <w:t>نواختن مقامات</w:t>
            </w:r>
            <w:r w:rsidR="00391F91" w:rsidRPr="007810FE">
              <w:rPr>
                <w:rFonts w:cs="B Titr" w:hint="cs"/>
                <w:sz w:val="22"/>
                <w:szCs w:val="22"/>
                <w:rtl/>
              </w:rPr>
              <w:t>:</w:t>
            </w:r>
          </w:p>
          <w:p w:rsidR="00391F91" w:rsidRPr="007810FE" w:rsidRDefault="00391F91" w:rsidP="00A9116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7810FE">
              <w:rPr>
                <w:rFonts w:cs="B Titr" w:hint="cs"/>
                <w:b/>
                <w:bCs/>
                <w:rtl/>
              </w:rPr>
              <w:t>هشت نمره</w:t>
            </w:r>
          </w:p>
        </w:tc>
        <w:tc>
          <w:tcPr>
            <w:tcW w:w="2414" w:type="dxa"/>
          </w:tcPr>
          <w:p w:rsidR="00573262" w:rsidRPr="007810FE" w:rsidRDefault="00391F91" w:rsidP="00A9116C">
            <w:pPr>
              <w:pStyle w:val="Style3"/>
              <w:jc w:val="center"/>
              <w:rPr>
                <w:rFonts w:cs="B Titr"/>
                <w:sz w:val="22"/>
                <w:szCs w:val="22"/>
                <w:rtl/>
              </w:rPr>
            </w:pPr>
            <w:r w:rsidRPr="007810FE">
              <w:rPr>
                <w:rFonts w:cs="B Titr" w:hint="cs"/>
                <w:sz w:val="22"/>
                <w:szCs w:val="22"/>
                <w:rtl/>
              </w:rPr>
              <w:t>تکنیک</w:t>
            </w:r>
            <w:r w:rsidR="00573262" w:rsidRPr="007810FE">
              <w:rPr>
                <w:rFonts w:cs="B Titr" w:hint="cs"/>
                <w:sz w:val="22"/>
                <w:szCs w:val="22"/>
                <w:rtl/>
              </w:rPr>
              <w:t xml:space="preserve"> </w:t>
            </w:r>
            <w:r w:rsidR="00A9116C" w:rsidRPr="007810FE">
              <w:rPr>
                <w:rFonts w:cs="B Titr" w:hint="cs"/>
                <w:sz w:val="22"/>
                <w:szCs w:val="22"/>
                <w:rtl/>
              </w:rPr>
              <w:t>درست در نوازندگی</w:t>
            </w:r>
            <w:r w:rsidRPr="007810FE">
              <w:rPr>
                <w:rFonts w:cs="B Titr" w:hint="cs"/>
                <w:sz w:val="22"/>
                <w:szCs w:val="22"/>
                <w:rtl/>
              </w:rPr>
              <w:t>:</w:t>
            </w:r>
          </w:p>
          <w:p w:rsidR="00391F91" w:rsidRPr="007810FE" w:rsidRDefault="00391F91" w:rsidP="00A9116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7810FE">
              <w:rPr>
                <w:rFonts w:cs="B Titr" w:hint="cs"/>
                <w:b/>
                <w:bCs/>
                <w:rtl/>
              </w:rPr>
              <w:t>سه نمره</w:t>
            </w:r>
          </w:p>
        </w:tc>
        <w:tc>
          <w:tcPr>
            <w:tcW w:w="3907" w:type="dxa"/>
          </w:tcPr>
          <w:p w:rsidR="00A9116C" w:rsidRPr="007810FE" w:rsidRDefault="00391F91" w:rsidP="00A9116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7810FE">
              <w:rPr>
                <w:rStyle w:val="Style3Char"/>
                <w:rFonts w:cs="B Titr" w:hint="cs"/>
                <w:sz w:val="22"/>
                <w:szCs w:val="22"/>
                <w:rtl/>
              </w:rPr>
              <w:t>درک مطلب و اجرای دقیق و</w:t>
            </w:r>
            <w:r w:rsidR="00A9116C" w:rsidRPr="007810FE">
              <w:rPr>
                <w:rStyle w:val="Style3Char"/>
                <w:rFonts w:cs="B Titr" w:hint="cs"/>
                <w:sz w:val="22"/>
                <w:szCs w:val="22"/>
                <w:rtl/>
              </w:rPr>
              <w:t xml:space="preserve"> </w:t>
            </w:r>
            <w:r w:rsidRPr="007810FE">
              <w:rPr>
                <w:rStyle w:val="Style3Char"/>
                <w:rFonts w:cs="B Titr" w:hint="cs"/>
                <w:sz w:val="22"/>
                <w:szCs w:val="22"/>
                <w:rtl/>
              </w:rPr>
              <w:t>حس و حال مقامی</w:t>
            </w:r>
            <w:r w:rsidRPr="007810FE">
              <w:rPr>
                <w:rFonts w:cs="B Titr" w:hint="cs"/>
                <w:b/>
                <w:bCs/>
                <w:rtl/>
              </w:rPr>
              <w:t>:</w:t>
            </w:r>
          </w:p>
          <w:p w:rsidR="00391F91" w:rsidRPr="007810FE" w:rsidRDefault="00391F91" w:rsidP="00A9116C">
            <w:pPr>
              <w:bidi/>
              <w:jc w:val="center"/>
              <w:rPr>
                <w:rFonts w:cs="B Titr"/>
                <w:b/>
                <w:bCs/>
                <w:rtl/>
              </w:rPr>
            </w:pPr>
            <w:r w:rsidRPr="007810FE">
              <w:rPr>
                <w:rFonts w:cs="B Titr" w:hint="cs"/>
                <w:b/>
                <w:bCs/>
                <w:rtl/>
              </w:rPr>
              <w:t>سه نمره</w:t>
            </w:r>
          </w:p>
        </w:tc>
      </w:tr>
    </w:tbl>
    <w:p w:rsidR="00C77CBC" w:rsidRPr="00EC71F0" w:rsidRDefault="00C77CBC" w:rsidP="00664DB1">
      <w:pPr>
        <w:bidi/>
        <w:jc w:val="both"/>
        <w:rPr>
          <w:rFonts w:cs="B Nazanin"/>
          <w:b/>
          <w:bCs/>
          <w:sz w:val="10"/>
          <w:szCs w:val="10"/>
          <w:rtl/>
        </w:rPr>
      </w:pPr>
    </w:p>
    <w:p w:rsidR="00573262" w:rsidRPr="00A16D26" w:rsidRDefault="00A9116C" w:rsidP="00664DB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>نونهالان:  1-جلوشاهی یک 2-سوارسوار 3- باریه 4-ته رز یاری</w:t>
      </w:r>
      <w:r w:rsidR="00A42267" w:rsidRPr="00A16D26">
        <w:rPr>
          <w:rFonts w:cs="B Nazanin" w:hint="cs"/>
          <w:b/>
          <w:bCs/>
          <w:sz w:val="28"/>
          <w:szCs w:val="28"/>
          <w:rtl/>
        </w:rPr>
        <w:t xml:space="preserve"> 5- یاران وه باطن 6-هی دیار دیار 7-جم نیان دوسان او یا نه  8- حقن حقن </w:t>
      </w:r>
      <w:r w:rsidR="003F0EBC" w:rsidRPr="00A16D26">
        <w:rPr>
          <w:rFonts w:cs="B Nazanin" w:hint="cs"/>
          <w:b/>
          <w:bCs/>
          <w:sz w:val="28"/>
          <w:szCs w:val="28"/>
          <w:rtl/>
        </w:rPr>
        <w:t xml:space="preserve"> 9- یار دیده کانی بنیامین پ</w:t>
      </w:r>
      <w:r w:rsidR="00A42267" w:rsidRPr="00A16D26">
        <w:rPr>
          <w:rFonts w:cs="B Nazanin" w:hint="cs"/>
          <w:b/>
          <w:bCs/>
          <w:sz w:val="28"/>
          <w:szCs w:val="28"/>
          <w:rtl/>
        </w:rPr>
        <w:t>یره</w:t>
      </w:r>
      <w:r w:rsidR="007810FE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B04373">
        <w:rPr>
          <w:rFonts w:cs="B Nazanin" w:hint="cs"/>
          <w:b/>
          <w:bCs/>
          <w:sz w:val="28"/>
          <w:szCs w:val="28"/>
          <w:rtl/>
        </w:rPr>
        <w:t xml:space="preserve">        </w:t>
      </w:r>
      <w:r w:rsidR="007810F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42267" w:rsidRPr="00A16D26">
        <w:rPr>
          <w:rFonts w:cs="B Nazanin" w:hint="cs"/>
          <w:b/>
          <w:bCs/>
          <w:sz w:val="28"/>
          <w:szCs w:val="28"/>
          <w:rtl/>
        </w:rPr>
        <w:t xml:space="preserve"> 10- حق حق و هو هو</w:t>
      </w:r>
      <w:r w:rsidR="003F0EBC" w:rsidRPr="00A16D26">
        <w:rPr>
          <w:rFonts w:cs="B Nazanin" w:hint="cs"/>
          <w:b/>
          <w:bCs/>
          <w:sz w:val="28"/>
          <w:szCs w:val="28"/>
          <w:rtl/>
        </w:rPr>
        <w:t xml:space="preserve">. </w:t>
      </w:r>
    </w:p>
    <w:p w:rsidR="00950D50" w:rsidRPr="00A16D26" w:rsidRDefault="00950D50" w:rsidP="00950D50">
      <w:pPr>
        <w:bidi/>
        <w:jc w:val="both"/>
        <w:rPr>
          <w:rFonts w:cs="B Nazanin"/>
          <w:b/>
          <w:bCs/>
          <w:sz w:val="28"/>
          <w:szCs w:val="28"/>
        </w:rPr>
      </w:pPr>
    </w:p>
    <w:p w:rsidR="00950D50" w:rsidRPr="00A16D26" w:rsidRDefault="00A42267" w:rsidP="00950D50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>نوجوانان</w:t>
      </w:r>
      <w:r w:rsidR="003F0EBC" w:rsidRPr="00A16D26">
        <w:rPr>
          <w:rFonts w:cs="B Nazanin" w:hint="cs"/>
          <w:b/>
          <w:bCs/>
          <w:sz w:val="28"/>
          <w:szCs w:val="28"/>
          <w:rtl/>
        </w:rPr>
        <w:t>: 1-جلوشاهی</w:t>
      </w:r>
      <w:r w:rsidR="00A16D26" w:rsidRPr="00A16D26">
        <w:rPr>
          <w:rFonts w:cs="B Nazanin" w:hint="cs"/>
          <w:b/>
          <w:bCs/>
          <w:sz w:val="28"/>
          <w:szCs w:val="28"/>
          <w:rtl/>
        </w:rPr>
        <w:t xml:space="preserve"> سحری</w:t>
      </w:r>
      <w:r w:rsidR="003F0EBC" w:rsidRPr="00A16D26">
        <w:rPr>
          <w:rFonts w:cs="B Nazanin" w:hint="cs"/>
          <w:b/>
          <w:bCs/>
          <w:sz w:val="28"/>
          <w:szCs w:val="28"/>
          <w:rtl/>
        </w:rPr>
        <w:t xml:space="preserve"> 2-بایه بایه  3- غریبی 4-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 دواله </w:t>
      </w:r>
      <w:r w:rsidR="003F0EBC" w:rsidRPr="00A16D26">
        <w:rPr>
          <w:rFonts w:cs="B Nazanin" w:hint="cs"/>
          <w:b/>
          <w:bCs/>
          <w:sz w:val="28"/>
          <w:szCs w:val="28"/>
          <w:rtl/>
        </w:rPr>
        <w:t xml:space="preserve"> 5-یار دیده کانی چُی وه شن یار میوگیان 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 6-یار دیده کانی شاه میو  7-آقا یار داوو  8- عالی گرز ویش  9-</w:t>
      </w:r>
      <w:r w:rsidR="0023764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3F0EBC" w:rsidRPr="00A16D26">
        <w:rPr>
          <w:rFonts w:cs="B Nazanin" w:hint="cs"/>
          <w:b/>
          <w:bCs/>
          <w:sz w:val="28"/>
          <w:szCs w:val="28"/>
          <w:rtl/>
        </w:rPr>
        <w:t xml:space="preserve">علی </w:t>
      </w:r>
      <w:r w:rsidRPr="00A16D26">
        <w:rPr>
          <w:rFonts w:cs="B Nazanin" w:hint="cs"/>
          <w:b/>
          <w:bCs/>
          <w:sz w:val="28"/>
          <w:szCs w:val="28"/>
          <w:rtl/>
        </w:rPr>
        <w:t>علی هو هو  10- هی گیان هی گیان(</w:t>
      </w:r>
      <w:r w:rsidR="00950D50" w:rsidRPr="00A16D26">
        <w:rPr>
          <w:rFonts w:cs="B Nazanin" w:hint="cs"/>
          <w:b/>
          <w:bCs/>
          <w:sz w:val="28"/>
          <w:szCs w:val="28"/>
          <w:rtl/>
        </w:rPr>
        <w:t>به اضافه ده مقام گروه نونهالان جمعا</w:t>
      </w:r>
      <w:r w:rsidR="006512D3" w:rsidRPr="00A16D26">
        <w:rPr>
          <w:rFonts w:cs="B Nazanin" w:hint="cs"/>
          <w:b/>
          <w:bCs/>
          <w:sz w:val="28"/>
          <w:szCs w:val="28"/>
          <w:rtl/>
        </w:rPr>
        <w:t>ً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 بیست مقام)</w:t>
      </w:r>
      <w:r w:rsidR="00950D50" w:rsidRPr="00A16D26">
        <w:rPr>
          <w:rFonts w:cs="B Nazanin" w:hint="cs"/>
          <w:b/>
          <w:bCs/>
          <w:sz w:val="28"/>
          <w:szCs w:val="28"/>
          <w:rtl/>
        </w:rPr>
        <w:t>.</w:t>
      </w:r>
    </w:p>
    <w:p w:rsidR="003F0EBC" w:rsidRPr="00A16D26" w:rsidRDefault="003F0EBC" w:rsidP="00664DB1">
      <w:pPr>
        <w:bidi/>
        <w:ind w:left="360"/>
        <w:jc w:val="both"/>
        <w:rPr>
          <w:rFonts w:cs="B Nazanin"/>
          <w:b/>
          <w:bCs/>
          <w:sz w:val="28"/>
          <w:szCs w:val="28"/>
        </w:rPr>
      </w:pPr>
    </w:p>
    <w:p w:rsidR="00D82E94" w:rsidRPr="00A16D26" w:rsidRDefault="00A42267" w:rsidP="00664DB1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>جوانان الف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>: 1-</w:t>
      </w:r>
      <w:r w:rsidR="00237649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خان امیری 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 xml:space="preserve"> 2-گل و خاک  3- ساروخانی 4-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 قه تار </w:t>
      </w:r>
      <w:r w:rsidR="00BD2E0E" w:rsidRPr="00A16D26">
        <w:rPr>
          <w:rFonts w:cs="B Nazanin" w:hint="cs"/>
          <w:b/>
          <w:bCs/>
          <w:sz w:val="28"/>
          <w:szCs w:val="28"/>
          <w:rtl/>
        </w:rPr>
        <w:t>5-سی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 xml:space="preserve"> محمد برو دیوانی 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6-هی ایمانم یار 7-دسی ویت وله  8- گل وه دره </w:t>
      </w:r>
      <w:r w:rsidR="002F4346">
        <w:rPr>
          <w:rFonts w:cs="B Nazanin" w:hint="cs"/>
          <w:b/>
          <w:bCs/>
          <w:sz w:val="28"/>
          <w:szCs w:val="28"/>
          <w:rtl/>
        </w:rPr>
        <w:t xml:space="preserve"> 9-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>رژیان دالاهو  10- سی خاموشی</w:t>
      </w:r>
      <w:r w:rsidRPr="00A16D26">
        <w:rPr>
          <w:rFonts w:cs="B Nazanin" w:hint="cs"/>
          <w:b/>
          <w:bCs/>
          <w:sz w:val="28"/>
          <w:szCs w:val="28"/>
          <w:rtl/>
        </w:rPr>
        <w:t>(</w:t>
      </w:r>
      <w:r w:rsidR="00950D50" w:rsidRPr="00A16D26">
        <w:rPr>
          <w:rFonts w:cs="B Nazanin" w:hint="cs"/>
          <w:b/>
          <w:bCs/>
          <w:sz w:val="28"/>
          <w:szCs w:val="28"/>
          <w:rtl/>
        </w:rPr>
        <w:t xml:space="preserve">به اضافه مقامات گروه نونهالان و 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نوجوانان </w:t>
      </w:r>
      <w:r w:rsidR="00950D50" w:rsidRPr="00A16D26">
        <w:rPr>
          <w:rFonts w:cs="B Nazanin" w:hint="cs"/>
          <w:b/>
          <w:bCs/>
          <w:sz w:val="28"/>
          <w:szCs w:val="28"/>
          <w:rtl/>
        </w:rPr>
        <w:t>جمعا</w:t>
      </w:r>
      <w:r w:rsidR="006512D3" w:rsidRPr="00A16D26">
        <w:rPr>
          <w:rFonts w:cs="B Nazanin" w:hint="cs"/>
          <w:b/>
          <w:bCs/>
          <w:sz w:val="28"/>
          <w:szCs w:val="28"/>
          <w:rtl/>
        </w:rPr>
        <w:t>ً</w:t>
      </w:r>
      <w:r w:rsidR="00950D50" w:rsidRPr="00A16D26">
        <w:rPr>
          <w:rFonts w:cs="B Nazanin" w:hint="cs"/>
          <w:b/>
          <w:bCs/>
          <w:sz w:val="28"/>
          <w:szCs w:val="28"/>
          <w:rtl/>
        </w:rPr>
        <w:t xml:space="preserve"> سی مقام</w:t>
      </w:r>
      <w:r w:rsidRPr="00A16D26">
        <w:rPr>
          <w:rFonts w:cs="B Nazanin" w:hint="cs"/>
          <w:b/>
          <w:bCs/>
          <w:sz w:val="28"/>
          <w:szCs w:val="28"/>
          <w:rtl/>
        </w:rPr>
        <w:t>)</w:t>
      </w:r>
      <w:r w:rsidR="00950D50" w:rsidRPr="00A16D26">
        <w:rPr>
          <w:rFonts w:cs="B Nazanin" w:hint="cs"/>
          <w:b/>
          <w:bCs/>
          <w:sz w:val="28"/>
          <w:szCs w:val="28"/>
          <w:rtl/>
        </w:rPr>
        <w:t>.</w:t>
      </w:r>
    </w:p>
    <w:p w:rsidR="00950D50" w:rsidRPr="00A16D26" w:rsidRDefault="00950D50" w:rsidP="00950D50">
      <w:pPr>
        <w:bidi/>
        <w:jc w:val="both"/>
        <w:rPr>
          <w:rFonts w:cs="B Nazanin"/>
          <w:b/>
          <w:bCs/>
          <w:sz w:val="28"/>
          <w:szCs w:val="28"/>
        </w:rPr>
      </w:pPr>
    </w:p>
    <w:p w:rsidR="00D82E94" w:rsidRDefault="00A42267" w:rsidP="00A16D26">
      <w:pPr>
        <w:pStyle w:val="ListParagraph"/>
        <w:numPr>
          <w:ilvl w:val="0"/>
          <w:numId w:val="6"/>
        </w:numPr>
        <w:bidi/>
        <w:jc w:val="both"/>
        <w:rPr>
          <w:rFonts w:cs="B Nazanin"/>
          <w:b/>
          <w:bCs/>
          <w:sz w:val="28"/>
          <w:szCs w:val="28"/>
        </w:rPr>
      </w:pPr>
      <w:r w:rsidRPr="00A16D26">
        <w:rPr>
          <w:rFonts w:cs="B Nazanin" w:hint="cs"/>
          <w:b/>
          <w:bCs/>
          <w:sz w:val="28"/>
          <w:szCs w:val="28"/>
          <w:rtl/>
        </w:rPr>
        <w:t>جوانان ب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>: 1-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جنگه را 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 xml:space="preserve"> 2-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ته رز روسم 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 xml:space="preserve"> 3- </w:t>
      </w:r>
      <w:r w:rsidRPr="00A16D26">
        <w:rPr>
          <w:rFonts w:cs="B Nazanin" w:hint="cs"/>
          <w:b/>
          <w:bCs/>
          <w:sz w:val="28"/>
          <w:szCs w:val="28"/>
          <w:rtl/>
        </w:rPr>
        <w:t>داوو ن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>ه کویره کوثر وردن تاو  4-</w:t>
      </w:r>
      <w:r w:rsidRPr="00A16D26">
        <w:rPr>
          <w:rFonts w:cs="B Nazanin" w:hint="cs"/>
          <w:b/>
          <w:bCs/>
          <w:sz w:val="28"/>
          <w:szCs w:val="28"/>
          <w:rtl/>
        </w:rPr>
        <w:t xml:space="preserve"> یار دیده کانی یاران جم نیان 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 xml:space="preserve"> 5- تنه</w:t>
      </w:r>
      <w:r w:rsidR="00957D83" w:rsidRPr="00A16D26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A16D26">
        <w:rPr>
          <w:rFonts w:cs="B Nazanin" w:hint="cs"/>
          <w:b/>
          <w:bCs/>
          <w:sz w:val="28"/>
          <w:szCs w:val="28"/>
          <w:rtl/>
        </w:rPr>
        <w:t>م</w:t>
      </w:r>
      <w:r w:rsidR="00957D83" w:rsidRPr="00A16D26">
        <w:rPr>
          <w:rFonts w:cs="B Nazanin" w:hint="cs"/>
          <w:b/>
          <w:bCs/>
          <w:sz w:val="28"/>
          <w:szCs w:val="28"/>
          <w:rtl/>
        </w:rPr>
        <w:t xml:space="preserve">یری 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 xml:space="preserve"> 6-</w:t>
      </w:r>
      <w:r w:rsidR="00BD2E0E" w:rsidRPr="00A16D26">
        <w:rPr>
          <w:rFonts w:cs="B Nazanin" w:hint="cs"/>
          <w:b/>
          <w:bCs/>
          <w:sz w:val="28"/>
          <w:szCs w:val="28"/>
          <w:rtl/>
        </w:rPr>
        <w:t>بیان ا</w:t>
      </w:r>
      <w:r w:rsidR="00957D83" w:rsidRPr="00A16D26">
        <w:rPr>
          <w:rFonts w:cs="B Nazanin" w:hint="cs"/>
          <w:b/>
          <w:bCs/>
          <w:sz w:val="28"/>
          <w:szCs w:val="28"/>
          <w:rtl/>
        </w:rPr>
        <w:t xml:space="preserve">و یاری 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 xml:space="preserve"> 7-</w:t>
      </w:r>
      <w:r w:rsidR="00957D83" w:rsidRPr="00A16D26">
        <w:rPr>
          <w:rFonts w:cs="B Nazanin" w:hint="cs"/>
          <w:b/>
          <w:bCs/>
          <w:sz w:val="28"/>
          <w:szCs w:val="28"/>
          <w:rtl/>
        </w:rPr>
        <w:t>ها ها</w:t>
      </w:r>
      <w:r w:rsidR="00904A4E" w:rsidRPr="00A16D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 xml:space="preserve"> 8- </w:t>
      </w:r>
      <w:r w:rsidR="00957D83" w:rsidRPr="00A16D26">
        <w:rPr>
          <w:rFonts w:cs="B Nazanin" w:hint="cs"/>
          <w:b/>
          <w:bCs/>
          <w:sz w:val="28"/>
          <w:szCs w:val="28"/>
          <w:rtl/>
        </w:rPr>
        <w:t>تاله سواران</w:t>
      </w:r>
      <w:r w:rsidR="00904A4E" w:rsidRPr="00A16D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A16D26">
        <w:rPr>
          <w:rFonts w:cs="B Nazanin" w:hint="cs"/>
          <w:b/>
          <w:bCs/>
          <w:sz w:val="28"/>
          <w:szCs w:val="28"/>
          <w:rtl/>
        </w:rPr>
        <w:t xml:space="preserve"> 9-</w:t>
      </w:r>
      <w:r w:rsidR="00957D83" w:rsidRPr="00A16D26">
        <w:rPr>
          <w:rFonts w:cs="B Nazanin" w:hint="cs"/>
          <w:b/>
          <w:bCs/>
          <w:sz w:val="28"/>
          <w:szCs w:val="28"/>
          <w:rtl/>
        </w:rPr>
        <w:t>شاه خوشینی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 xml:space="preserve">  10- </w:t>
      </w:r>
      <w:r w:rsidR="00A16D26">
        <w:rPr>
          <w:rFonts w:cs="B Nazanin" w:hint="cs"/>
          <w:b/>
          <w:bCs/>
          <w:sz w:val="28"/>
          <w:szCs w:val="28"/>
          <w:rtl/>
        </w:rPr>
        <w:t>مجنونی</w:t>
      </w:r>
      <w:r w:rsidR="00957D83" w:rsidRPr="00A16D26">
        <w:rPr>
          <w:rFonts w:cs="B Nazanin" w:hint="cs"/>
          <w:b/>
          <w:bCs/>
          <w:sz w:val="28"/>
          <w:szCs w:val="28"/>
          <w:rtl/>
        </w:rPr>
        <w:t>(ل</w:t>
      </w:r>
      <w:r w:rsidR="00904A4E" w:rsidRPr="00A16D26">
        <w:rPr>
          <w:rFonts w:cs="B Nazanin" w:hint="cs"/>
          <w:b/>
          <w:bCs/>
          <w:sz w:val="28"/>
          <w:szCs w:val="28"/>
          <w:rtl/>
        </w:rPr>
        <w:t>ا</w:t>
      </w:r>
      <w:r w:rsidR="00957D83" w:rsidRPr="00A16D26">
        <w:rPr>
          <w:rFonts w:cs="B Nazanin" w:hint="cs"/>
          <w:b/>
          <w:bCs/>
          <w:sz w:val="28"/>
          <w:szCs w:val="28"/>
          <w:rtl/>
        </w:rPr>
        <w:t>و</w:t>
      </w:r>
      <w:r w:rsidR="00904A4E" w:rsidRPr="00A16D26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57D83" w:rsidRPr="00A16D26">
        <w:rPr>
          <w:rFonts w:cs="B Nazanin" w:hint="cs"/>
          <w:b/>
          <w:bCs/>
          <w:sz w:val="28"/>
          <w:szCs w:val="28"/>
          <w:rtl/>
        </w:rPr>
        <w:t>ای لاو مجازی)</w:t>
      </w:r>
      <w:r w:rsidR="00A16D26">
        <w:rPr>
          <w:rFonts w:cs="B Nazanin" w:hint="cs"/>
          <w:b/>
          <w:bCs/>
          <w:sz w:val="28"/>
          <w:szCs w:val="28"/>
          <w:rtl/>
        </w:rPr>
        <w:t>. (</w:t>
      </w:r>
      <w:r w:rsidR="00D82E94" w:rsidRPr="00A16D26">
        <w:rPr>
          <w:rFonts w:cs="B Nazanin" w:hint="cs"/>
          <w:b/>
          <w:bCs/>
          <w:sz w:val="28"/>
          <w:szCs w:val="28"/>
          <w:rtl/>
        </w:rPr>
        <w:t xml:space="preserve">به اضافه </w:t>
      </w:r>
      <w:r w:rsidR="00A16D26">
        <w:rPr>
          <w:rFonts w:cs="B Nazanin" w:hint="cs"/>
          <w:b/>
          <w:bCs/>
          <w:sz w:val="28"/>
          <w:szCs w:val="28"/>
          <w:rtl/>
        </w:rPr>
        <w:t>مقامات گروه نونهالان</w:t>
      </w:r>
      <w:r w:rsidR="008311CB">
        <w:rPr>
          <w:rFonts w:cs="B Nazanin" w:hint="cs"/>
          <w:b/>
          <w:bCs/>
          <w:sz w:val="28"/>
          <w:szCs w:val="28"/>
          <w:rtl/>
        </w:rPr>
        <w:t xml:space="preserve">، نوجوانان  و جوانان الف، </w:t>
      </w:r>
      <w:r w:rsidR="003F1236" w:rsidRPr="00A16D26">
        <w:rPr>
          <w:rFonts w:cs="B Nazanin" w:hint="cs"/>
          <w:b/>
          <w:bCs/>
          <w:sz w:val="28"/>
          <w:szCs w:val="28"/>
          <w:rtl/>
        </w:rPr>
        <w:t>جمعا</w:t>
      </w:r>
      <w:r w:rsidR="00B04373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E16E56" w:rsidRPr="00A16D26">
        <w:rPr>
          <w:rFonts w:cs="B Nazanin" w:hint="cs"/>
          <w:b/>
          <w:bCs/>
          <w:sz w:val="28"/>
          <w:szCs w:val="28"/>
          <w:rtl/>
        </w:rPr>
        <w:t>چهل مقام</w:t>
      </w:r>
      <w:r w:rsidR="00A16D26">
        <w:rPr>
          <w:rFonts w:cs="B Nazanin" w:hint="cs"/>
          <w:b/>
          <w:bCs/>
          <w:sz w:val="28"/>
          <w:szCs w:val="28"/>
          <w:rtl/>
        </w:rPr>
        <w:t>)</w:t>
      </w:r>
      <w:r w:rsidR="003F1236" w:rsidRPr="00A16D26">
        <w:rPr>
          <w:rFonts w:cs="B Nazanin" w:hint="cs"/>
          <w:b/>
          <w:bCs/>
          <w:sz w:val="28"/>
          <w:szCs w:val="28"/>
          <w:rtl/>
        </w:rPr>
        <w:t>.</w:t>
      </w:r>
    </w:p>
    <w:p w:rsidR="008C4AE1" w:rsidRPr="008C4AE1" w:rsidRDefault="008C4AE1" w:rsidP="008C4AE1">
      <w:pPr>
        <w:pStyle w:val="ListParagraph"/>
        <w:rPr>
          <w:rFonts w:cs="B Nazanin"/>
          <w:b/>
          <w:bCs/>
          <w:sz w:val="28"/>
          <w:szCs w:val="28"/>
          <w:rtl/>
        </w:rPr>
      </w:pPr>
    </w:p>
    <w:p w:rsidR="008C4AE1" w:rsidRPr="00A16D26" w:rsidRDefault="008C4AE1" w:rsidP="008C4AE1">
      <w:pPr>
        <w:pStyle w:val="ListParagraph"/>
        <w:bidi/>
        <w:jc w:val="both"/>
        <w:rPr>
          <w:rFonts w:cs="B Nazanin"/>
          <w:b/>
          <w:bCs/>
          <w:sz w:val="28"/>
          <w:szCs w:val="28"/>
          <w:rtl/>
        </w:rPr>
      </w:pPr>
    </w:p>
    <w:p w:rsidR="008A7F61" w:rsidRPr="008311CB" w:rsidRDefault="00904A4E" w:rsidP="00664DB1">
      <w:pPr>
        <w:bidi/>
        <w:jc w:val="both"/>
        <w:rPr>
          <w:rFonts w:cs="B Titr"/>
          <w:b/>
          <w:bCs/>
          <w:sz w:val="28"/>
          <w:szCs w:val="28"/>
          <w:rtl/>
        </w:rPr>
      </w:pPr>
      <w:r w:rsidRPr="008311CB">
        <w:rPr>
          <w:rStyle w:val="Style1Char"/>
          <w:rFonts w:cs="B Titr" w:hint="cs"/>
          <w:sz w:val="28"/>
          <w:szCs w:val="28"/>
          <w:rtl/>
        </w:rPr>
        <w:t>بخش دوم: تکنوازی(بداهه نوازی</w:t>
      </w:r>
      <w:r w:rsidR="008A7F61" w:rsidRPr="008311CB">
        <w:rPr>
          <w:rStyle w:val="Style1Char"/>
          <w:rFonts w:cs="B Titr" w:hint="cs"/>
          <w:sz w:val="28"/>
          <w:szCs w:val="28"/>
          <w:rtl/>
        </w:rPr>
        <w:t>)</w:t>
      </w:r>
      <w:r w:rsidRPr="008311CB">
        <w:rPr>
          <w:rStyle w:val="Style1Char"/>
          <w:rFonts w:cs="B Titr" w:hint="cs"/>
          <w:sz w:val="28"/>
          <w:szCs w:val="28"/>
          <w:rtl/>
        </w:rPr>
        <w:t xml:space="preserve"> بر اساس مقامات تنبور</w:t>
      </w:r>
      <w:r w:rsidR="00323940" w:rsidRPr="008311CB">
        <w:rPr>
          <w:rStyle w:val="Style1Char"/>
          <w:rFonts w:cs="B Titr" w:hint="cs"/>
          <w:sz w:val="28"/>
          <w:szCs w:val="28"/>
          <w:rtl/>
        </w:rPr>
        <w:t>، در دو بخش انجام می گیرد</w:t>
      </w:r>
      <w:r w:rsidR="008A7F61" w:rsidRPr="008311CB">
        <w:rPr>
          <w:rFonts w:cs="B Titr" w:hint="cs"/>
          <w:b/>
          <w:bCs/>
          <w:sz w:val="28"/>
          <w:szCs w:val="28"/>
          <w:rtl/>
        </w:rPr>
        <w:t xml:space="preserve">. </w:t>
      </w:r>
    </w:p>
    <w:p w:rsidR="008A7F61" w:rsidRPr="008311CB" w:rsidRDefault="00904A4E" w:rsidP="00664DB1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8"/>
          <w:szCs w:val="28"/>
        </w:rPr>
      </w:pPr>
      <w:r w:rsidRPr="008311CB">
        <w:rPr>
          <w:rFonts w:cs="B Nazanin" w:hint="cs"/>
          <w:b/>
          <w:bCs/>
          <w:sz w:val="28"/>
          <w:szCs w:val="28"/>
          <w:rtl/>
        </w:rPr>
        <w:t>بداهه نوازان نوجوان: (تا پایان شانزده سالگی)</w:t>
      </w:r>
      <w:r w:rsidR="008A7F61" w:rsidRPr="008311CB">
        <w:rPr>
          <w:rFonts w:cs="B Nazanin" w:hint="cs"/>
          <w:b/>
          <w:bCs/>
          <w:sz w:val="28"/>
          <w:szCs w:val="28"/>
          <w:rtl/>
        </w:rPr>
        <w:t>.</w:t>
      </w:r>
    </w:p>
    <w:p w:rsidR="008A7F61" w:rsidRPr="008311CB" w:rsidRDefault="008A7F61" w:rsidP="00664DB1">
      <w:pPr>
        <w:pStyle w:val="ListParagraph"/>
        <w:numPr>
          <w:ilvl w:val="0"/>
          <w:numId w:val="7"/>
        </w:numPr>
        <w:bidi/>
        <w:jc w:val="both"/>
        <w:rPr>
          <w:rFonts w:cs="B Nazanin"/>
          <w:b/>
          <w:bCs/>
          <w:sz w:val="28"/>
          <w:szCs w:val="28"/>
        </w:rPr>
      </w:pPr>
      <w:r w:rsidRPr="008311CB">
        <w:rPr>
          <w:rFonts w:cs="B Nazanin" w:hint="cs"/>
          <w:b/>
          <w:bCs/>
          <w:sz w:val="28"/>
          <w:szCs w:val="28"/>
          <w:rtl/>
        </w:rPr>
        <w:t>بداهه نوازان جوا</w:t>
      </w:r>
      <w:r w:rsidR="00904A4E" w:rsidRPr="008311CB">
        <w:rPr>
          <w:rFonts w:cs="B Nazanin" w:hint="cs"/>
          <w:b/>
          <w:bCs/>
          <w:sz w:val="28"/>
          <w:szCs w:val="28"/>
          <w:rtl/>
        </w:rPr>
        <w:t>ن: (</w:t>
      </w:r>
      <w:r w:rsidRPr="008311CB">
        <w:rPr>
          <w:rFonts w:cs="B Nazanin" w:hint="cs"/>
          <w:b/>
          <w:bCs/>
          <w:sz w:val="28"/>
          <w:szCs w:val="28"/>
          <w:rtl/>
        </w:rPr>
        <w:t>از آغاز هفده سالگی تا پایان بیست و هشت سالگ</w:t>
      </w:r>
      <w:r w:rsidR="00904A4E" w:rsidRPr="008311CB">
        <w:rPr>
          <w:rFonts w:cs="B Nazanin" w:hint="cs"/>
          <w:b/>
          <w:bCs/>
          <w:sz w:val="28"/>
          <w:szCs w:val="28"/>
          <w:rtl/>
        </w:rPr>
        <w:t>ی)</w:t>
      </w:r>
      <w:r w:rsidRPr="008311CB">
        <w:rPr>
          <w:rFonts w:cs="B Nazanin" w:hint="cs"/>
          <w:b/>
          <w:bCs/>
          <w:sz w:val="28"/>
          <w:szCs w:val="28"/>
          <w:rtl/>
        </w:rPr>
        <w:t>.</w:t>
      </w:r>
    </w:p>
    <w:p w:rsidR="008A7F61" w:rsidRPr="008311CB" w:rsidRDefault="008A7F61" w:rsidP="00EC71F0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311CB">
        <w:rPr>
          <w:rFonts w:cs="B Nazanin" w:hint="cs"/>
          <w:b/>
          <w:bCs/>
          <w:sz w:val="28"/>
          <w:szCs w:val="28"/>
          <w:rtl/>
        </w:rPr>
        <w:t>شرکت کنندگان در این بخش قطعه اجرایی خود را به</w:t>
      </w:r>
      <w:r w:rsidR="00185158" w:rsidRPr="008311C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311CB">
        <w:rPr>
          <w:rFonts w:cs="B Nazanin" w:hint="cs"/>
          <w:b/>
          <w:bCs/>
          <w:sz w:val="28"/>
          <w:szCs w:val="28"/>
          <w:rtl/>
        </w:rPr>
        <w:t xml:space="preserve">صورت تصویری </w:t>
      </w:r>
      <w:r w:rsidR="00DD4C09" w:rsidRPr="008311CB">
        <w:rPr>
          <w:rFonts w:cs="B Nazanin" w:hint="cs"/>
          <w:b/>
          <w:bCs/>
          <w:sz w:val="28"/>
          <w:szCs w:val="28"/>
          <w:rtl/>
        </w:rPr>
        <w:t xml:space="preserve">حداکثر </w:t>
      </w:r>
      <w:r w:rsidRPr="008311CB">
        <w:rPr>
          <w:rFonts w:cs="B Nazanin" w:hint="cs"/>
          <w:b/>
          <w:bCs/>
          <w:sz w:val="28"/>
          <w:szCs w:val="28"/>
          <w:rtl/>
        </w:rPr>
        <w:t>به</w:t>
      </w:r>
      <w:r w:rsidR="003F3CCA" w:rsidRPr="008311C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311CB">
        <w:rPr>
          <w:rFonts w:cs="B Nazanin" w:hint="cs"/>
          <w:b/>
          <w:bCs/>
          <w:sz w:val="28"/>
          <w:szCs w:val="28"/>
          <w:rtl/>
        </w:rPr>
        <w:t>مدت</w:t>
      </w:r>
      <w:r w:rsidR="003F3CCA" w:rsidRPr="008311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D4C09" w:rsidRPr="008311CB">
        <w:rPr>
          <w:rFonts w:cs="B Nazanin" w:hint="cs"/>
          <w:b/>
          <w:bCs/>
          <w:sz w:val="28"/>
          <w:szCs w:val="28"/>
          <w:rtl/>
        </w:rPr>
        <w:t>پنج</w:t>
      </w:r>
      <w:r w:rsidRPr="008311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04A4E" w:rsidRPr="008311CB">
        <w:rPr>
          <w:rFonts w:cs="B Nazanin" w:hint="cs"/>
          <w:b/>
          <w:bCs/>
          <w:sz w:val="28"/>
          <w:szCs w:val="28"/>
          <w:rtl/>
        </w:rPr>
        <w:t>دقیقه در سایت مذکور بارگزاری</w:t>
      </w:r>
      <w:r w:rsidR="003F3CCA" w:rsidRPr="008311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C71F0" w:rsidRPr="008311CB">
        <w:rPr>
          <w:rFonts w:cs="B Nazanin" w:hint="cs"/>
          <w:b/>
          <w:bCs/>
          <w:sz w:val="28"/>
          <w:szCs w:val="28"/>
          <w:rtl/>
        </w:rPr>
        <w:t>نماین</w:t>
      </w:r>
      <w:r w:rsidR="00904A4E" w:rsidRPr="008311CB">
        <w:rPr>
          <w:rFonts w:cs="B Nazanin" w:hint="cs"/>
          <w:b/>
          <w:bCs/>
          <w:sz w:val="28"/>
          <w:szCs w:val="28"/>
          <w:rtl/>
        </w:rPr>
        <w:t>د</w:t>
      </w:r>
      <w:r w:rsidR="00EC71F0" w:rsidRPr="008311CB">
        <w:rPr>
          <w:rFonts w:cs="B Nazanin" w:hint="cs"/>
          <w:b/>
          <w:bCs/>
          <w:sz w:val="28"/>
          <w:szCs w:val="28"/>
          <w:rtl/>
        </w:rPr>
        <w:t>.</w:t>
      </w:r>
    </w:p>
    <w:p w:rsidR="003F3CCA" w:rsidRPr="008311CB" w:rsidRDefault="008311CB" w:rsidP="00EC71F0">
      <w:pPr>
        <w:pStyle w:val="ListParagraph"/>
        <w:numPr>
          <w:ilvl w:val="0"/>
          <w:numId w:val="3"/>
        </w:numPr>
        <w:bidi/>
        <w:jc w:val="both"/>
        <w:rPr>
          <w:rFonts w:cs="B Titr"/>
          <w:b/>
          <w:bCs/>
          <w:sz w:val="28"/>
          <w:szCs w:val="28"/>
        </w:rPr>
      </w:pPr>
      <w:r>
        <w:rPr>
          <w:rFonts w:cs="B Titr" w:hint="cs"/>
          <w:b/>
          <w:bCs/>
          <w:sz w:val="24"/>
          <w:szCs w:val="24"/>
          <w:rtl/>
        </w:rPr>
        <w:t>توجه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>: قطعه</w:t>
      </w:r>
      <w:r w:rsidR="007C51E6" w:rsidRPr="00D10E52">
        <w:rPr>
          <w:rFonts w:cs="B Titr" w:hint="cs"/>
          <w:b/>
          <w:bCs/>
          <w:sz w:val="24"/>
          <w:szCs w:val="24"/>
          <w:rtl/>
        </w:rPr>
        <w:t xml:space="preserve"> 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>اجرای</w:t>
      </w:r>
      <w:r w:rsidR="00904A4E" w:rsidRPr="00D10E52">
        <w:rPr>
          <w:rFonts w:cs="B Titr" w:hint="cs"/>
          <w:b/>
          <w:bCs/>
          <w:sz w:val="24"/>
          <w:szCs w:val="24"/>
          <w:rtl/>
        </w:rPr>
        <w:t>ی</w:t>
      </w:r>
      <w:r w:rsidR="007C51E6" w:rsidRPr="00D10E52">
        <w:rPr>
          <w:rFonts w:cs="B Titr" w:hint="cs"/>
          <w:b/>
          <w:bCs/>
          <w:sz w:val="24"/>
          <w:szCs w:val="24"/>
          <w:rtl/>
        </w:rPr>
        <w:t xml:space="preserve"> 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>باید بر اساس یک یا</w:t>
      </w:r>
      <w:r w:rsidR="007C51E6" w:rsidRPr="00D10E52">
        <w:rPr>
          <w:rFonts w:cs="B Titr" w:hint="cs"/>
          <w:b/>
          <w:bCs/>
          <w:sz w:val="24"/>
          <w:szCs w:val="24"/>
          <w:rtl/>
        </w:rPr>
        <w:t xml:space="preserve"> 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>چند</w:t>
      </w:r>
      <w:r w:rsidR="007C51E6" w:rsidRPr="00D10E52">
        <w:rPr>
          <w:rFonts w:cs="B Titr" w:hint="cs"/>
          <w:b/>
          <w:bCs/>
          <w:sz w:val="24"/>
          <w:szCs w:val="24"/>
          <w:rtl/>
        </w:rPr>
        <w:t xml:space="preserve"> 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>مقام از</w:t>
      </w:r>
      <w:r w:rsidR="007C51E6" w:rsidRPr="00D10E52">
        <w:rPr>
          <w:rFonts w:cs="B Titr" w:hint="cs"/>
          <w:b/>
          <w:bCs/>
          <w:sz w:val="24"/>
          <w:szCs w:val="24"/>
          <w:rtl/>
        </w:rPr>
        <w:t xml:space="preserve"> 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 xml:space="preserve">مقامات تنبور </w:t>
      </w:r>
      <w:r w:rsidR="00904A4E" w:rsidRPr="00D10E52">
        <w:rPr>
          <w:rFonts w:cs="B Titr" w:hint="cs"/>
          <w:b/>
          <w:bCs/>
          <w:sz w:val="24"/>
          <w:szCs w:val="24"/>
          <w:rtl/>
        </w:rPr>
        <w:t>باشد که در آن از قطعات آوازی(بی ریتم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>)</w:t>
      </w:r>
      <w:r w:rsidR="00904A4E" w:rsidRPr="00D10E52">
        <w:rPr>
          <w:rFonts w:cs="B Titr" w:hint="cs"/>
          <w:b/>
          <w:bCs/>
          <w:sz w:val="24"/>
          <w:szCs w:val="24"/>
          <w:rtl/>
        </w:rPr>
        <w:t xml:space="preserve"> 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>و</w:t>
      </w:r>
      <w:r w:rsidR="00EC71F0" w:rsidRPr="00D10E52">
        <w:rPr>
          <w:rFonts w:cs="B Titr" w:hint="cs"/>
          <w:b/>
          <w:bCs/>
          <w:sz w:val="24"/>
          <w:szCs w:val="24"/>
          <w:rtl/>
        </w:rPr>
        <w:t xml:space="preserve"> </w:t>
      </w:r>
      <w:r w:rsidR="00B04373">
        <w:rPr>
          <w:rFonts w:cs="B Titr" w:hint="cs"/>
          <w:b/>
          <w:bCs/>
          <w:sz w:val="24"/>
          <w:szCs w:val="24"/>
          <w:rtl/>
        </w:rPr>
        <w:t xml:space="preserve">قطعات ضربی استفاده گردد. 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>تنوع در ریتم و ترکیب آن ب</w:t>
      </w:r>
      <w:r w:rsidR="00904A4E" w:rsidRPr="00D10E52">
        <w:rPr>
          <w:rFonts w:cs="B Titr" w:hint="cs"/>
          <w:b/>
          <w:bCs/>
          <w:sz w:val="24"/>
          <w:szCs w:val="24"/>
          <w:rtl/>
        </w:rPr>
        <w:t>ا آواز مرتبط</w:t>
      </w:r>
      <w:r w:rsidR="008242F2" w:rsidRPr="00D10E52">
        <w:rPr>
          <w:rFonts w:cs="B Titr" w:hint="cs"/>
          <w:b/>
          <w:bCs/>
          <w:sz w:val="24"/>
          <w:szCs w:val="24"/>
          <w:rtl/>
        </w:rPr>
        <w:t>،</w:t>
      </w:r>
      <w:r w:rsidR="00904A4E" w:rsidRPr="00D10E52">
        <w:rPr>
          <w:rFonts w:cs="B Titr" w:hint="cs"/>
          <w:b/>
          <w:bCs/>
          <w:sz w:val="24"/>
          <w:szCs w:val="24"/>
          <w:rtl/>
        </w:rPr>
        <w:t xml:space="preserve"> دارای اهمیت است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>.</w:t>
      </w:r>
      <w:r w:rsidR="00904A4E" w:rsidRPr="00D10E52">
        <w:rPr>
          <w:rFonts w:cs="B Titr" w:hint="cs"/>
          <w:b/>
          <w:bCs/>
          <w:sz w:val="24"/>
          <w:szCs w:val="24"/>
          <w:rtl/>
        </w:rPr>
        <w:t xml:space="preserve"> 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 xml:space="preserve">استفاده از قطعات اجرایی دیگران و قطعاتی که با </w:t>
      </w:r>
      <w:r w:rsidR="00F013DC">
        <w:rPr>
          <w:rFonts w:cs="B Titr" w:hint="cs"/>
          <w:b/>
          <w:bCs/>
          <w:sz w:val="24"/>
          <w:szCs w:val="24"/>
          <w:rtl/>
        </w:rPr>
        <w:t>فرهنگ سازی تنبور بیگانه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 xml:space="preserve"> باشد</w:t>
      </w:r>
      <w:r w:rsidR="00904A4E" w:rsidRPr="00D10E52">
        <w:rPr>
          <w:rFonts w:cs="B Titr" w:hint="cs"/>
          <w:b/>
          <w:bCs/>
          <w:sz w:val="24"/>
          <w:szCs w:val="24"/>
          <w:rtl/>
        </w:rPr>
        <w:t>،</w:t>
      </w:r>
      <w:r w:rsidR="003F3CCA" w:rsidRPr="00D10E52">
        <w:rPr>
          <w:rFonts w:cs="B Titr" w:hint="cs"/>
          <w:b/>
          <w:bCs/>
          <w:sz w:val="24"/>
          <w:szCs w:val="24"/>
          <w:rtl/>
        </w:rPr>
        <w:t xml:space="preserve"> فاقد ارزشیابی است.</w:t>
      </w:r>
    </w:p>
    <w:p w:rsidR="003F3CCA" w:rsidRPr="008311CB" w:rsidRDefault="00904A4E" w:rsidP="00664DB1">
      <w:pPr>
        <w:pStyle w:val="Style1"/>
        <w:jc w:val="both"/>
        <w:rPr>
          <w:rFonts w:cs="B Titr"/>
          <w:sz w:val="28"/>
          <w:szCs w:val="28"/>
          <w:rtl/>
        </w:rPr>
      </w:pPr>
      <w:r w:rsidRPr="008311CB">
        <w:rPr>
          <w:rFonts w:cs="B Titr" w:hint="cs"/>
          <w:sz w:val="28"/>
          <w:szCs w:val="28"/>
          <w:rtl/>
        </w:rPr>
        <w:t>بخش سوم</w:t>
      </w:r>
      <w:r w:rsidR="003F3CCA" w:rsidRPr="008311CB">
        <w:rPr>
          <w:rFonts w:cs="B Titr" w:hint="cs"/>
          <w:sz w:val="28"/>
          <w:szCs w:val="28"/>
          <w:rtl/>
        </w:rPr>
        <w:t xml:space="preserve">: آواهای کهن کُردی </w:t>
      </w:r>
      <w:r w:rsidRPr="008311CB">
        <w:rPr>
          <w:rFonts w:cs="B Titr" w:hint="cs"/>
          <w:sz w:val="28"/>
          <w:szCs w:val="28"/>
          <w:rtl/>
        </w:rPr>
        <w:t>شامل: (سیاه چمانه- هوره- مور</w:t>
      </w:r>
      <w:r w:rsidRPr="008311CB">
        <w:rPr>
          <w:rFonts w:ascii="Times New Roman" w:hAnsi="Times New Roman" w:cs="B Titr" w:hint="cs"/>
          <w:sz w:val="28"/>
          <w:szCs w:val="28"/>
          <w:rtl/>
        </w:rPr>
        <w:t xml:space="preserve">- </w:t>
      </w:r>
      <w:r w:rsidRPr="008311CB">
        <w:rPr>
          <w:rFonts w:cs="B Titr" w:hint="cs"/>
          <w:sz w:val="28"/>
          <w:szCs w:val="28"/>
          <w:rtl/>
        </w:rPr>
        <w:t>شاهنامه خوانی کُردی- ب</w:t>
      </w:r>
      <w:r w:rsidR="00F65DB6" w:rsidRPr="008311CB">
        <w:rPr>
          <w:rFonts w:cs="B Titr" w:hint="cs"/>
          <w:sz w:val="28"/>
          <w:szCs w:val="28"/>
          <w:rtl/>
        </w:rPr>
        <w:t>یت و حیران</w:t>
      </w:r>
      <w:r w:rsidR="00B04373">
        <w:rPr>
          <w:rFonts w:cs="B Titr" w:hint="cs"/>
          <w:sz w:val="28"/>
          <w:szCs w:val="28"/>
          <w:rtl/>
        </w:rPr>
        <w:t>)</w:t>
      </w:r>
      <w:r w:rsidR="00F65DB6" w:rsidRPr="008311CB">
        <w:rPr>
          <w:rFonts w:cs="B Titr" w:hint="cs"/>
          <w:sz w:val="28"/>
          <w:szCs w:val="28"/>
          <w:rtl/>
        </w:rPr>
        <w:t xml:space="preserve">، </w:t>
      </w:r>
      <w:r w:rsidR="00323940" w:rsidRPr="008311CB">
        <w:rPr>
          <w:rFonts w:cs="B Titr" w:hint="cs"/>
          <w:sz w:val="28"/>
          <w:szCs w:val="28"/>
          <w:rtl/>
        </w:rPr>
        <w:t>که در دو رده سنی برگزار می گردد</w:t>
      </w:r>
      <w:r w:rsidR="00F65DB6" w:rsidRPr="008311CB">
        <w:rPr>
          <w:rFonts w:cs="B Titr" w:hint="cs"/>
          <w:sz w:val="28"/>
          <w:szCs w:val="28"/>
          <w:rtl/>
        </w:rPr>
        <w:t xml:space="preserve">. </w:t>
      </w:r>
    </w:p>
    <w:p w:rsidR="00F65DB6" w:rsidRPr="008311CB" w:rsidRDefault="00F65DB6" w:rsidP="00842C7B">
      <w:pPr>
        <w:pStyle w:val="ListParagraph"/>
        <w:numPr>
          <w:ilvl w:val="0"/>
          <w:numId w:val="10"/>
        </w:numPr>
        <w:bidi/>
        <w:jc w:val="both"/>
        <w:rPr>
          <w:rFonts w:cs="B Nazanin"/>
          <w:b/>
          <w:bCs/>
          <w:sz w:val="28"/>
          <w:szCs w:val="28"/>
        </w:rPr>
      </w:pPr>
      <w:r w:rsidRPr="008311CB">
        <w:rPr>
          <w:rFonts w:cs="B Nazanin" w:hint="cs"/>
          <w:b/>
          <w:bCs/>
          <w:sz w:val="28"/>
          <w:szCs w:val="28"/>
          <w:rtl/>
        </w:rPr>
        <w:t>نوجوا</w:t>
      </w:r>
      <w:r w:rsidR="00842C7B" w:rsidRPr="008311CB">
        <w:rPr>
          <w:rFonts w:cs="B Nazanin" w:hint="cs"/>
          <w:b/>
          <w:bCs/>
          <w:sz w:val="28"/>
          <w:szCs w:val="28"/>
          <w:rtl/>
        </w:rPr>
        <w:t>نان: (تا پایان شانزده سالگی)</w:t>
      </w:r>
      <w:r w:rsidRPr="008311CB">
        <w:rPr>
          <w:rFonts w:cs="B Nazanin" w:hint="cs"/>
          <w:b/>
          <w:bCs/>
          <w:sz w:val="28"/>
          <w:szCs w:val="28"/>
          <w:rtl/>
        </w:rPr>
        <w:t>.</w:t>
      </w:r>
    </w:p>
    <w:p w:rsidR="00F65DB6" w:rsidRPr="008311CB" w:rsidRDefault="00F65DB6" w:rsidP="00842C7B">
      <w:pPr>
        <w:pStyle w:val="ListParagraph"/>
        <w:numPr>
          <w:ilvl w:val="0"/>
          <w:numId w:val="10"/>
        </w:numPr>
        <w:bidi/>
        <w:jc w:val="both"/>
        <w:rPr>
          <w:rFonts w:cs="B Nazanin"/>
          <w:b/>
          <w:bCs/>
          <w:sz w:val="28"/>
          <w:szCs w:val="28"/>
        </w:rPr>
      </w:pPr>
      <w:r w:rsidRPr="008311CB">
        <w:rPr>
          <w:rFonts w:cs="B Nazanin" w:hint="cs"/>
          <w:b/>
          <w:bCs/>
          <w:sz w:val="28"/>
          <w:szCs w:val="28"/>
          <w:rtl/>
        </w:rPr>
        <w:t>جوان</w:t>
      </w:r>
      <w:r w:rsidR="00185158" w:rsidRPr="008311CB">
        <w:rPr>
          <w:rFonts w:cs="B Nazanin" w:hint="cs"/>
          <w:b/>
          <w:bCs/>
          <w:sz w:val="28"/>
          <w:szCs w:val="28"/>
          <w:rtl/>
        </w:rPr>
        <w:t>ان</w:t>
      </w:r>
      <w:r w:rsidR="00842C7B" w:rsidRPr="008311CB">
        <w:rPr>
          <w:rFonts w:cs="B Nazanin" w:hint="cs"/>
          <w:b/>
          <w:bCs/>
          <w:sz w:val="28"/>
          <w:szCs w:val="28"/>
          <w:rtl/>
        </w:rPr>
        <w:t>: (</w:t>
      </w:r>
      <w:r w:rsidRPr="008311CB">
        <w:rPr>
          <w:rFonts w:cs="B Nazanin" w:hint="cs"/>
          <w:b/>
          <w:bCs/>
          <w:sz w:val="28"/>
          <w:szCs w:val="28"/>
          <w:rtl/>
        </w:rPr>
        <w:t xml:space="preserve">از آغاز هفده </w:t>
      </w:r>
      <w:r w:rsidR="00842C7B" w:rsidRPr="008311CB">
        <w:rPr>
          <w:rFonts w:cs="B Nazanin" w:hint="cs"/>
          <w:b/>
          <w:bCs/>
          <w:sz w:val="28"/>
          <w:szCs w:val="28"/>
          <w:rtl/>
        </w:rPr>
        <w:t>سالگی تا پایان بیست و هشت سالگی)</w:t>
      </w:r>
      <w:r w:rsidRPr="008311CB">
        <w:rPr>
          <w:rFonts w:cs="B Nazanin" w:hint="cs"/>
          <w:b/>
          <w:bCs/>
          <w:sz w:val="28"/>
          <w:szCs w:val="28"/>
          <w:rtl/>
        </w:rPr>
        <w:t>.</w:t>
      </w:r>
    </w:p>
    <w:p w:rsidR="00F65DB6" w:rsidRPr="008311CB" w:rsidRDefault="00F65DB6" w:rsidP="00664DB1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8311CB">
        <w:rPr>
          <w:rFonts w:cs="B Nazanin" w:hint="cs"/>
          <w:b/>
          <w:bCs/>
          <w:sz w:val="28"/>
          <w:szCs w:val="28"/>
          <w:rtl/>
        </w:rPr>
        <w:t xml:space="preserve">شرکت کنندگان در این بخش </w:t>
      </w:r>
      <w:r w:rsidR="00185158" w:rsidRPr="008311CB">
        <w:rPr>
          <w:rFonts w:cs="B Nazanin" w:hint="cs"/>
          <w:b/>
          <w:bCs/>
          <w:sz w:val="28"/>
          <w:szCs w:val="28"/>
          <w:rtl/>
        </w:rPr>
        <w:t>آثار</w:t>
      </w:r>
      <w:r w:rsidRPr="008311CB">
        <w:rPr>
          <w:rFonts w:cs="B Nazanin" w:hint="cs"/>
          <w:b/>
          <w:bCs/>
          <w:sz w:val="28"/>
          <w:szCs w:val="28"/>
          <w:rtl/>
        </w:rPr>
        <w:t xml:space="preserve"> خود را به</w:t>
      </w:r>
      <w:r w:rsidR="00185158" w:rsidRPr="008311CB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8311CB">
        <w:rPr>
          <w:rFonts w:cs="B Nazanin" w:hint="cs"/>
          <w:b/>
          <w:bCs/>
          <w:sz w:val="28"/>
          <w:szCs w:val="28"/>
          <w:rtl/>
        </w:rPr>
        <w:t xml:space="preserve">صورت تصویری حداکثر </w:t>
      </w:r>
      <w:r w:rsidR="00DD4C09" w:rsidRPr="008311CB">
        <w:rPr>
          <w:rFonts w:cs="B Nazanin" w:hint="cs"/>
          <w:b/>
          <w:bCs/>
          <w:sz w:val="28"/>
          <w:szCs w:val="28"/>
          <w:rtl/>
        </w:rPr>
        <w:t>به مدت پنج</w:t>
      </w:r>
      <w:r w:rsidRPr="008311CB">
        <w:rPr>
          <w:rFonts w:cs="B Nazanin" w:hint="cs"/>
          <w:b/>
          <w:bCs/>
          <w:sz w:val="28"/>
          <w:szCs w:val="28"/>
          <w:rtl/>
        </w:rPr>
        <w:t xml:space="preserve"> دقیقه</w:t>
      </w:r>
      <w:r w:rsidR="00DD4C09" w:rsidRPr="008311CB">
        <w:rPr>
          <w:rFonts w:cs="B Nazanin" w:hint="cs"/>
          <w:b/>
          <w:bCs/>
          <w:sz w:val="28"/>
          <w:szCs w:val="28"/>
          <w:rtl/>
        </w:rPr>
        <w:t xml:space="preserve"> که شامل</w:t>
      </w:r>
      <w:r w:rsidR="00842C7B" w:rsidRPr="008311CB">
        <w:rPr>
          <w:rFonts w:cs="B Nazanin" w:hint="cs"/>
          <w:b/>
          <w:bCs/>
          <w:sz w:val="28"/>
          <w:szCs w:val="28"/>
          <w:rtl/>
        </w:rPr>
        <w:t xml:space="preserve"> حداقل</w:t>
      </w:r>
      <w:r w:rsidR="00DD4C09" w:rsidRPr="008311CB">
        <w:rPr>
          <w:rFonts w:cs="B Nazanin" w:hint="cs"/>
          <w:b/>
          <w:bCs/>
          <w:sz w:val="28"/>
          <w:szCs w:val="28"/>
          <w:rtl/>
        </w:rPr>
        <w:t xml:space="preserve"> سه مقام باشد</w:t>
      </w:r>
      <w:r w:rsidR="00842C7B" w:rsidRPr="008311CB">
        <w:rPr>
          <w:rFonts w:cs="B Nazanin" w:hint="cs"/>
          <w:b/>
          <w:bCs/>
          <w:sz w:val="28"/>
          <w:szCs w:val="28"/>
          <w:rtl/>
        </w:rPr>
        <w:t xml:space="preserve"> در سایت مذکور بارگزاری نمایند</w:t>
      </w:r>
      <w:r w:rsidR="00185158" w:rsidRPr="008311CB">
        <w:rPr>
          <w:rFonts w:cs="B Nazanin" w:hint="cs"/>
          <w:b/>
          <w:bCs/>
          <w:sz w:val="28"/>
          <w:szCs w:val="28"/>
          <w:rtl/>
        </w:rPr>
        <w:t>.</w:t>
      </w:r>
      <w:r w:rsidR="00842C7B" w:rsidRPr="008311CB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D4C09" w:rsidRPr="008311CB">
        <w:rPr>
          <w:rFonts w:cs="B Nazanin" w:hint="cs"/>
          <w:b/>
          <w:bCs/>
          <w:sz w:val="28"/>
          <w:szCs w:val="28"/>
          <w:rtl/>
        </w:rPr>
        <w:t xml:space="preserve">از برگزیدگان این بخش جهت شرکت در </w:t>
      </w:r>
      <w:r w:rsidR="00842C7B" w:rsidRPr="008311CB">
        <w:rPr>
          <w:rFonts w:cs="B Nazanin" w:hint="cs"/>
          <w:b/>
          <w:bCs/>
          <w:sz w:val="28"/>
          <w:szCs w:val="28"/>
          <w:rtl/>
        </w:rPr>
        <w:t>مرحله دوم دعوت به عمل خواهد آمد</w:t>
      </w:r>
      <w:r w:rsidR="00DD4C09" w:rsidRPr="008311CB">
        <w:rPr>
          <w:rFonts w:cs="B Nazanin" w:hint="cs"/>
          <w:b/>
          <w:bCs/>
          <w:sz w:val="28"/>
          <w:szCs w:val="28"/>
          <w:rtl/>
        </w:rPr>
        <w:t xml:space="preserve">. </w:t>
      </w:r>
    </w:p>
    <w:p w:rsidR="00DD4C09" w:rsidRDefault="00942924" w:rsidP="00664DB1">
      <w:pPr>
        <w:pStyle w:val="ListParagraph"/>
        <w:numPr>
          <w:ilvl w:val="0"/>
          <w:numId w:val="3"/>
        </w:numPr>
        <w:bidi/>
        <w:jc w:val="both"/>
        <w:rPr>
          <w:rFonts w:cs="B Titr"/>
          <w:b/>
          <w:bCs/>
          <w:sz w:val="24"/>
          <w:szCs w:val="24"/>
        </w:rPr>
      </w:pPr>
      <w:r w:rsidRPr="008311CB">
        <w:rPr>
          <w:rFonts w:cs="B Titr" w:hint="cs"/>
          <w:b/>
          <w:bCs/>
          <w:sz w:val="24"/>
          <w:szCs w:val="24"/>
          <w:rtl/>
        </w:rPr>
        <w:t>توجه</w:t>
      </w:r>
      <w:r w:rsidR="00F65DB6" w:rsidRPr="008311CB">
        <w:rPr>
          <w:rFonts w:cs="B Titr" w:hint="cs"/>
          <w:b/>
          <w:bCs/>
          <w:sz w:val="24"/>
          <w:szCs w:val="24"/>
          <w:rtl/>
        </w:rPr>
        <w:t xml:space="preserve">: </w:t>
      </w:r>
      <w:r w:rsidR="00DD4C09" w:rsidRPr="008311CB">
        <w:rPr>
          <w:rFonts w:cs="B Titr" w:hint="cs"/>
          <w:b/>
          <w:bCs/>
          <w:sz w:val="24"/>
          <w:szCs w:val="24"/>
          <w:rtl/>
        </w:rPr>
        <w:t>به منظور ارج نهادن به هنرمندان سایر رشته های هنری</w:t>
      </w:r>
      <w:r w:rsidR="00BD2E0E" w:rsidRPr="008311CB">
        <w:rPr>
          <w:rFonts w:cs="B Titr" w:hint="cs"/>
          <w:b/>
          <w:bCs/>
          <w:sz w:val="24"/>
          <w:szCs w:val="24"/>
          <w:rtl/>
        </w:rPr>
        <w:t xml:space="preserve"> و حمایت از آثار آنها، </w:t>
      </w:r>
      <w:r w:rsidR="00DD4C09" w:rsidRPr="008311CB">
        <w:rPr>
          <w:rFonts w:cs="B Titr" w:hint="cs"/>
          <w:b/>
          <w:bCs/>
          <w:sz w:val="24"/>
          <w:szCs w:val="24"/>
          <w:rtl/>
        </w:rPr>
        <w:t>جوایز برگزیدگان به صورت کالای هنری و</w:t>
      </w:r>
      <w:r w:rsidR="00842C7B" w:rsidRPr="008311CB">
        <w:rPr>
          <w:rFonts w:cs="B Titr" w:hint="cs"/>
          <w:b/>
          <w:bCs/>
          <w:sz w:val="24"/>
          <w:szCs w:val="24"/>
          <w:rtl/>
        </w:rPr>
        <w:t xml:space="preserve"> ادبی به حضورشان تقدیم خواهد شد</w:t>
      </w:r>
      <w:r w:rsidR="00DD4C09" w:rsidRPr="008311CB">
        <w:rPr>
          <w:rFonts w:cs="B Titr" w:hint="cs"/>
          <w:b/>
          <w:bCs/>
          <w:sz w:val="24"/>
          <w:szCs w:val="24"/>
          <w:rtl/>
        </w:rPr>
        <w:t>. لوح تقدیر نیز از طرف هیئت داو</w:t>
      </w:r>
      <w:r w:rsidR="00842C7B" w:rsidRPr="008311CB">
        <w:rPr>
          <w:rFonts w:cs="B Titr" w:hint="cs"/>
          <w:b/>
          <w:bCs/>
          <w:sz w:val="24"/>
          <w:szCs w:val="24"/>
          <w:rtl/>
        </w:rPr>
        <w:t>ران به برگزیدگان اهدا می شود</w:t>
      </w:r>
      <w:r w:rsidR="00DD4C09" w:rsidRPr="008311CB">
        <w:rPr>
          <w:rFonts w:cs="B Titr" w:hint="cs"/>
          <w:b/>
          <w:bCs/>
          <w:sz w:val="24"/>
          <w:szCs w:val="24"/>
          <w:rtl/>
        </w:rPr>
        <w:t xml:space="preserve">. </w:t>
      </w:r>
    </w:p>
    <w:p w:rsidR="008311CB" w:rsidRPr="008311CB" w:rsidRDefault="008311CB" w:rsidP="008311CB">
      <w:pPr>
        <w:bidi/>
        <w:jc w:val="both"/>
        <w:rPr>
          <w:rFonts w:cs="B Titr"/>
          <w:b/>
          <w:bCs/>
          <w:sz w:val="24"/>
          <w:szCs w:val="24"/>
        </w:rPr>
      </w:pPr>
    </w:p>
    <w:p w:rsidR="00F20037" w:rsidRPr="008311CB" w:rsidRDefault="00F20037" w:rsidP="00F20037">
      <w:pPr>
        <w:pStyle w:val="Style3"/>
        <w:rPr>
          <w:rFonts w:cs="B Titr"/>
          <w:sz w:val="32"/>
          <w:szCs w:val="32"/>
          <w:rtl/>
        </w:rPr>
      </w:pPr>
      <w:r w:rsidRPr="008311CB">
        <w:rPr>
          <w:rFonts w:cs="B Titr" w:hint="cs"/>
          <w:sz w:val="32"/>
          <w:szCs w:val="32"/>
          <w:rtl/>
        </w:rPr>
        <w:t>تقویم جشنواره</w:t>
      </w:r>
      <w:r w:rsidRPr="008311CB">
        <w:rPr>
          <w:rFonts w:cs="B Titr"/>
          <w:sz w:val="32"/>
          <w:szCs w:val="32"/>
        </w:rPr>
        <w:t xml:space="preserve"> : </w:t>
      </w:r>
    </w:p>
    <w:p w:rsidR="00F20037" w:rsidRPr="00DB7473" w:rsidRDefault="00942924" w:rsidP="00B04373">
      <w:pPr>
        <w:bidi/>
        <w:spacing w:after="0" w:line="257" w:lineRule="auto"/>
        <w:ind w:firstLine="720"/>
        <w:jc w:val="both"/>
        <w:rPr>
          <w:rFonts w:ascii="Calibri" w:eastAsia="Calibri" w:hAnsi="Calibri" w:cs="B Nazanin"/>
          <w:b/>
          <w:bCs/>
          <w:sz w:val="28"/>
          <w:szCs w:val="28"/>
        </w:rPr>
      </w:pPr>
      <w:r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>مهلت ارسال آثار</w:t>
      </w:r>
      <w:r w:rsidR="00F20037"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>:</w:t>
      </w:r>
      <w:r w:rsidR="00F20037"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ab/>
      </w:r>
      <w:r w:rsidR="00F20037"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ab/>
      </w:r>
      <w:r w:rsidR="00F20037"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ab/>
      </w:r>
      <w:r w:rsidR="00F20037"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ab/>
        <w:t xml:space="preserve"> </w:t>
      </w:r>
      <w:r w:rsidR="00B04373">
        <w:rPr>
          <w:rFonts w:ascii="Calibri" w:eastAsia="Calibri" w:hAnsi="Calibri" w:cs="B Nazanin" w:hint="cs"/>
          <w:b/>
          <w:bCs/>
          <w:sz w:val="28"/>
          <w:szCs w:val="28"/>
          <w:rtl/>
        </w:rPr>
        <w:t>25 م</w:t>
      </w:r>
      <w:r w:rsidR="00F20037"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>رداد</w:t>
      </w:r>
      <w:r w:rsidR="00842C7B"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>ماه 1401</w:t>
      </w:r>
    </w:p>
    <w:p w:rsidR="00F20037" w:rsidRPr="00DB7473" w:rsidRDefault="00F20037" w:rsidP="00122C07">
      <w:pPr>
        <w:bidi/>
        <w:spacing w:after="0" w:line="257" w:lineRule="auto"/>
        <w:ind w:firstLine="720"/>
        <w:jc w:val="both"/>
        <w:rPr>
          <w:rFonts w:ascii="Calibri" w:eastAsia="Calibri" w:hAnsi="Calibri" w:cs="B Nazanin"/>
          <w:b/>
          <w:bCs/>
          <w:sz w:val="28"/>
          <w:szCs w:val="28"/>
        </w:rPr>
      </w:pPr>
      <w:r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>زمان برگزاری:</w:t>
      </w:r>
      <w:r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ab/>
      </w:r>
      <w:r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ab/>
      </w:r>
      <w:r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ab/>
      </w:r>
      <w:r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ab/>
      </w:r>
      <w:r w:rsidR="00DB7473"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            مهر</w:t>
      </w:r>
      <w:r w:rsidR="00842C7B" w:rsidRPr="00DB7473">
        <w:rPr>
          <w:rFonts w:ascii="Calibri" w:eastAsia="Calibri" w:hAnsi="Calibri" w:cs="B Nazanin" w:hint="cs"/>
          <w:b/>
          <w:bCs/>
          <w:sz w:val="28"/>
          <w:szCs w:val="28"/>
          <w:rtl/>
        </w:rPr>
        <w:t>ماه 1401</w:t>
      </w:r>
    </w:p>
    <w:p w:rsidR="00842C7B" w:rsidRPr="00D10E52" w:rsidRDefault="00842C7B" w:rsidP="00842C7B">
      <w:pPr>
        <w:bidi/>
        <w:spacing w:line="256" w:lineRule="auto"/>
        <w:jc w:val="both"/>
        <w:rPr>
          <w:rFonts w:ascii="Calibri" w:eastAsia="Calibri" w:hAnsi="Calibri" w:cs="B Titr"/>
          <w:b/>
          <w:bCs/>
          <w:sz w:val="24"/>
          <w:szCs w:val="24"/>
        </w:rPr>
      </w:pPr>
    </w:p>
    <w:p w:rsidR="007810FE" w:rsidRDefault="007810FE" w:rsidP="00842C7B">
      <w:pPr>
        <w:pStyle w:val="Style3"/>
        <w:jc w:val="left"/>
        <w:rPr>
          <w:rFonts w:cs="B Titr"/>
          <w:sz w:val="32"/>
          <w:szCs w:val="32"/>
          <w:rtl/>
        </w:rPr>
      </w:pPr>
    </w:p>
    <w:p w:rsidR="007810FE" w:rsidRDefault="007810FE" w:rsidP="00842C7B">
      <w:pPr>
        <w:pStyle w:val="Style3"/>
        <w:jc w:val="left"/>
        <w:rPr>
          <w:rFonts w:cs="B Titr"/>
          <w:sz w:val="32"/>
          <w:szCs w:val="32"/>
          <w:rtl/>
        </w:rPr>
      </w:pPr>
    </w:p>
    <w:p w:rsidR="00F20037" w:rsidRPr="008311CB" w:rsidRDefault="00D10E52" w:rsidP="00842C7B">
      <w:pPr>
        <w:pStyle w:val="Style3"/>
        <w:jc w:val="left"/>
        <w:rPr>
          <w:rFonts w:cs="B Titr"/>
          <w:sz w:val="32"/>
          <w:szCs w:val="32"/>
        </w:rPr>
      </w:pPr>
      <w:r w:rsidRPr="008311CB">
        <w:rPr>
          <w:rFonts w:cs="B Titr" w:hint="cs"/>
          <w:sz w:val="32"/>
          <w:szCs w:val="32"/>
          <w:rtl/>
        </w:rPr>
        <w:t xml:space="preserve">هنرمندان </w:t>
      </w:r>
      <w:r w:rsidRPr="008311CB">
        <w:rPr>
          <w:rFonts w:cs="B Titr" w:hint="cs"/>
          <w:sz w:val="32"/>
          <w:szCs w:val="32"/>
          <w:rtl/>
          <w:lang w:bidi="fa-IR"/>
        </w:rPr>
        <w:t>گرامی</w:t>
      </w:r>
      <w:r w:rsidR="00F26687" w:rsidRPr="008311CB">
        <w:rPr>
          <w:rFonts w:cs="B Titr" w:hint="cs"/>
          <w:sz w:val="32"/>
          <w:szCs w:val="32"/>
          <w:rtl/>
        </w:rPr>
        <w:t xml:space="preserve"> لطفا</w:t>
      </w:r>
      <w:r w:rsidR="00F20037" w:rsidRPr="008311CB">
        <w:rPr>
          <w:rFonts w:cs="B Titr" w:hint="cs"/>
          <w:sz w:val="32"/>
          <w:szCs w:val="32"/>
          <w:rtl/>
        </w:rPr>
        <w:t xml:space="preserve"> به نکات زیر توجه فرمایند</w:t>
      </w:r>
      <w:r w:rsidR="00F20037" w:rsidRPr="008311CB">
        <w:rPr>
          <w:rFonts w:cs="B Titr"/>
          <w:sz w:val="32"/>
          <w:szCs w:val="32"/>
        </w:rPr>
        <w:t>:</w:t>
      </w:r>
    </w:p>
    <w:p w:rsidR="00F20037" w:rsidRPr="008311CB" w:rsidRDefault="00F20037" w:rsidP="00F20037">
      <w:pPr>
        <w:bidi/>
        <w:spacing w:line="256" w:lineRule="auto"/>
        <w:jc w:val="both"/>
        <w:rPr>
          <w:rFonts w:cs="B Nazanin"/>
          <w:b/>
          <w:bCs/>
          <w:sz w:val="28"/>
          <w:szCs w:val="28"/>
        </w:rPr>
      </w:pPr>
      <w:r w:rsidRPr="008311CB">
        <w:rPr>
          <w:rFonts w:cs="B Nazanin"/>
          <w:b/>
          <w:bCs/>
          <w:sz w:val="28"/>
          <w:szCs w:val="28"/>
        </w:rPr>
        <w:t xml:space="preserve"> </w:t>
      </w:r>
      <w:r w:rsidRPr="008311CB">
        <w:rPr>
          <w:rFonts w:cs="B Nazanin" w:hint="cs"/>
          <w:b/>
          <w:bCs/>
          <w:sz w:val="28"/>
          <w:szCs w:val="28"/>
          <w:rtl/>
        </w:rPr>
        <w:t>آثار ارسالی قبل از برگزاری جشنواره توسط هیئت انتخاب، ارزیابی و منتخبین به جشنواره راه خواهند یافت</w:t>
      </w:r>
      <w:r w:rsidR="00237649">
        <w:rPr>
          <w:rFonts w:cs="B Nazanin" w:hint="cs"/>
          <w:b/>
          <w:bCs/>
          <w:sz w:val="28"/>
          <w:szCs w:val="28"/>
          <w:rtl/>
        </w:rPr>
        <w:t>؛</w:t>
      </w:r>
      <w:r w:rsidRPr="008311CB">
        <w:rPr>
          <w:rFonts w:cs="B Nazanin" w:hint="cs"/>
          <w:b/>
          <w:bCs/>
          <w:sz w:val="28"/>
          <w:szCs w:val="28"/>
          <w:rtl/>
        </w:rPr>
        <w:t xml:space="preserve"> بنابراین ارسال اثر و فرم های</w:t>
      </w:r>
      <w:r w:rsidRPr="008311CB">
        <w:rPr>
          <w:rFonts w:cs="B Nazanin" w:hint="cs"/>
          <w:b/>
          <w:bCs/>
          <w:sz w:val="28"/>
          <w:szCs w:val="28"/>
        </w:rPr>
        <w:t xml:space="preserve"> </w:t>
      </w:r>
      <w:r w:rsidRPr="008311CB">
        <w:rPr>
          <w:rFonts w:cs="B Nazanin" w:hint="cs"/>
          <w:b/>
          <w:bCs/>
          <w:sz w:val="28"/>
          <w:szCs w:val="28"/>
          <w:rtl/>
        </w:rPr>
        <w:t>درخواست</w:t>
      </w:r>
      <w:r w:rsidR="00237649">
        <w:rPr>
          <w:rFonts w:cs="B Nazanin" w:hint="cs"/>
          <w:b/>
          <w:bCs/>
          <w:sz w:val="28"/>
          <w:szCs w:val="28"/>
          <w:rtl/>
        </w:rPr>
        <w:t>ی</w:t>
      </w:r>
      <w:r w:rsidRPr="008311CB">
        <w:rPr>
          <w:rFonts w:cs="B Nazanin" w:hint="cs"/>
          <w:b/>
          <w:bCs/>
          <w:sz w:val="28"/>
          <w:szCs w:val="28"/>
          <w:rtl/>
        </w:rPr>
        <w:t xml:space="preserve"> به دبیر خانه، به منزله راهیابی به جشنواره نیست</w:t>
      </w:r>
      <w:r w:rsidR="00433A1F" w:rsidRPr="008311CB">
        <w:rPr>
          <w:rFonts w:cs="B Nazanin" w:hint="cs"/>
          <w:b/>
          <w:bCs/>
          <w:sz w:val="28"/>
          <w:szCs w:val="28"/>
          <w:rtl/>
        </w:rPr>
        <w:t>.</w:t>
      </w:r>
      <w:r w:rsidRPr="008311CB">
        <w:rPr>
          <w:rFonts w:cs="B Nazanin"/>
          <w:b/>
          <w:bCs/>
          <w:sz w:val="28"/>
          <w:szCs w:val="28"/>
        </w:rPr>
        <w:t xml:space="preserve"> </w:t>
      </w:r>
    </w:p>
    <w:p w:rsidR="00521F2E" w:rsidRPr="008311CB" w:rsidRDefault="00A16D26" w:rsidP="00A16D26">
      <w:pPr>
        <w:bidi/>
        <w:spacing w:line="256" w:lineRule="auto"/>
        <w:jc w:val="both"/>
        <w:rPr>
          <w:rFonts w:cs="B Nazanin"/>
          <w:b/>
          <w:bCs/>
          <w:sz w:val="28"/>
          <w:szCs w:val="28"/>
          <w:rtl/>
        </w:rPr>
      </w:pPr>
      <w:r w:rsidRPr="008311CB">
        <w:rPr>
          <w:rFonts w:cs="B Nazanin" w:hint="cs"/>
          <w:b/>
          <w:bCs/>
          <w:sz w:val="28"/>
          <w:szCs w:val="28"/>
          <w:rtl/>
        </w:rPr>
        <w:t xml:space="preserve">با عرض پوزش، </w:t>
      </w:r>
      <w:r w:rsidR="00BD2E0E" w:rsidRPr="008311CB">
        <w:rPr>
          <w:rFonts w:cs="B Nazanin" w:hint="cs"/>
          <w:b/>
          <w:bCs/>
          <w:sz w:val="28"/>
          <w:szCs w:val="28"/>
          <w:rtl/>
        </w:rPr>
        <w:t xml:space="preserve">با توجه به شرایط موجود دبیرخانه از اسکان و پذیرایی شرکت کنندگان استان کرمانشاه معذور است. </w:t>
      </w:r>
    </w:p>
    <w:p w:rsidR="00A16D26" w:rsidRDefault="00A16D26" w:rsidP="00A16D26">
      <w:pPr>
        <w:bidi/>
        <w:spacing w:line="256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521F2E" w:rsidRPr="00D10E52" w:rsidRDefault="00521F2E" w:rsidP="00521F2E">
      <w:pPr>
        <w:bidi/>
        <w:spacing w:line="256" w:lineRule="auto"/>
        <w:jc w:val="both"/>
        <w:rPr>
          <w:rFonts w:cs="B Nazanin"/>
          <w:b/>
          <w:bCs/>
          <w:sz w:val="24"/>
          <w:szCs w:val="24"/>
        </w:rPr>
      </w:pPr>
    </w:p>
    <w:p w:rsidR="00F20037" w:rsidRPr="00122C07" w:rsidRDefault="00F20037" w:rsidP="00122C07">
      <w:pPr>
        <w:bidi/>
        <w:spacing w:line="256" w:lineRule="auto"/>
        <w:jc w:val="both"/>
        <w:rPr>
          <w:rFonts w:ascii="Calibri" w:eastAsia="Calibri" w:hAnsi="Calibri" w:cs="B Nazanin"/>
          <w:b/>
          <w:bCs/>
          <w:sz w:val="28"/>
          <w:szCs w:val="28"/>
          <w:rtl/>
        </w:rPr>
      </w:pPr>
      <w:r w:rsidRP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>ا</w:t>
      </w:r>
      <w:r w:rsidR="00942924" w:rsidRP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>ینجانب طبق مندرجات فراخوان ششمین</w:t>
      </w:r>
      <w:r w:rsidRP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جشنواره منطقه ای کهن </w:t>
      </w:r>
      <w:r w:rsidR="00942924" w:rsidRP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>آواهای تنبور و موسیقی مناطق کرد</w:t>
      </w:r>
      <w:r w:rsid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>ی</w:t>
      </w:r>
      <w:r w:rsidRP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متقاضی شرکت در</w:t>
      </w:r>
      <w:r w:rsidRPr="008311CB">
        <w:rPr>
          <w:rFonts w:ascii="Calibri" w:eastAsia="Calibri" w:hAnsi="Calibri" w:cs="B Nazanin" w:hint="cs"/>
          <w:b/>
          <w:bCs/>
          <w:sz w:val="28"/>
          <w:szCs w:val="28"/>
        </w:rPr>
        <w:t xml:space="preserve"> </w:t>
      </w:r>
      <w:r w:rsid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>بخش............................</w:t>
      </w:r>
      <w:r w:rsidR="007810FE">
        <w:rPr>
          <w:rFonts w:ascii="Calibri" w:eastAsia="Calibri" w:hAnsi="Calibri" w:cs="B Nazanin" w:hint="cs"/>
          <w:b/>
          <w:bCs/>
          <w:sz w:val="28"/>
          <w:szCs w:val="28"/>
          <w:rtl/>
        </w:rPr>
        <w:t>......</w:t>
      </w:r>
      <w:r w:rsid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به نشانی..</w:t>
      </w:r>
      <w:r w:rsidR="007810FE">
        <w:rPr>
          <w:rFonts w:ascii="Calibri" w:eastAsia="Calibri" w:hAnsi="Calibri" w:cs="B Nazanin" w:hint="cs"/>
          <w:b/>
          <w:bCs/>
          <w:sz w:val="28"/>
          <w:szCs w:val="28"/>
          <w:rtl/>
        </w:rPr>
        <w:t>........</w:t>
      </w:r>
      <w:r w:rsid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............................. </w:t>
      </w:r>
      <w:r w:rsidR="00842C7B" w:rsidRP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>شماره تماس</w:t>
      </w:r>
      <w:r w:rsid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>.............................</w:t>
      </w:r>
      <w:r w:rsidR="00842C7B" w:rsidRP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 xml:space="preserve">  هستم</w:t>
      </w:r>
      <w:r w:rsidR="00942924" w:rsidRPr="008311CB">
        <w:rPr>
          <w:rFonts w:ascii="Calibri" w:eastAsia="Calibri" w:hAnsi="Calibri" w:cs="B Nazanin" w:hint="cs"/>
          <w:b/>
          <w:bCs/>
          <w:sz w:val="28"/>
          <w:szCs w:val="28"/>
          <w:rtl/>
        </w:rPr>
        <w:t>.</w:t>
      </w:r>
      <w:r w:rsidRPr="008311CB">
        <w:rPr>
          <w:rFonts w:ascii="Calibri" w:eastAsia="Calibri" w:hAnsi="Calibri" w:cs="B Nazanin"/>
          <w:b/>
          <w:bCs/>
          <w:sz w:val="28"/>
          <w:szCs w:val="28"/>
        </w:rPr>
        <w:t xml:space="preserve"> </w:t>
      </w:r>
    </w:p>
    <w:p w:rsidR="00F20037" w:rsidRPr="00D10E52" w:rsidRDefault="00942924" w:rsidP="007810FE">
      <w:pPr>
        <w:bidi/>
        <w:spacing w:line="256" w:lineRule="auto"/>
        <w:jc w:val="right"/>
        <w:rPr>
          <w:rFonts w:ascii="Calibri" w:eastAsia="Calibri" w:hAnsi="Calibri" w:cs="B Titr"/>
          <w:b/>
          <w:bCs/>
          <w:sz w:val="28"/>
          <w:szCs w:val="28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810FE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 </w:t>
      </w:r>
      <w:r w:rsidR="00F20037" w:rsidRPr="00D10E52">
        <w:rPr>
          <w:rFonts w:ascii="Calibri" w:eastAsia="Calibri" w:hAnsi="Calibri" w:cs="B Titr" w:hint="cs"/>
          <w:b/>
          <w:bCs/>
          <w:sz w:val="28"/>
          <w:szCs w:val="28"/>
          <w:rtl/>
        </w:rPr>
        <w:t>امضا</w:t>
      </w:r>
      <w:r w:rsidR="00521F2E">
        <w:rPr>
          <w:rFonts w:ascii="Calibri" w:eastAsia="Calibri" w:hAnsi="Calibri" w:cs="B Titr" w:hint="cs"/>
          <w:b/>
          <w:bCs/>
          <w:sz w:val="28"/>
          <w:szCs w:val="28"/>
          <w:rtl/>
        </w:rPr>
        <w:t>/ تاریخ</w:t>
      </w:r>
    </w:p>
    <w:p w:rsidR="00122C07" w:rsidRDefault="00122C07" w:rsidP="00122C07">
      <w:pPr>
        <w:bidi/>
        <w:spacing w:line="256" w:lineRule="auto"/>
        <w:jc w:val="center"/>
        <w:rPr>
          <w:rFonts w:ascii="Calibri" w:eastAsia="Calibri" w:hAnsi="Calibri" w:cs="B Titr"/>
          <w:b/>
          <w:bCs/>
          <w:sz w:val="24"/>
          <w:szCs w:val="24"/>
        </w:rPr>
      </w:pPr>
    </w:p>
    <w:p w:rsidR="00122C07" w:rsidRDefault="00122C07" w:rsidP="00122C07">
      <w:pPr>
        <w:bidi/>
        <w:spacing w:line="256" w:lineRule="auto"/>
        <w:jc w:val="center"/>
        <w:rPr>
          <w:rFonts w:ascii="Calibri" w:eastAsia="Calibri" w:hAnsi="Calibri" w:cs="B Titr"/>
          <w:b/>
          <w:bCs/>
          <w:sz w:val="24"/>
          <w:szCs w:val="24"/>
        </w:rPr>
      </w:pPr>
    </w:p>
    <w:p w:rsidR="00122C07" w:rsidRPr="00237649" w:rsidRDefault="00122C07" w:rsidP="002F4346">
      <w:pPr>
        <w:bidi/>
        <w:spacing w:line="256" w:lineRule="auto"/>
        <w:rPr>
          <w:rFonts w:ascii="Calibri" w:eastAsia="Calibri" w:hAnsi="Calibri" w:cs="B Titr"/>
          <w:b/>
          <w:bCs/>
          <w:sz w:val="24"/>
          <w:szCs w:val="24"/>
          <w:rtl/>
        </w:rPr>
      </w:pPr>
    </w:p>
    <w:p w:rsidR="00122C07" w:rsidRDefault="003A62B7" w:rsidP="00122C07">
      <w:pPr>
        <w:bidi/>
        <w:spacing w:after="0" w:line="257" w:lineRule="auto"/>
        <w:jc w:val="center"/>
        <w:rPr>
          <w:rFonts w:ascii="Calibri" w:eastAsia="Calibri" w:hAnsi="Calibri" w:cs="B Titr"/>
          <w:b/>
          <w:bCs/>
        </w:rPr>
      </w:pPr>
      <w:r w:rsidRPr="00122C07">
        <w:rPr>
          <w:rFonts w:ascii="Calibri" w:eastAsia="Calibri" w:hAnsi="Calibri" w:cs="B Titr" w:hint="cs"/>
          <w:b/>
          <w:bCs/>
          <w:rtl/>
        </w:rPr>
        <w:t>نشانی صفحات مجازی جشنواره کهن آواهای تنبور و موسیقی کردی</w:t>
      </w:r>
    </w:p>
    <w:p w:rsidR="00122C07" w:rsidRPr="00122C07" w:rsidRDefault="00122C07" w:rsidP="00122C07">
      <w:pPr>
        <w:bidi/>
        <w:spacing w:after="0" w:line="257" w:lineRule="auto"/>
        <w:jc w:val="center"/>
        <w:rPr>
          <w:rFonts w:ascii="Calibri" w:eastAsia="Calibri" w:hAnsi="Calibri" w:cs="B Titr"/>
          <w:b/>
          <w:bCs/>
          <w:rtl/>
        </w:rPr>
      </w:pPr>
    </w:p>
    <w:p w:rsidR="00122C07" w:rsidRDefault="003A62B7" w:rsidP="00122C07">
      <w:pPr>
        <w:bidi/>
        <w:spacing w:after="0" w:line="257" w:lineRule="auto"/>
        <w:jc w:val="center"/>
        <w:rPr>
          <w:rFonts w:ascii="Calibri" w:eastAsia="Calibri" w:hAnsi="Calibri" w:cs="B Nazanin"/>
          <w:b/>
          <w:bCs/>
          <w:sz w:val="24"/>
          <w:szCs w:val="24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سایت موسسه فرهنگی هنری خانه تنبور</w:t>
      </w:r>
      <w:r w:rsidR="002F4346">
        <w:rPr>
          <w:rFonts w:ascii="Calibri" w:eastAsia="Calibri" w:hAnsi="Calibri" w:cs="B Nazanin"/>
          <w:b/>
          <w:bCs/>
          <w:sz w:val="24"/>
          <w:szCs w:val="24"/>
        </w:rPr>
        <w:t xml:space="preserve"> </w:t>
      </w:r>
      <w:r w:rsidR="002F4346"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دالاهو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: </w:t>
      </w:r>
    </w:p>
    <w:p w:rsidR="00F26687" w:rsidRDefault="00984C90" w:rsidP="00122C07">
      <w:pPr>
        <w:bidi/>
        <w:spacing w:after="0" w:line="257" w:lineRule="auto"/>
        <w:jc w:val="center"/>
        <w:rPr>
          <w:rFonts w:ascii="Calibri" w:eastAsia="Calibri" w:hAnsi="Calibri" w:cs="B Nazanin"/>
          <w:b/>
          <w:bCs/>
          <w:sz w:val="24"/>
          <w:szCs w:val="24"/>
        </w:rPr>
      </w:pPr>
      <w:hyperlink r:id="rId8" w:history="1">
        <w:r w:rsidR="003A62B7" w:rsidRPr="006173CC">
          <w:rPr>
            <w:rStyle w:val="Hyperlink"/>
            <w:rFonts w:ascii="Calibri" w:eastAsia="Calibri" w:hAnsi="Calibri" w:cs="B Nazanin"/>
            <w:b/>
            <w:bCs/>
            <w:sz w:val="24"/>
            <w:szCs w:val="24"/>
          </w:rPr>
          <w:t>http://thehouseoftanbour.com</w:t>
        </w:r>
      </w:hyperlink>
    </w:p>
    <w:p w:rsidR="00122C07" w:rsidRDefault="003A62B7" w:rsidP="00122C07">
      <w:pPr>
        <w:bidi/>
        <w:spacing w:after="0" w:line="257" w:lineRule="auto"/>
        <w:jc w:val="center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تلگرام:</w:t>
      </w:r>
    </w:p>
    <w:p w:rsidR="003A62B7" w:rsidRDefault="00122C07" w:rsidP="00122C07">
      <w:pPr>
        <w:bidi/>
        <w:spacing w:after="0" w:line="257" w:lineRule="auto"/>
        <w:jc w:val="center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>
        <w:rPr>
          <w:rFonts w:ascii="Calibri" w:eastAsia="Calibri" w:hAnsi="Calibri" w:cs="B Nazanin"/>
          <w:b/>
          <w:bCs/>
          <w:sz w:val="24"/>
          <w:szCs w:val="24"/>
          <w:lang w:bidi="fa-IR"/>
        </w:rPr>
        <w:t xml:space="preserve"> </w:t>
      </w:r>
      <w:hyperlink r:id="rId9" w:history="1">
        <w:r w:rsidRPr="001A618D">
          <w:rPr>
            <w:rStyle w:val="Hyperlink"/>
            <w:rFonts w:ascii="Calibri" w:eastAsia="Calibri" w:hAnsi="Calibri" w:cs="B Nazanin"/>
            <w:b/>
            <w:bCs/>
            <w:sz w:val="24"/>
            <w:szCs w:val="24"/>
            <w:lang w:bidi="fa-IR"/>
          </w:rPr>
          <w:t>https://t.me/KohanAvahayTanbour</w:t>
        </w:r>
      </w:hyperlink>
    </w:p>
    <w:p w:rsidR="00122C07" w:rsidRDefault="00122C07" w:rsidP="00122C07">
      <w:pPr>
        <w:bidi/>
        <w:spacing w:after="0" w:line="257" w:lineRule="auto"/>
        <w:jc w:val="center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>اینستاگرام</w:t>
      </w:r>
      <w:r>
        <w:rPr>
          <w:rFonts w:ascii="Calibri" w:eastAsia="Calibri" w:hAnsi="Calibri" w:cs="B Nazanin"/>
          <w:b/>
          <w:bCs/>
          <w:sz w:val="24"/>
          <w:szCs w:val="24"/>
          <w:lang w:bidi="fa-IR"/>
        </w:rPr>
        <w:t>:</w:t>
      </w:r>
    </w:p>
    <w:p w:rsidR="003A62B7" w:rsidRDefault="00122C07" w:rsidP="00122C07">
      <w:pPr>
        <w:bidi/>
        <w:spacing w:after="0" w:line="257" w:lineRule="auto"/>
        <w:jc w:val="center"/>
        <w:rPr>
          <w:rFonts w:ascii="Calibri" w:eastAsia="Calibri" w:hAnsi="Calibri" w:cs="B Nazanin"/>
          <w:b/>
          <w:bCs/>
          <w:sz w:val="24"/>
          <w:szCs w:val="24"/>
          <w:lang w:bidi="fa-IR"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Pr="00122C07">
        <w:rPr>
          <w:rFonts w:ascii="Calibri" w:eastAsia="Calibri" w:hAnsi="Calibri" w:cs="B Nazanin"/>
          <w:b/>
          <w:bCs/>
          <w:color w:val="1F4E79" w:themeColor="accent1" w:themeShade="80"/>
          <w:sz w:val="24"/>
          <w:szCs w:val="24"/>
          <w:lang w:bidi="fa-IR"/>
        </w:rPr>
        <w:t>Kohanavahaytanbour</w:t>
      </w:r>
      <w:proofErr w:type="spellEnd"/>
    </w:p>
    <w:sectPr w:rsidR="003A62B7" w:rsidSect="007810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5DB" w:rsidRDefault="00F715DB" w:rsidP="00C77CBC">
      <w:pPr>
        <w:spacing w:after="0" w:line="240" w:lineRule="auto"/>
      </w:pPr>
      <w:r>
        <w:separator/>
      </w:r>
    </w:p>
  </w:endnote>
  <w:endnote w:type="continuationSeparator" w:id="0">
    <w:p w:rsidR="00F715DB" w:rsidRDefault="00F715DB" w:rsidP="00C77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4C90" w:rsidRDefault="00984C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318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10FE" w:rsidRDefault="007810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37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810FE" w:rsidRDefault="007810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4C90" w:rsidRDefault="00984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5DB" w:rsidRDefault="00F715DB" w:rsidP="00C77CBC">
      <w:pPr>
        <w:spacing w:after="0" w:line="240" w:lineRule="auto"/>
      </w:pPr>
      <w:r>
        <w:separator/>
      </w:r>
    </w:p>
  </w:footnote>
  <w:footnote w:type="continuationSeparator" w:id="0">
    <w:p w:rsidR="00F715DB" w:rsidRDefault="00F715DB" w:rsidP="00C77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4C90" w:rsidRDefault="00984C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4C90" w:rsidRDefault="00984C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4C90" w:rsidRDefault="00984C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B95"/>
    <w:multiLevelType w:val="hybridMultilevel"/>
    <w:tmpl w:val="0C9AF108"/>
    <w:lvl w:ilvl="0" w:tplc="D50261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37977"/>
    <w:multiLevelType w:val="hybridMultilevel"/>
    <w:tmpl w:val="7C6829C2"/>
    <w:lvl w:ilvl="0" w:tplc="5CA4824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0094A"/>
    <w:multiLevelType w:val="hybridMultilevel"/>
    <w:tmpl w:val="2E48D47A"/>
    <w:lvl w:ilvl="0" w:tplc="A522A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85F74"/>
    <w:multiLevelType w:val="hybridMultilevel"/>
    <w:tmpl w:val="76B44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4714"/>
    <w:multiLevelType w:val="hybridMultilevel"/>
    <w:tmpl w:val="F8AA5A1A"/>
    <w:lvl w:ilvl="0" w:tplc="A522A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665DC"/>
    <w:multiLevelType w:val="hybridMultilevel"/>
    <w:tmpl w:val="F4CCE5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93BE7"/>
    <w:multiLevelType w:val="hybridMultilevel"/>
    <w:tmpl w:val="839A2D9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F9E3482"/>
    <w:multiLevelType w:val="hybridMultilevel"/>
    <w:tmpl w:val="BB08A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67BBD"/>
    <w:multiLevelType w:val="hybridMultilevel"/>
    <w:tmpl w:val="BED45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D431E7"/>
    <w:multiLevelType w:val="hybridMultilevel"/>
    <w:tmpl w:val="496C3064"/>
    <w:lvl w:ilvl="0" w:tplc="9A542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8153">
    <w:abstractNumId w:val="1"/>
  </w:num>
  <w:num w:numId="2" w16cid:durableId="1352073454">
    <w:abstractNumId w:val="7"/>
  </w:num>
  <w:num w:numId="3" w16cid:durableId="458035327">
    <w:abstractNumId w:val="5"/>
  </w:num>
  <w:num w:numId="4" w16cid:durableId="1725450556">
    <w:abstractNumId w:val="9"/>
  </w:num>
  <w:num w:numId="5" w16cid:durableId="1389260604">
    <w:abstractNumId w:val="3"/>
  </w:num>
  <w:num w:numId="6" w16cid:durableId="2053537283">
    <w:abstractNumId w:val="8"/>
  </w:num>
  <w:num w:numId="7" w16cid:durableId="1914967300">
    <w:abstractNumId w:val="2"/>
  </w:num>
  <w:num w:numId="8" w16cid:durableId="307520803">
    <w:abstractNumId w:val="4"/>
  </w:num>
  <w:num w:numId="9" w16cid:durableId="1016612468">
    <w:abstractNumId w:val="6"/>
  </w:num>
  <w:num w:numId="10" w16cid:durableId="204027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displayBackgroundShape/>
  <w:proofState w:spelling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F7"/>
    <w:rsid w:val="00057CD3"/>
    <w:rsid w:val="000613DA"/>
    <w:rsid w:val="0007668D"/>
    <w:rsid w:val="00122C07"/>
    <w:rsid w:val="00155FF4"/>
    <w:rsid w:val="001648D6"/>
    <w:rsid w:val="00185158"/>
    <w:rsid w:val="0019059B"/>
    <w:rsid w:val="001A52D8"/>
    <w:rsid w:val="001B15EC"/>
    <w:rsid w:val="00212C3A"/>
    <w:rsid w:val="00237649"/>
    <w:rsid w:val="002774CB"/>
    <w:rsid w:val="002A7101"/>
    <w:rsid w:val="002D592F"/>
    <w:rsid w:val="002F4346"/>
    <w:rsid w:val="00313B84"/>
    <w:rsid w:val="00323940"/>
    <w:rsid w:val="00323C78"/>
    <w:rsid w:val="003342A7"/>
    <w:rsid w:val="003876E8"/>
    <w:rsid w:val="00391F91"/>
    <w:rsid w:val="003A62B7"/>
    <w:rsid w:val="003D4C5D"/>
    <w:rsid w:val="003F0EBC"/>
    <w:rsid w:val="003F1236"/>
    <w:rsid w:val="003F3CCA"/>
    <w:rsid w:val="003F78D7"/>
    <w:rsid w:val="0041187E"/>
    <w:rsid w:val="00433A1F"/>
    <w:rsid w:val="0046517F"/>
    <w:rsid w:val="004B24FD"/>
    <w:rsid w:val="004C700F"/>
    <w:rsid w:val="005063C0"/>
    <w:rsid w:val="00521F2E"/>
    <w:rsid w:val="00573262"/>
    <w:rsid w:val="005961EE"/>
    <w:rsid w:val="005A5837"/>
    <w:rsid w:val="005F6746"/>
    <w:rsid w:val="006264F6"/>
    <w:rsid w:val="00640935"/>
    <w:rsid w:val="006512D3"/>
    <w:rsid w:val="00664DB1"/>
    <w:rsid w:val="00754BF3"/>
    <w:rsid w:val="00755CCA"/>
    <w:rsid w:val="007810FE"/>
    <w:rsid w:val="007C51E6"/>
    <w:rsid w:val="007E0C70"/>
    <w:rsid w:val="008242F2"/>
    <w:rsid w:val="008311CB"/>
    <w:rsid w:val="00842C7B"/>
    <w:rsid w:val="00896F32"/>
    <w:rsid w:val="008A53A2"/>
    <w:rsid w:val="008A7F61"/>
    <w:rsid w:val="008C0A46"/>
    <w:rsid w:val="008C4AE1"/>
    <w:rsid w:val="0090003C"/>
    <w:rsid w:val="00904A4E"/>
    <w:rsid w:val="00942924"/>
    <w:rsid w:val="00950D50"/>
    <w:rsid w:val="00957D83"/>
    <w:rsid w:val="00984C90"/>
    <w:rsid w:val="009A256B"/>
    <w:rsid w:val="009A7B12"/>
    <w:rsid w:val="00A02F44"/>
    <w:rsid w:val="00A16D26"/>
    <w:rsid w:val="00A376CB"/>
    <w:rsid w:val="00A42267"/>
    <w:rsid w:val="00A444B2"/>
    <w:rsid w:val="00A8479B"/>
    <w:rsid w:val="00A8787C"/>
    <w:rsid w:val="00A9116C"/>
    <w:rsid w:val="00AC4D44"/>
    <w:rsid w:val="00AD5D12"/>
    <w:rsid w:val="00B04373"/>
    <w:rsid w:val="00B50B62"/>
    <w:rsid w:val="00BC4F5F"/>
    <w:rsid w:val="00BD2E0E"/>
    <w:rsid w:val="00C21EB4"/>
    <w:rsid w:val="00C36134"/>
    <w:rsid w:val="00C432F7"/>
    <w:rsid w:val="00C77CBC"/>
    <w:rsid w:val="00CA53A9"/>
    <w:rsid w:val="00CE4DD0"/>
    <w:rsid w:val="00D04D53"/>
    <w:rsid w:val="00D10E52"/>
    <w:rsid w:val="00D17E9E"/>
    <w:rsid w:val="00D20530"/>
    <w:rsid w:val="00D82A31"/>
    <w:rsid w:val="00D82E94"/>
    <w:rsid w:val="00DB7473"/>
    <w:rsid w:val="00DC6FB0"/>
    <w:rsid w:val="00DD4C09"/>
    <w:rsid w:val="00DE65C4"/>
    <w:rsid w:val="00DF1842"/>
    <w:rsid w:val="00E16E56"/>
    <w:rsid w:val="00E33F09"/>
    <w:rsid w:val="00E6343A"/>
    <w:rsid w:val="00E63B7B"/>
    <w:rsid w:val="00E809F8"/>
    <w:rsid w:val="00EC71F0"/>
    <w:rsid w:val="00EE0701"/>
    <w:rsid w:val="00F013DC"/>
    <w:rsid w:val="00F15D26"/>
    <w:rsid w:val="00F20037"/>
    <w:rsid w:val="00F26687"/>
    <w:rsid w:val="00F47097"/>
    <w:rsid w:val="00F65DB6"/>
    <w:rsid w:val="00F7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4E8FAF-A400-4128-894F-907533DD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432F7"/>
    <w:pPr>
      <w:bidi/>
      <w:jc w:val="center"/>
    </w:pPr>
    <w:rPr>
      <w:rFonts w:cs="2  Titr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F1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Char">
    <w:name w:val="Style1 Char"/>
    <w:basedOn w:val="DefaultParagraphFont"/>
    <w:link w:val="Style1"/>
    <w:rsid w:val="00C432F7"/>
    <w:rPr>
      <w:rFonts w:cs="2  Titr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8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33F09"/>
    <w:pPr>
      <w:ind w:left="720"/>
      <w:contextualSpacing/>
    </w:pPr>
  </w:style>
  <w:style w:type="paragraph" w:customStyle="1" w:styleId="Style2">
    <w:name w:val="Style2"/>
    <w:basedOn w:val="Normal"/>
    <w:link w:val="Style2Char"/>
    <w:qFormat/>
    <w:rsid w:val="00C77CBC"/>
    <w:pPr>
      <w:bidi/>
      <w:jc w:val="both"/>
    </w:pPr>
    <w:rPr>
      <w:rFonts w:cs="2  Titr"/>
      <w:b/>
      <w:bCs/>
    </w:rPr>
  </w:style>
  <w:style w:type="paragraph" w:styleId="Header">
    <w:name w:val="header"/>
    <w:basedOn w:val="Normal"/>
    <w:link w:val="HeaderChar"/>
    <w:uiPriority w:val="99"/>
    <w:unhideWhenUsed/>
    <w:rsid w:val="00C7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yle2Char">
    <w:name w:val="Style2 Char"/>
    <w:basedOn w:val="DefaultParagraphFont"/>
    <w:link w:val="Style2"/>
    <w:rsid w:val="00C77CBC"/>
    <w:rPr>
      <w:rFonts w:cs="2  Titr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C77CBC"/>
  </w:style>
  <w:style w:type="paragraph" w:styleId="Footer">
    <w:name w:val="footer"/>
    <w:basedOn w:val="Normal"/>
    <w:link w:val="FooterChar"/>
    <w:uiPriority w:val="99"/>
    <w:unhideWhenUsed/>
    <w:rsid w:val="00C77C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CBC"/>
  </w:style>
  <w:style w:type="paragraph" w:customStyle="1" w:styleId="Style3">
    <w:name w:val="Style3"/>
    <w:basedOn w:val="Normal"/>
    <w:link w:val="Style3Char"/>
    <w:qFormat/>
    <w:rsid w:val="00664DB1"/>
    <w:pPr>
      <w:bidi/>
      <w:jc w:val="both"/>
    </w:pPr>
    <w:rPr>
      <w:rFonts w:cs="2  Titr"/>
      <w:b/>
      <w:bCs/>
      <w:sz w:val="20"/>
      <w:szCs w:val="20"/>
    </w:rPr>
  </w:style>
  <w:style w:type="character" w:customStyle="1" w:styleId="Style3Char">
    <w:name w:val="Style3 Char"/>
    <w:basedOn w:val="DefaultParagraphFont"/>
    <w:link w:val="Style3"/>
    <w:rsid w:val="00664DB1"/>
    <w:rPr>
      <w:rFonts w:cs="2  Titr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F2003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2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houseoftanbour.com" TargetMode="External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t.me/KohanAvahayTanbour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D40B-760D-4800-8721-163D9495EAD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ershad3</dc:creator>
  <cp:lastModifiedBy>989126630274</cp:lastModifiedBy>
  <cp:revision>2</cp:revision>
  <cp:lastPrinted>2019-07-04T08:20:00Z</cp:lastPrinted>
  <dcterms:created xsi:type="dcterms:W3CDTF">2022-07-23T04:07:00Z</dcterms:created>
  <dcterms:modified xsi:type="dcterms:W3CDTF">2022-07-23T04:07:00Z</dcterms:modified>
</cp:coreProperties>
</file>