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836DF" w14:textId="51EADD8E" w:rsidR="009D3A93" w:rsidRDefault="001D1FA6" w:rsidP="004248FF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  <w:r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>ر</w:t>
      </w:r>
      <w:r w:rsidR="009D3A93"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تبه </w:t>
      </w:r>
      <w:r w:rsidR="004248FF">
        <w:rPr>
          <w:rFonts w:ascii="Calibri" w:hAnsi="Calibri" w:cs="B Nazanin" w:hint="cs"/>
          <w:color w:val="000000"/>
          <w:sz w:val="28"/>
          <w:szCs w:val="28"/>
          <w:rtl/>
        </w:rPr>
        <w:t xml:space="preserve">71 </w:t>
      </w:r>
      <w:r w:rsidR="009D3A93"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دانشگاه های جامع </w:t>
      </w:r>
      <w:r w:rsidR="004248FF">
        <w:rPr>
          <w:rFonts w:ascii="Calibri" w:hAnsi="Calibri" w:cs="B Nazanin" w:hint="cs"/>
          <w:color w:val="000000"/>
          <w:sz w:val="28"/>
          <w:szCs w:val="28"/>
          <w:rtl/>
        </w:rPr>
        <w:t xml:space="preserve">حاضر در رتبه بندی </w:t>
      </w:r>
      <w:r w:rsidR="009D3A93"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در جدول </w:t>
      </w:r>
      <w:r w:rsidR="004248FF">
        <w:rPr>
          <w:rFonts w:ascii="Calibri" w:hAnsi="Calibri" w:cs="B Nazanin" w:hint="cs"/>
          <w:color w:val="000000"/>
          <w:sz w:val="28"/>
          <w:szCs w:val="28"/>
          <w:rtl/>
        </w:rPr>
        <w:t>3</w:t>
      </w:r>
      <w:r w:rsidR="009D3A93"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 نشان داده شده است.</w:t>
      </w:r>
    </w:p>
    <w:p w14:paraId="64959765" w14:textId="77777777" w:rsidR="004248FF" w:rsidRDefault="004248FF" w:rsidP="004248FF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</w:p>
    <w:p w14:paraId="3558E5E2" w14:textId="0AEFFFEE" w:rsidR="000B675C" w:rsidRPr="004248FF" w:rsidRDefault="004248FF" w:rsidP="004248FF">
      <w:pPr>
        <w:widowControl w:val="0"/>
        <w:bidi/>
        <w:jc w:val="center"/>
        <w:rPr>
          <w:rFonts w:cs="B Titr"/>
          <w:sz w:val="20"/>
          <w:szCs w:val="20"/>
          <w:rtl/>
        </w:rPr>
      </w:pPr>
      <w:r w:rsidRPr="004248FF">
        <w:rPr>
          <w:rFonts w:cs="B Titr" w:hint="cs"/>
          <w:sz w:val="20"/>
          <w:szCs w:val="20"/>
          <w:rtl/>
        </w:rPr>
        <w:t>جدول3. جایگاه دانشگاه های جامع کشور در رتبه بندی سال 1401-1400</w:t>
      </w:r>
    </w:p>
    <w:tbl>
      <w:tblPr>
        <w:bidiVisual/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767"/>
        <w:gridCol w:w="242"/>
        <w:gridCol w:w="3470"/>
        <w:gridCol w:w="856"/>
      </w:tblGrid>
      <w:tr w:rsidR="006B23F3" w:rsidRPr="007B03D9" w14:paraId="3377566B" w14:textId="77777777" w:rsidTr="00DC465E">
        <w:trPr>
          <w:trHeight w:val="283"/>
          <w:tblHeader/>
          <w:jc w:val="center"/>
        </w:trPr>
        <w:tc>
          <w:tcPr>
            <w:tcW w:w="3518" w:type="dxa"/>
            <w:shd w:val="clear" w:color="auto" w:fill="2E74B5" w:themeFill="accent1" w:themeFillShade="BF"/>
            <w:vAlign w:val="center"/>
            <w:hideMark/>
          </w:tcPr>
          <w:p w14:paraId="39CD6D7A" w14:textId="01E34C57" w:rsidR="006B23F3" w:rsidRPr="007B03D9" w:rsidRDefault="006B23F3" w:rsidP="00E95372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767" w:type="dxa"/>
            <w:shd w:val="clear" w:color="auto" w:fill="2E74B5" w:themeFill="accent1" w:themeFillShade="BF"/>
            <w:vAlign w:val="center"/>
            <w:hideMark/>
          </w:tcPr>
          <w:p w14:paraId="18EDC607" w14:textId="77777777" w:rsidR="006B23F3" w:rsidRPr="007B03D9" w:rsidRDefault="006B23F3" w:rsidP="00DC465E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رتبه</w:t>
            </w:r>
          </w:p>
        </w:tc>
        <w:tc>
          <w:tcPr>
            <w:tcW w:w="242" w:type="dxa"/>
            <w:tcBorders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D2B2D0" w14:textId="77777777" w:rsidR="006B23F3" w:rsidRPr="007B03D9" w:rsidRDefault="006B23F3" w:rsidP="00240DF7">
            <w:pPr>
              <w:pStyle w:val="a1"/>
              <w:rPr>
                <w:rtl/>
              </w:rPr>
            </w:pPr>
          </w:p>
        </w:tc>
        <w:tc>
          <w:tcPr>
            <w:tcW w:w="3470" w:type="dxa"/>
            <w:shd w:val="clear" w:color="auto" w:fill="2E74B5" w:themeFill="accent1" w:themeFillShade="BF"/>
            <w:vAlign w:val="center"/>
            <w:hideMark/>
          </w:tcPr>
          <w:p w14:paraId="5222BF36" w14:textId="07F45A95" w:rsidR="006B23F3" w:rsidRPr="007B03D9" w:rsidRDefault="006B23F3" w:rsidP="00E95372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856" w:type="dxa"/>
            <w:shd w:val="clear" w:color="auto" w:fill="2E74B5" w:themeFill="accent1" w:themeFillShade="BF"/>
            <w:vAlign w:val="center"/>
            <w:hideMark/>
          </w:tcPr>
          <w:p w14:paraId="1A0E58F4" w14:textId="77777777" w:rsidR="006B23F3" w:rsidRPr="007B03D9" w:rsidRDefault="006B23F3" w:rsidP="00DC465E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رتبه</w:t>
            </w:r>
          </w:p>
        </w:tc>
      </w:tr>
      <w:tr w:rsidR="00FF3345" w:rsidRPr="007B03D9" w14:paraId="785F7D21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43B0F2E" w14:textId="77777777" w:rsidR="00FF3345" w:rsidRPr="00DC465E" w:rsidRDefault="00FF3345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تهران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8C2160D" w14:textId="77777777" w:rsidR="00FF3345" w:rsidRPr="00DC465E" w:rsidRDefault="00FF3345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78D4CF5B" w14:textId="77777777" w:rsidR="00FF3345" w:rsidRPr="00DC465E" w:rsidRDefault="00FF3345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1723BFB6" w14:textId="77777777" w:rsidR="00FF3345" w:rsidRPr="00DC465E" w:rsidRDefault="00FF3345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لرستان 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17E6116" w14:textId="46FCBEDD" w:rsidR="00FF3345" w:rsidRPr="00DC465E" w:rsidRDefault="00FF3345" w:rsidP="0035241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  <w:r w:rsidR="003524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0B675C" w:rsidRPr="007B03D9" w14:paraId="089F0911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25049A9" w14:textId="3CE19129" w:rsidR="000B675C" w:rsidRPr="000B675C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B675C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فردوسی مشهد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5D2696CF" w14:textId="77777777" w:rsidR="000B675C" w:rsidRPr="000B675C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0B675C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C7468CE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08E57D02" w14:textId="5E93E844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دامغان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6F964DB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۳۸</w:t>
            </w:r>
          </w:p>
        </w:tc>
      </w:tr>
      <w:tr w:rsidR="000B675C" w:rsidRPr="007B03D9" w14:paraId="304FAD22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582B8D0B" w14:textId="4697C0B8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تربیت مدرس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19CEBDDC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B5652C0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29B16193" w14:textId="6D25B07B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ایلام 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4F9055E" w14:textId="66DB45CF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39</w:t>
            </w:r>
          </w:p>
        </w:tc>
      </w:tr>
      <w:tr w:rsidR="000B675C" w:rsidRPr="007B03D9" w14:paraId="15A6F1EA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7BB1BDDA" w14:textId="2F5C6065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شهید بهشتی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CCD3F7D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1909A2D0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21B7B78B" w14:textId="739211EF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هرمزگان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00908E5" w14:textId="1F0CA075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0B675C" w:rsidRPr="007B03D9" w14:paraId="49EE9FC2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409B64BE" w14:textId="1A0D6DC4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شیراز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2474927C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7246123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39AF3722" w14:textId="7F4B3602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مراغه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1E2EEC4" w14:textId="09044F4D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41</w:t>
            </w:r>
          </w:p>
        </w:tc>
      </w:tr>
      <w:tr w:rsidR="000B675C" w:rsidRPr="007B03D9" w14:paraId="7288F0CF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6273A50C" w14:textId="6D88B10E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اصفهان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098FB9D2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۶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9D85573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2B530468" w14:textId="27EE442D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گنبد کاووس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ADCC547" w14:textId="74695A4F" w:rsidR="000B675C" w:rsidRPr="00DC465E" w:rsidRDefault="0035241F" w:rsidP="0035241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42</w:t>
            </w:r>
          </w:p>
        </w:tc>
      </w:tr>
      <w:tr w:rsidR="000B675C" w:rsidRPr="007B03D9" w14:paraId="0F005898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A8B2200" w14:textId="25F9A5D6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علامه طباطبایی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16A40397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D2A6411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4E4D9A18" w14:textId="5709CA9E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بناب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21D7439" w14:textId="77ACD174" w:rsidR="000B675C" w:rsidRPr="00DC465E" w:rsidRDefault="000B675C" w:rsidP="0035241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  <w:r w:rsidR="003524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B675C" w:rsidRPr="007B03D9" w14:paraId="5EADBB37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1B53874D" w14:textId="5FB4371A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تبریز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E7A64C5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۸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878C490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7C19B0D6" w14:textId="2D61365D" w:rsidR="000B675C" w:rsidRPr="000B675C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B675C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بجنورد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0A1EA7F" w14:textId="05A7C123" w:rsidR="000B675C" w:rsidRPr="000B675C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0B675C" w:rsidRPr="007B03D9" w14:paraId="46F3CF17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49F405D9" w14:textId="28E5FA12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رازی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3191251B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۹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8495D65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2190A457" w14:textId="1C26CAF9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گلستان 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4FD5D5F" w14:textId="0FA91304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0B675C" w:rsidRPr="007B03D9" w14:paraId="2C481685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125C8D6F" w14:textId="26962FFD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کردستان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03AA9A45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2ECEC5C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16344E1B" w14:textId="60AE6218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علوم و فنون دریایی خرمشهر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FA51CA0" w14:textId="644B35E0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46</w:t>
            </w:r>
          </w:p>
        </w:tc>
      </w:tr>
      <w:tr w:rsidR="000B675C" w:rsidRPr="007B03D9" w14:paraId="058CA5DD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6494B179" w14:textId="3DEED1B0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شهید چمران اهواز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376961E6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۱۱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0DD8075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2C95E26B" w14:textId="26079EBA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فسا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D1BFB84" w14:textId="345EBFC5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47</w:t>
            </w:r>
          </w:p>
        </w:tc>
      </w:tr>
      <w:tr w:rsidR="000B675C" w:rsidRPr="007B03D9" w14:paraId="603D4391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7FC3B785" w14:textId="2AF46EDD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سیستان و بلوچستان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126457EA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۱۲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E8D6362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012A62FF" w14:textId="5F80AD86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زابل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224938C" w14:textId="31EFC9E6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47</w:t>
            </w:r>
          </w:p>
        </w:tc>
      </w:tr>
      <w:tr w:rsidR="000B675C" w:rsidRPr="007B03D9" w14:paraId="3AEF19A1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2955F196" w14:textId="0B50FA5B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گیلان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121CE26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۱۳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8EE6CA8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1DCB559B" w14:textId="6CFA53A2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ملایر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C9FD65B" w14:textId="57215485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49</w:t>
            </w:r>
          </w:p>
        </w:tc>
      </w:tr>
      <w:tr w:rsidR="000B675C" w:rsidRPr="007B03D9" w14:paraId="7502204D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1B714A7" w14:textId="101544FE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خوارزمی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79FF201" w14:textId="078AAD6F" w:rsidR="000B675C" w:rsidRPr="00DC465E" w:rsidRDefault="000B675C" w:rsidP="0035241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  <w:r w:rsidR="003524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7E13F810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5F207DA3" w14:textId="4D07200E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اردکان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C80D1EB" w14:textId="34B45599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</w:p>
        </w:tc>
      </w:tr>
      <w:tr w:rsidR="000B675C" w:rsidRPr="007B03D9" w14:paraId="2E3FAEED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6D9E1498" w14:textId="177DFAE3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تحصیلات تکمیلی علوم پایه زنجان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488F757" w14:textId="31C12C7D" w:rsidR="000B675C" w:rsidRPr="00DC465E" w:rsidRDefault="000B675C" w:rsidP="0035241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  <w:r w:rsidR="003524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7585A2A3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22BD45D9" w14:textId="47C79CFB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میبد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22D4868" w14:textId="2C384AE4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51</w:t>
            </w:r>
          </w:p>
        </w:tc>
      </w:tr>
      <w:tr w:rsidR="000B675C" w:rsidRPr="007B03D9" w14:paraId="5B0A76CF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5C267836" w14:textId="66529740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الزهرا (س)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4ADE9FB6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۱۶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59A1D8C4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3105B444" w14:textId="187988C7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دریانوردی و علوم دریایی چابهار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2E15F1B" w14:textId="069DD450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51</w:t>
            </w:r>
          </w:p>
        </w:tc>
      </w:tr>
      <w:tr w:rsidR="000B675C" w:rsidRPr="007B03D9" w14:paraId="096DFDA7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3B7CC189" w14:textId="45A362BA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محقق اردبیلی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3C19728C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۱۷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374C2D2B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006D88F7" w14:textId="31D55440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ولایت 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52C2401" w14:textId="6FE6BF7A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53</w:t>
            </w:r>
          </w:p>
        </w:tc>
      </w:tr>
      <w:tr w:rsidR="000B675C" w:rsidRPr="007B03D9" w14:paraId="02300216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5BA8B2FC" w14:textId="6F673028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کاشان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71E75AC5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۱۸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53923931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2BA8EFEF" w14:textId="0E95122A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نیشابور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B096338" w14:textId="024C90ED" w:rsidR="000B675C" w:rsidRPr="00DC465E" w:rsidRDefault="0035241F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54</w:t>
            </w:r>
          </w:p>
        </w:tc>
      </w:tr>
      <w:tr w:rsidR="000B675C" w:rsidRPr="007B03D9" w14:paraId="26E826E7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6CCB5F3" w14:textId="39EA2C07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ارومیه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766CE858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۱۹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B1A6A3A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4F69FDC6" w14:textId="34D8A649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تخصصی فناوری های نوین آمل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30397271" w14:textId="15B3D092" w:rsidR="000B675C" w:rsidRPr="00DC465E" w:rsidRDefault="004F6402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55</w:t>
            </w:r>
          </w:p>
        </w:tc>
      </w:tr>
      <w:tr w:rsidR="000B675C" w:rsidRPr="007B03D9" w14:paraId="555527CC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33293B31" w14:textId="2BD31BBC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شهید باهنر کرمان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4FD0A762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۲۰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12B2399D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5A58FBCC" w14:textId="437D88F3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مجتمع آموزش عالی بم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2C0B10E" w14:textId="2E553081" w:rsidR="000B675C" w:rsidRPr="00DC465E" w:rsidRDefault="004F6402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55</w:t>
            </w:r>
          </w:p>
        </w:tc>
      </w:tr>
      <w:tr w:rsidR="000B675C" w:rsidRPr="007B03D9" w14:paraId="071E24A9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3EE4A26A" w14:textId="7844949E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بوعلی سینا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4378629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۲۱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122C1F0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6D76F55E" w14:textId="6FDB82FF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جیرفت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7B0078B" w14:textId="0C8ED582" w:rsidR="000B675C" w:rsidRPr="00DC465E" w:rsidRDefault="004F6402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55</w:t>
            </w:r>
          </w:p>
        </w:tc>
      </w:tr>
      <w:tr w:rsidR="000B675C" w:rsidRPr="007B03D9" w14:paraId="0BAB5704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2A710D9C" w14:textId="6260E836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سمنان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4E23E593" w14:textId="77777777" w:rsidR="000B675C" w:rsidRPr="00DC465E" w:rsidRDefault="000B675C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۲۲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522B1251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596A8611" w14:textId="77583743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جهرم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6A60F71" w14:textId="5EA1843D" w:rsidR="000B675C" w:rsidRPr="00DC465E" w:rsidRDefault="004F6402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58</w:t>
            </w:r>
          </w:p>
        </w:tc>
      </w:tr>
      <w:tr w:rsidR="000B675C" w:rsidRPr="007B03D9" w14:paraId="258DAD35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4735FCAF" w14:textId="7436519D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یزد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7D2BA34E" w14:textId="25E6AC2B" w:rsidR="000B675C" w:rsidRPr="00DC465E" w:rsidRDefault="000B675C" w:rsidP="0035241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  <w:r w:rsidR="003524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0E24F075" w14:textId="77777777" w:rsidR="000B675C" w:rsidRPr="00DC465E" w:rsidRDefault="000B675C" w:rsidP="00FF3345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3A297B91" w14:textId="3BFA15E5" w:rsidR="000B675C" w:rsidRPr="00DC465E" w:rsidRDefault="000B675C" w:rsidP="00FF334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حضرت معصومه (س)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47632F4" w14:textId="755AF1D9" w:rsidR="000B675C" w:rsidRPr="00DC465E" w:rsidRDefault="004F6402" w:rsidP="00DC465E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59</w:t>
            </w:r>
          </w:p>
        </w:tc>
      </w:tr>
      <w:tr w:rsidR="00E95372" w:rsidRPr="007B03D9" w14:paraId="2FF12B3B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473A99AE" w14:textId="634CDBDA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مازندران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2E26705E" w14:textId="2E482EFA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13B19CEB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1FDDA3E3" w14:textId="60683553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تربت حیدریه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4E4FE01" w14:textId="3442BAB2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60</w:t>
            </w:r>
          </w:p>
        </w:tc>
      </w:tr>
      <w:tr w:rsidR="00E95372" w:rsidRPr="007B03D9" w14:paraId="3745CB97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5214391E" w14:textId="59226EFF" w:rsidR="00E95372" w:rsidRPr="004F6402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شهید مدنی آذربایجان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CE02710" w14:textId="639C7958" w:rsidR="00E95372" w:rsidRPr="004F6402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  <w:r w:rsidRPr="004F640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E47719E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45DEAE50" w14:textId="63DCB965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بزرگمهر قائنات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AD20CE8" w14:textId="7F01149A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61</w:t>
            </w:r>
          </w:p>
        </w:tc>
      </w:tr>
      <w:tr w:rsidR="00E95372" w:rsidRPr="007B03D9" w14:paraId="01A6855C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BA03940" w14:textId="0CE809DD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زنجان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1CC0F41D" w14:textId="57AAA8E2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3161C84A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0F4D8ADD" w14:textId="034D7546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تفرش 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CD4FACE" w14:textId="67806542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62</w:t>
            </w:r>
          </w:p>
        </w:tc>
      </w:tr>
      <w:tr w:rsidR="00E95372" w:rsidRPr="007B03D9" w14:paraId="66D0D724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6C56C9B3" w14:textId="6F6CAB3A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تربیت دبیر شهید رجایی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5884C978" w14:textId="1439DF29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7931E61E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0A5611D3" w14:textId="7869265F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سلمان فارسی کازرون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2F6881F" w14:textId="43B984FF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63</w:t>
            </w:r>
          </w:p>
        </w:tc>
      </w:tr>
      <w:tr w:rsidR="00E95372" w:rsidRPr="007B03D9" w14:paraId="40834E51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74DA5DA9" w14:textId="71777126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خلیج فارس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78481793" w14:textId="7777777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۲۸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00BD53EC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7A493F66" w14:textId="03B1AA52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آیت الله العظمی بروجردی (ره)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71234DF" w14:textId="3F2FF351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63</w:t>
            </w:r>
          </w:p>
        </w:tc>
      </w:tr>
      <w:tr w:rsidR="00E95372" w:rsidRPr="007B03D9" w14:paraId="5F9C72E9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8604435" w14:textId="48F1BEA5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حکیم سبزواری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7025635E" w14:textId="7777777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۲۹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561FD3D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7B3D032B" w14:textId="0D244320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مجتمع آموزش عالی سراوان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EAF8C0B" w14:textId="2D964B9C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65</w:t>
            </w:r>
          </w:p>
        </w:tc>
      </w:tr>
      <w:tr w:rsidR="00E95372" w:rsidRPr="007B03D9" w14:paraId="284152A0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0FF14AA9" w14:textId="0FB6DCCD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شهرکرد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36C9EC18" w14:textId="3789EF08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7B731F1F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0A7DD044" w14:textId="1B75094B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سید جمال الدین اسدآبادی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7AB78AD" w14:textId="79DF69B3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66</w:t>
            </w:r>
          </w:p>
        </w:tc>
      </w:tr>
      <w:tr w:rsidR="00E95372" w:rsidRPr="007B03D9" w14:paraId="2ECDD875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6D0B8C6E" w14:textId="689E0283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بیرجند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6F173CA9" w14:textId="7777777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۳۱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97F2464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4DA3FA0D" w14:textId="324DDA7A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کوثر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6BCA9E1" w14:textId="0AE6E38E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67</w:t>
            </w:r>
          </w:p>
        </w:tc>
      </w:tr>
      <w:tr w:rsidR="00E95372" w:rsidRPr="007B03D9" w14:paraId="5A969E9B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29F5D16E" w14:textId="178C4B63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قم 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56702308" w14:textId="45B78079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6FCBAFB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489DF731" w14:textId="333B7DAC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مجتمع آموزش عالی گناباد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F20DBA1" w14:textId="3B3F1EAE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68</w:t>
            </w:r>
          </w:p>
        </w:tc>
      </w:tr>
      <w:tr w:rsidR="00E95372" w:rsidRPr="007B03D9" w14:paraId="702A2038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5F4F8888" w14:textId="10B82031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بین المللی امام خمینی (ره)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0935BCA6" w14:textId="7777777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۳۳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D92EDB7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38B67546" w14:textId="19672347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مرکز آموزش عالی اقلید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ABDD891" w14:textId="1170004C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69</w:t>
            </w:r>
          </w:p>
        </w:tc>
      </w:tr>
      <w:tr w:rsidR="00E95372" w:rsidRPr="007B03D9" w14:paraId="739FC120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1B22F39D" w14:textId="5A9D1B30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اراک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26E89DD6" w14:textId="7777777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۳۴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4FBDF60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0DB54E67" w14:textId="20DF559D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مرکز آموزش عالی لار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F8D87CD" w14:textId="10C81404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70</w:t>
            </w:r>
          </w:p>
        </w:tc>
      </w:tr>
      <w:tr w:rsidR="00E95372" w:rsidRPr="007B03D9" w14:paraId="4090492A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52C0D9FE" w14:textId="3597D872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یاسوج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4B77B85E" w14:textId="7777777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۳۵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AE8D8D9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61D3C97B" w14:textId="78C30B6D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مرکز آموزش عالی کاشمر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4E56CEC" w14:textId="66B49DF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71</w:t>
            </w:r>
          </w:p>
        </w:tc>
      </w:tr>
      <w:tr w:rsidR="00E95372" w:rsidRPr="007B03D9" w14:paraId="58E6A445" w14:textId="77777777" w:rsidTr="00DC465E">
        <w:trPr>
          <w:trHeight w:val="283"/>
          <w:jc w:val="center"/>
        </w:trPr>
        <w:tc>
          <w:tcPr>
            <w:tcW w:w="3518" w:type="dxa"/>
            <w:shd w:val="clear" w:color="auto" w:fill="auto"/>
            <w:noWrap/>
            <w:vAlign w:val="bottom"/>
          </w:tcPr>
          <w:p w14:paraId="7A53A945" w14:textId="3E1B0F09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ولی عصر (عج) رفسنجان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7691B42C" w14:textId="77777777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۳۶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EBA02C8" w14:textId="77777777" w:rsidR="00E95372" w:rsidRPr="00DC465E" w:rsidRDefault="00E95372" w:rsidP="00E95372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70" w:type="dxa"/>
            <w:shd w:val="clear" w:color="auto" w:fill="auto"/>
            <w:noWrap/>
            <w:vAlign w:val="bottom"/>
          </w:tcPr>
          <w:p w14:paraId="510983CE" w14:textId="1C3AAB4F" w:rsidR="00E95372" w:rsidRPr="00DC465E" w:rsidRDefault="00E95372" w:rsidP="00E95372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51244CF" w14:textId="242DF07F" w:rsidR="00E95372" w:rsidRPr="00DC465E" w:rsidRDefault="00E95372" w:rsidP="00E95372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DEA508" w14:textId="77777777" w:rsidR="007C4DEF" w:rsidRPr="007B03D9" w:rsidRDefault="007C4DEF" w:rsidP="007C4DEF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</w:p>
    <w:p w14:paraId="136E02B2" w14:textId="1E13C464" w:rsidR="001F3578" w:rsidRDefault="00124F72" w:rsidP="001B5A1A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lastRenderedPageBreak/>
        <w:t>رتبه</w:t>
      </w:r>
      <w:r w:rsidR="001F3578"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 </w:t>
      </w:r>
      <w:r w:rsidR="001B5A1A">
        <w:rPr>
          <w:rFonts w:ascii="Calibri" w:hAnsi="Calibri" w:cs="B Nazanin" w:hint="cs"/>
          <w:color w:val="000000"/>
          <w:sz w:val="28"/>
          <w:szCs w:val="28"/>
          <w:rtl/>
        </w:rPr>
        <w:t xml:space="preserve">25 </w:t>
      </w:r>
      <w:r w:rsidR="001F3578"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دانشگاه صنعتی کشور در جدول </w:t>
      </w:r>
      <w:r w:rsidR="001B5A1A">
        <w:rPr>
          <w:rFonts w:ascii="Calibri" w:hAnsi="Calibri" w:cs="B Nazanin" w:hint="cs"/>
          <w:color w:val="000000"/>
          <w:sz w:val="28"/>
          <w:szCs w:val="28"/>
          <w:rtl/>
        </w:rPr>
        <w:t>4</w:t>
      </w:r>
      <w:r w:rsidR="001F3578"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 نشان داده شده است.</w:t>
      </w:r>
    </w:p>
    <w:p w14:paraId="7761EEE4" w14:textId="134CE941" w:rsidR="001B5A1A" w:rsidRPr="001B5A1A" w:rsidRDefault="001B5A1A" w:rsidP="001B5A1A">
      <w:pPr>
        <w:widowControl w:val="0"/>
        <w:bidi/>
        <w:jc w:val="center"/>
        <w:rPr>
          <w:rFonts w:ascii="Calibri" w:hAnsi="Calibri" w:cs="B Titr"/>
          <w:color w:val="000000"/>
          <w:sz w:val="20"/>
          <w:szCs w:val="20"/>
          <w:rtl/>
        </w:rPr>
      </w:pPr>
      <w:r w:rsidRPr="001B5A1A">
        <w:rPr>
          <w:rFonts w:ascii="Calibri" w:hAnsi="Calibri" w:cs="B Titr" w:hint="cs"/>
          <w:color w:val="000000"/>
          <w:sz w:val="20"/>
          <w:szCs w:val="20"/>
          <w:rtl/>
        </w:rPr>
        <w:t xml:space="preserve">جدول4. </w:t>
      </w:r>
      <w:r w:rsidRPr="001B5A1A">
        <w:rPr>
          <w:rFonts w:cs="B Titr" w:hint="cs"/>
          <w:sz w:val="20"/>
          <w:szCs w:val="20"/>
          <w:rtl/>
        </w:rPr>
        <w:t>جایگاه دانشگاه های صنعتی کشور در رتبه بندی سال 1401-1400</w:t>
      </w:r>
    </w:p>
    <w:tbl>
      <w:tblPr>
        <w:bidiVisual/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38"/>
        <w:gridCol w:w="257"/>
        <w:gridCol w:w="3469"/>
        <w:gridCol w:w="719"/>
      </w:tblGrid>
      <w:tr w:rsidR="006B23F3" w:rsidRPr="007B03D9" w14:paraId="4B576D00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2E74B5" w:themeFill="accent1" w:themeFillShade="BF"/>
            <w:vAlign w:val="center"/>
            <w:hideMark/>
          </w:tcPr>
          <w:p w14:paraId="17AA15CA" w14:textId="2E8ECA8F" w:rsidR="006B23F3" w:rsidRPr="007B03D9" w:rsidRDefault="006B23F3" w:rsidP="00E95372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538" w:type="dxa"/>
            <w:shd w:val="clear" w:color="auto" w:fill="2E74B5" w:themeFill="accent1" w:themeFillShade="BF"/>
            <w:vAlign w:val="center"/>
            <w:hideMark/>
          </w:tcPr>
          <w:p w14:paraId="7312B6DA" w14:textId="77777777" w:rsidR="006B23F3" w:rsidRPr="007B03D9" w:rsidRDefault="006B23F3" w:rsidP="007B03D9">
            <w:pPr>
              <w:pStyle w:val="a1"/>
              <w:rPr>
                <w:szCs w:val="22"/>
                <w:rtl/>
              </w:rPr>
            </w:pPr>
            <w:r w:rsidRPr="007B03D9">
              <w:rPr>
                <w:rFonts w:hint="cs"/>
                <w:szCs w:val="22"/>
                <w:rtl/>
              </w:rPr>
              <w:t>رتبه</w:t>
            </w:r>
          </w:p>
        </w:tc>
        <w:tc>
          <w:tcPr>
            <w:tcW w:w="257" w:type="dxa"/>
            <w:tcBorders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FFDCC8C" w14:textId="77777777" w:rsidR="006B23F3" w:rsidRPr="007B03D9" w:rsidRDefault="006B23F3" w:rsidP="007B03D9">
            <w:pPr>
              <w:pStyle w:val="a1"/>
              <w:rPr>
                <w:szCs w:val="22"/>
                <w:rtl/>
              </w:rPr>
            </w:pPr>
          </w:p>
        </w:tc>
        <w:tc>
          <w:tcPr>
            <w:tcW w:w="3469" w:type="dxa"/>
            <w:shd w:val="clear" w:color="auto" w:fill="2E74B5" w:themeFill="accent1" w:themeFillShade="BF"/>
            <w:vAlign w:val="center"/>
            <w:hideMark/>
          </w:tcPr>
          <w:p w14:paraId="369CDA5F" w14:textId="36FD897F" w:rsidR="006B23F3" w:rsidRPr="007B03D9" w:rsidRDefault="006B23F3" w:rsidP="00E95372">
            <w:pPr>
              <w:pStyle w:val="a1"/>
              <w:rPr>
                <w:szCs w:val="22"/>
                <w:rtl/>
              </w:rPr>
            </w:pPr>
            <w:r w:rsidRPr="007B03D9">
              <w:rPr>
                <w:rFonts w:hint="cs"/>
                <w:szCs w:val="22"/>
                <w:rtl/>
              </w:rPr>
              <w:t xml:space="preserve">نام دانشگاه </w:t>
            </w:r>
          </w:p>
        </w:tc>
        <w:tc>
          <w:tcPr>
            <w:tcW w:w="719" w:type="dxa"/>
            <w:shd w:val="clear" w:color="auto" w:fill="2E74B5" w:themeFill="accent1" w:themeFillShade="BF"/>
            <w:vAlign w:val="center"/>
            <w:hideMark/>
          </w:tcPr>
          <w:p w14:paraId="3A723B3D" w14:textId="77777777" w:rsidR="006B23F3" w:rsidRPr="007B03D9" w:rsidRDefault="006B23F3" w:rsidP="007B03D9">
            <w:pPr>
              <w:pStyle w:val="a1"/>
              <w:rPr>
                <w:szCs w:val="22"/>
                <w:rtl/>
              </w:rPr>
            </w:pPr>
            <w:r w:rsidRPr="007B03D9">
              <w:rPr>
                <w:rFonts w:hint="cs"/>
                <w:szCs w:val="22"/>
                <w:rtl/>
              </w:rPr>
              <w:t>رتبه</w:t>
            </w:r>
          </w:p>
        </w:tc>
      </w:tr>
      <w:tr w:rsidR="003270E4" w:rsidRPr="007B03D9" w14:paraId="763254A1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561CD639" w14:textId="231B881B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امیرکبیر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2B531C2E" w14:textId="72412E53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E6CD186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1FAEE017" w14:textId="58685AF7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کرمانشاه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12D7A71A" w14:textId="3676A9F2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۱۴</w:t>
            </w:r>
          </w:p>
        </w:tc>
      </w:tr>
      <w:tr w:rsidR="003270E4" w:rsidRPr="007B03D9" w14:paraId="3438FD86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73FD6AAB" w14:textId="5F4F2BE9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صنعتی شریف 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5BF221DF" w14:textId="7302D4FA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730A5CAC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6F922B91" w14:textId="05A7E66C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قوچان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559E47E5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۱۵</w:t>
            </w:r>
          </w:p>
        </w:tc>
      </w:tr>
      <w:tr w:rsidR="003270E4" w:rsidRPr="007B03D9" w14:paraId="538C9E79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0962D5A6" w14:textId="0AA99CD8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علم و صنعت ایران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2FAAFE39" w14:textId="253A2C6D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DE79E08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49A68421" w14:textId="3D32CF08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خاتم الانبیاء بهبهان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1427BD0F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۱۶</w:t>
            </w:r>
          </w:p>
        </w:tc>
      </w:tr>
      <w:tr w:rsidR="003270E4" w:rsidRPr="007B03D9" w14:paraId="4A2157A4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54A8605F" w14:textId="47E07BA1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صنعتی اصفهان 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5A86033D" w14:textId="66518F0D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237161F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765890BB" w14:textId="05C913CE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قم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3EB53E3C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۱۷</w:t>
            </w:r>
          </w:p>
        </w:tc>
      </w:tr>
      <w:tr w:rsidR="003270E4" w:rsidRPr="007B03D9" w14:paraId="1BA8E103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7C2C123B" w14:textId="64EA297C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صنعتی خواجه نصیرالدین طوسی 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41C4519A" w14:textId="54744CF8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37B57A4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4DDDE81F" w14:textId="1B3252BD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سیرجان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551EDA48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۱۸</w:t>
            </w:r>
          </w:p>
        </w:tc>
      </w:tr>
      <w:tr w:rsidR="003270E4" w:rsidRPr="007B03D9" w14:paraId="1B94805B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38CCF64C" w14:textId="4B726061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شاهرود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2A11A305" w14:textId="534AFD76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۶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01A7AF64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19004820" w14:textId="417EC2A4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صنعتی بیرجند 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3ADBC154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۱۹</w:t>
            </w:r>
          </w:p>
        </w:tc>
      </w:tr>
      <w:tr w:rsidR="003270E4" w:rsidRPr="007B03D9" w14:paraId="75B27561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2B0CF422" w14:textId="04C26B4A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تحصیلات تکمیلی صنعتی و فناوری پیشرفته کرمان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2AFE845C" w14:textId="15E9F9E4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01288642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0AB3345F" w14:textId="4741B2EB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اراک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17ECE24D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۲۰</w:t>
            </w:r>
          </w:p>
        </w:tc>
      </w:tr>
      <w:tr w:rsidR="003270E4" w:rsidRPr="007B03D9" w14:paraId="3A3C4C04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5A4E04C8" w14:textId="27A57422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صنعتی نوشیروانی بابل 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7E1A5C85" w14:textId="699EDAAF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۸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545C61C9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77204571" w14:textId="620C75E3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همدان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2C14EFB2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۲۱</w:t>
            </w:r>
          </w:p>
        </w:tc>
      </w:tr>
      <w:tr w:rsidR="003270E4" w:rsidRPr="007B03D9" w14:paraId="25DE7A0B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363D12D1" w14:textId="22D3E244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صنعتی سهند 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60079BD7" w14:textId="3C5BFD6B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۹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1EF25EA0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5324D998" w14:textId="3611182D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علم و فناوری مازندران (بهشهر)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47BC8245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۲۲</w:t>
            </w:r>
          </w:p>
        </w:tc>
      </w:tr>
      <w:tr w:rsidR="003270E4" w:rsidRPr="007B03D9" w14:paraId="1E5277FA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62FCBDD4" w14:textId="4E54A0E0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دانشگاه صنعتی شیراز 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150B52F2" w14:textId="3B81F65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E79DB16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53D6DEA4" w14:textId="51D24B09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مرکز آموزش عالی فنی و مهندسی بوئین زهرا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752818F5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۲۳</w:t>
            </w:r>
          </w:p>
        </w:tc>
      </w:tr>
      <w:tr w:rsidR="003270E4" w:rsidRPr="007B03D9" w14:paraId="5F3FC67E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5CD166CB" w14:textId="7FAED1CA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مجتمع آموزش عالی فنی و مهندسی اسفراین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686163B1" w14:textId="27D05D69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۱۱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7B3A775B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0D01DA25" w14:textId="7E7B5706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مرکز آموزش عالی محلات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1B1A6921" w14:textId="040806B8" w:rsidR="003270E4" w:rsidRPr="004F6402" w:rsidRDefault="004F6402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</w:tr>
      <w:tr w:rsidR="003270E4" w:rsidRPr="007B03D9" w14:paraId="5615B5AE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2CAEAFC2" w14:textId="2A59D939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جندی شاپور دزفول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4499731A" w14:textId="1B010739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۱۲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DE18D2D" w14:textId="77777777" w:rsidR="003270E4" w:rsidRPr="004F6402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60F1E44B" w14:textId="442817E7" w:rsidR="003270E4" w:rsidRPr="004F6402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گرمسار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3ACFEF22" w14:textId="77777777" w:rsidR="003270E4" w:rsidRPr="004F6402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F6402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۲۵</w:t>
            </w:r>
          </w:p>
        </w:tc>
      </w:tr>
      <w:tr w:rsidR="003270E4" w:rsidRPr="007B03D9" w14:paraId="3CD8BA0F" w14:textId="77777777" w:rsidTr="007B03D9">
        <w:trPr>
          <w:trHeight w:val="372"/>
          <w:jc w:val="center"/>
        </w:trPr>
        <w:tc>
          <w:tcPr>
            <w:tcW w:w="4420" w:type="dxa"/>
            <w:shd w:val="clear" w:color="auto" w:fill="auto"/>
            <w:noWrap/>
            <w:vAlign w:val="bottom"/>
          </w:tcPr>
          <w:p w14:paraId="19E7B53F" w14:textId="4C14F26A" w:rsidR="003270E4" w:rsidRPr="00DB1EAF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highlight w:val="yellow"/>
                <w:rtl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صنعتی ارومیه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6920EDFA" w14:textId="77AB8BBA" w:rsidR="003270E4" w:rsidRPr="00DB1EAF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C465E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۱۳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F568396" w14:textId="77777777" w:rsidR="003270E4" w:rsidRPr="00DC465E" w:rsidRDefault="003270E4" w:rsidP="003270E4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2502DD52" w14:textId="5129C019" w:rsidR="003270E4" w:rsidRPr="00DC465E" w:rsidRDefault="003270E4" w:rsidP="003270E4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</w:tcPr>
          <w:p w14:paraId="79F165BB" w14:textId="28A6F165" w:rsidR="003270E4" w:rsidRPr="00DC465E" w:rsidRDefault="003270E4" w:rsidP="003270E4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9F2B60" w14:textId="77777777" w:rsidR="002F35A9" w:rsidRPr="007B03D9" w:rsidRDefault="002F35A9" w:rsidP="007C4DEF">
      <w:pPr>
        <w:widowControl w:val="0"/>
        <w:bidi/>
        <w:spacing w:line="259" w:lineRule="auto"/>
        <w:jc w:val="center"/>
        <w:rPr>
          <w:rFonts w:ascii="Arial" w:eastAsia="Calibri" w:hAnsi="Arial" w:cs="B Nazanin"/>
          <w:szCs w:val="28"/>
          <w:rtl/>
          <w:lang w:bidi="fa-IR"/>
        </w:rPr>
      </w:pPr>
    </w:p>
    <w:p w14:paraId="4432D741" w14:textId="288BCD05" w:rsidR="001B5A1A" w:rsidRDefault="001B5A1A" w:rsidP="00136EA8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رتبه </w:t>
      </w:r>
      <w:r w:rsidR="00136EA8">
        <w:rPr>
          <w:rFonts w:ascii="Calibri" w:hAnsi="Calibri" w:cs="B Nazanin" w:hint="cs"/>
          <w:color w:val="000000"/>
          <w:sz w:val="28"/>
          <w:szCs w:val="28"/>
          <w:rtl/>
        </w:rPr>
        <w:t xml:space="preserve">دانشگاه های کشاورزی، هنر، زیرنظام و دانشگاه های دستگاه های اجرایی 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 در جد</w:t>
      </w:r>
      <w:r w:rsidR="00136EA8">
        <w:rPr>
          <w:rFonts w:ascii="Calibri" w:hAnsi="Calibri" w:cs="B Nazanin" w:hint="cs"/>
          <w:color w:val="000000"/>
          <w:sz w:val="28"/>
          <w:szCs w:val="28"/>
          <w:rtl/>
        </w:rPr>
        <w:t>ا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ول </w:t>
      </w:r>
      <w:r w:rsidR="00136EA8">
        <w:rPr>
          <w:rFonts w:ascii="Calibri" w:hAnsi="Calibri" w:cs="B Nazanin" w:hint="cs"/>
          <w:color w:val="000000"/>
          <w:sz w:val="28"/>
          <w:szCs w:val="28"/>
          <w:rtl/>
        </w:rPr>
        <w:t>5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 </w:t>
      </w:r>
      <w:r w:rsidR="00136EA8">
        <w:rPr>
          <w:rFonts w:ascii="Calibri" w:hAnsi="Calibri" w:cs="B Nazanin" w:hint="cs"/>
          <w:color w:val="000000"/>
          <w:sz w:val="28"/>
          <w:szCs w:val="28"/>
          <w:rtl/>
        </w:rPr>
        <w:t xml:space="preserve">تا 8 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>نشان داده شده است.</w:t>
      </w:r>
    </w:p>
    <w:p w14:paraId="33C5109A" w14:textId="7C117141" w:rsidR="001B5A1A" w:rsidRDefault="001B5A1A" w:rsidP="001B5A1A">
      <w:pPr>
        <w:widowControl w:val="0"/>
        <w:tabs>
          <w:tab w:val="left" w:pos="487"/>
        </w:tabs>
        <w:bidi/>
        <w:rPr>
          <w:rFonts w:ascii="Arial" w:eastAsia="Calibri" w:hAnsi="Arial" w:cs="B Nazanin"/>
          <w:szCs w:val="28"/>
          <w:rtl/>
          <w:lang w:bidi="fa-IR"/>
        </w:rPr>
      </w:pPr>
    </w:p>
    <w:p w14:paraId="5C35191E" w14:textId="77777777" w:rsidR="001B5A1A" w:rsidRPr="001B5A1A" w:rsidRDefault="002F35A9" w:rsidP="001B5A1A">
      <w:pPr>
        <w:widowControl w:val="0"/>
        <w:bidi/>
        <w:jc w:val="center"/>
        <w:rPr>
          <w:rFonts w:ascii="Calibri" w:hAnsi="Calibri" w:cs="B Titr"/>
          <w:color w:val="000000"/>
          <w:sz w:val="20"/>
          <w:szCs w:val="20"/>
          <w:rtl/>
        </w:rPr>
      </w:pPr>
      <w:r w:rsidRPr="001B5A1A">
        <w:rPr>
          <w:rFonts w:ascii="Arial" w:eastAsia="Calibri" w:hAnsi="Arial" w:cs="B Nazanin"/>
          <w:szCs w:val="28"/>
          <w:rtl/>
          <w:lang w:bidi="fa-IR"/>
        </w:rPr>
        <w:br w:type="page"/>
      </w:r>
      <w:r w:rsidR="001B5A1A" w:rsidRPr="001B5A1A">
        <w:rPr>
          <w:rFonts w:ascii="Calibri" w:hAnsi="Calibri" w:cs="B Titr" w:hint="cs"/>
          <w:color w:val="000000"/>
          <w:sz w:val="20"/>
          <w:szCs w:val="20"/>
          <w:rtl/>
        </w:rPr>
        <w:lastRenderedPageBreak/>
        <w:t>جدول</w:t>
      </w:r>
      <w:r w:rsidR="001B5A1A">
        <w:rPr>
          <w:rFonts w:ascii="Calibri" w:hAnsi="Calibri" w:cs="B Titr" w:hint="cs"/>
          <w:color w:val="000000"/>
          <w:sz w:val="20"/>
          <w:szCs w:val="20"/>
          <w:rtl/>
        </w:rPr>
        <w:t>5</w:t>
      </w:r>
      <w:r w:rsidR="001B5A1A" w:rsidRPr="001B5A1A">
        <w:rPr>
          <w:rFonts w:ascii="Calibri" w:hAnsi="Calibri" w:cs="B Titr" w:hint="cs"/>
          <w:color w:val="000000"/>
          <w:sz w:val="20"/>
          <w:szCs w:val="20"/>
          <w:rtl/>
        </w:rPr>
        <w:t>. جایگاه دانشگاه های کشاورزی کشور در رتبه بندی سال 1401-1400</w:t>
      </w:r>
    </w:p>
    <w:tbl>
      <w:tblPr>
        <w:tblW w:w="7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4817"/>
      </w:tblGrid>
      <w:tr w:rsidR="006B23F3" w:rsidRPr="007B03D9" w14:paraId="2CE0BE95" w14:textId="77777777" w:rsidTr="007C4DEF">
        <w:trPr>
          <w:trHeight w:val="238"/>
          <w:jc w:val="center"/>
        </w:trPr>
        <w:tc>
          <w:tcPr>
            <w:tcW w:w="2193" w:type="dxa"/>
            <w:shd w:val="clear" w:color="auto" w:fill="2E74B5"/>
          </w:tcPr>
          <w:p w14:paraId="15317660" w14:textId="77777777" w:rsidR="006B23F3" w:rsidRPr="007B03D9" w:rsidRDefault="006B23F3" w:rsidP="007B03D9">
            <w:pPr>
              <w:pStyle w:val="a1"/>
              <w:rPr>
                <w:rFonts w:eastAsia="Calibri"/>
                <w:lang w:bidi="fa-IR"/>
              </w:rPr>
            </w:pPr>
            <w:r w:rsidRPr="007B03D9">
              <w:rPr>
                <w:rFonts w:eastAsia="Calibri" w:hint="cs"/>
                <w:rtl/>
              </w:rPr>
              <w:t>رتبه</w:t>
            </w:r>
          </w:p>
        </w:tc>
        <w:tc>
          <w:tcPr>
            <w:tcW w:w="4817" w:type="dxa"/>
            <w:shd w:val="clear" w:color="auto" w:fill="2E74B5"/>
          </w:tcPr>
          <w:p w14:paraId="2596FFD1" w14:textId="77777777" w:rsidR="006B23F3" w:rsidRPr="007B03D9" w:rsidRDefault="006B23F3" w:rsidP="007B03D9">
            <w:pPr>
              <w:pStyle w:val="a1"/>
              <w:rPr>
                <w:rFonts w:eastAsia="Calibri"/>
              </w:rPr>
            </w:pPr>
            <w:r w:rsidRPr="007B03D9">
              <w:rPr>
                <w:rFonts w:eastAsia="Calibri" w:hint="cs"/>
                <w:rtl/>
              </w:rPr>
              <w:t>نام دانشگاه</w:t>
            </w:r>
          </w:p>
        </w:tc>
      </w:tr>
      <w:tr w:rsidR="004E4BCC" w:rsidRPr="007B03D9" w14:paraId="2B42B9A2" w14:textId="77777777" w:rsidTr="004E4BCC">
        <w:trPr>
          <w:trHeight w:val="237"/>
          <w:jc w:val="center"/>
        </w:trPr>
        <w:tc>
          <w:tcPr>
            <w:tcW w:w="2193" w:type="dxa"/>
            <w:shd w:val="clear" w:color="auto" w:fill="auto"/>
            <w:vAlign w:val="bottom"/>
          </w:tcPr>
          <w:p w14:paraId="44FC22CF" w14:textId="77777777" w:rsidR="004E4BCC" w:rsidRPr="00873B98" w:rsidRDefault="004E4BCC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4817" w:type="dxa"/>
            <w:shd w:val="clear" w:color="auto" w:fill="auto"/>
            <w:vAlign w:val="bottom"/>
          </w:tcPr>
          <w:p w14:paraId="17D04062" w14:textId="3E376CF2" w:rsidR="004E4BCC" w:rsidRPr="00873B98" w:rsidRDefault="004E4BCC" w:rsidP="004E4BCC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علوم کشاورزی و منابع طبیعی گرگان</w:t>
            </w:r>
          </w:p>
        </w:tc>
      </w:tr>
      <w:tr w:rsidR="004E4BCC" w:rsidRPr="007B03D9" w14:paraId="78185805" w14:textId="77777777" w:rsidTr="004E4BCC">
        <w:trPr>
          <w:trHeight w:val="237"/>
          <w:jc w:val="center"/>
        </w:trPr>
        <w:tc>
          <w:tcPr>
            <w:tcW w:w="2193" w:type="dxa"/>
            <w:shd w:val="clear" w:color="auto" w:fill="auto"/>
            <w:vAlign w:val="bottom"/>
          </w:tcPr>
          <w:p w14:paraId="39D84103" w14:textId="77777777" w:rsidR="004E4BCC" w:rsidRPr="00873B98" w:rsidRDefault="004E4BCC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4817" w:type="dxa"/>
            <w:shd w:val="clear" w:color="auto" w:fill="auto"/>
            <w:vAlign w:val="bottom"/>
          </w:tcPr>
          <w:p w14:paraId="3842DCAB" w14:textId="6F5B63A4" w:rsidR="004E4BCC" w:rsidRPr="00873B98" w:rsidRDefault="004E4BCC" w:rsidP="004E4BCC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علوم کشاورزی و منابع طبیعی ساری</w:t>
            </w:r>
          </w:p>
        </w:tc>
      </w:tr>
      <w:tr w:rsidR="004E4BCC" w:rsidRPr="007B03D9" w14:paraId="6A9F23B0" w14:textId="77777777" w:rsidTr="004E4BCC">
        <w:trPr>
          <w:trHeight w:val="237"/>
          <w:jc w:val="center"/>
        </w:trPr>
        <w:tc>
          <w:tcPr>
            <w:tcW w:w="2193" w:type="dxa"/>
            <w:shd w:val="clear" w:color="auto" w:fill="auto"/>
            <w:vAlign w:val="bottom"/>
          </w:tcPr>
          <w:p w14:paraId="58F5B818" w14:textId="77777777" w:rsidR="004E4BCC" w:rsidRPr="00873B98" w:rsidRDefault="004E4BCC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4817" w:type="dxa"/>
            <w:shd w:val="clear" w:color="auto" w:fill="auto"/>
            <w:vAlign w:val="bottom"/>
          </w:tcPr>
          <w:p w14:paraId="65A4495B" w14:textId="77777777" w:rsidR="004E4BCC" w:rsidRPr="00873B98" w:rsidRDefault="004E4BCC" w:rsidP="004E4BCC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علوم کشاورزی و منابع طبیعی خوزستان</w:t>
            </w:r>
          </w:p>
        </w:tc>
      </w:tr>
      <w:tr w:rsidR="004E4BCC" w:rsidRPr="007B03D9" w14:paraId="4CC7408A" w14:textId="77777777" w:rsidTr="004E4BCC">
        <w:trPr>
          <w:trHeight w:val="237"/>
          <w:jc w:val="center"/>
        </w:trPr>
        <w:tc>
          <w:tcPr>
            <w:tcW w:w="2193" w:type="dxa"/>
            <w:shd w:val="clear" w:color="auto" w:fill="auto"/>
            <w:vAlign w:val="bottom"/>
          </w:tcPr>
          <w:p w14:paraId="76290BE6" w14:textId="77777777" w:rsidR="004E4BCC" w:rsidRPr="00873B98" w:rsidRDefault="004E4BCC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4817" w:type="dxa"/>
            <w:shd w:val="clear" w:color="auto" w:fill="auto"/>
            <w:vAlign w:val="bottom"/>
          </w:tcPr>
          <w:p w14:paraId="1FBA6527" w14:textId="77777777" w:rsidR="004E4BCC" w:rsidRPr="00873B98" w:rsidRDefault="004E4BCC" w:rsidP="004E4BCC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دانشکده کشاورزی و دامپروری تربت جام </w:t>
            </w:r>
          </w:p>
        </w:tc>
      </w:tr>
    </w:tbl>
    <w:p w14:paraId="1F7AB15E" w14:textId="77777777" w:rsidR="00136EA8" w:rsidRDefault="00136EA8" w:rsidP="00136EA8">
      <w:pPr>
        <w:widowControl w:val="0"/>
        <w:bidi/>
        <w:jc w:val="center"/>
        <w:rPr>
          <w:rFonts w:ascii="Calibri" w:hAnsi="Calibri" w:cs="B Titr"/>
          <w:color w:val="000000"/>
          <w:sz w:val="20"/>
          <w:szCs w:val="20"/>
          <w:rtl/>
        </w:rPr>
      </w:pPr>
    </w:p>
    <w:p w14:paraId="71A8A11C" w14:textId="61FAB05C" w:rsidR="00136EA8" w:rsidRPr="001B5A1A" w:rsidRDefault="00136EA8" w:rsidP="00136EA8">
      <w:pPr>
        <w:widowControl w:val="0"/>
        <w:bidi/>
        <w:jc w:val="center"/>
        <w:rPr>
          <w:rFonts w:ascii="Calibri" w:hAnsi="Calibri" w:cs="B Titr"/>
          <w:color w:val="000000"/>
          <w:sz w:val="20"/>
          <w:szCs w:val="20"/>
          <w:rtl/>
        </w:rPr>
      </w:pPr>
      <w:r w:rsidRPr="001B5A1A">
        <w:rPr>
          <w:rFonts w:ascii="Calibri" w:hAnsi="Calibri" w:cs="B Titr" w:hint="cs"/>
          <w:color w:val="000000"/>
          <w:sz w:val="20"/>
          <w:szCs w:val="20"/>
          <w:rtl/>
        </w:rPr>
        <w:t>جدول</w:t>
      </w:r>
      <w:r>
        <w:rPr>
          <w:rFonts w:ascii="Calibri" w:hAnsi="Calibri" w:cs="B Titr" w:hint="cs"/>
          <w:color w:val="000000"/>
          <w:sz w:val="20"/>
          <w:szCs w:val="20"/>
          <w:rtl/>
        </w:rPr>
        <w:t>6</w:t>
      </w:r>
      <w:r w:rsidRPr="001B5A1A">
        <w:rPr>
          <w:rFonts w:ascii="Calibri" w:hAnsi="Calibri" w:cs="B Titr" w:hint="cs"/>
          <w:color w:val="000000"/>
          <w:sz w:val="20"/>
          <w:szCs w:val="20"/>
          <w:rtl/>
        </w:rPr>
        <w:t xml:space="preserve">. </w:t>
      </w:r>
      <w:r w:rsidRPr="00136EA8">
        <w:rPr>
          <w:rFonts w:ascii="Calibri" w:hAnsi="Calibri" w:cs="B Titr" w:hint="cs"/>
          <w:color w:val="000000"/>
          <w:sz w:val="20"/>
          <w:szCs w:val="20"/>
          <w:rtl/>
        </w:rPr>
        <w:t>جایگاه دانشگاه های هنر کشور در رتبه بندی سال 1401-1400</w:t>
      </w:r>
    </w:p>
    <w:tbl>
      <w:tblPr>
        <w:tblW w:w="7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820"/>
      </w:tblGrid>
      <w:tr w:rsidR="006B23F3" w:rsidRPr="007B03D9" w14:paraId="0A7E0C65" w14:textId="77777777" w:rsidTr="0043210D">
        <w:trPr>
          <w:trHeight w:val="238"/>
          <w:jc w:val="center"/>
        </w:trPr>
        <w:tc>
          <w:tcPr>
            <w:tcW w:w="2258" w:type="dxa"/>
            <w:shd w:val="clear" w:color="auto" w:fill="2E74B5"/>
          </w:tcPr>
          <w:p w14:paraId="302EF398" w14:textId="77777777" w:rsidR="006B23F3" w:rsidRPr="007B03D9" w:rsidRDefault="006B23F3" w:rsidP="007B03D9">
            <w:pPr>
              <w:pStyle w:val="a1"/>
              <w:rPr>
                <w:rFonts w:eastAsia="Calibri"/>
                <w:lang w:bidi="fa-IR"/>
              </w:rPr>
            </w:pPr>
            <w:r w:rsidRPr="007B03D9">
              <w:rPr>
                <w:rFonts w:eastAsia="Calibri" w:hint="cs"/>
                <w:rtl/>
              </w:rPr>
              <w:t>رتبه</w:t>
            </w:r>
          </w:p>
        </w:tc>
        <w:tc>
          <w:tcPr>
            <w:tcW w:w="4820" w:type="dxa"/>
            <w:shd w:val="clear" w:color="auto" w:fill="2E74B5"/>
          </w:tcPr>
          <w:p w14:paraId="1443DCE5" w14:textId="77777777" w:rsidR="006B23F3" w:rsidRPr="007B03D9" w:rsidRDefault="006B23F3" w:rsidP="007B03D9">
            <w:pPr>
              <w:pStyle w:val="a1"/>
              <w:rPr>
                <w:rFonts w:eastAsia="Calibri"/>
              </w:rPr>
            </w:pPr>
            <w:r w:rsidRPr="007B03D9">
              <w:rPr>
                <w:rFonts w:eastAsia="Calibri" w:hint="cs"/>
                <w:rtl/>
              </w:rPr>
              <w:t>نام دانشگاه</w:t>
            </w:r>
          </w:p>
        </w:tc>
      </w:tr>
      <w:tr w:rsidR="001D72A8" w:rsidRPr="007B03D9" w14:paraId="13E571F7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20AE31F2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5BECDAE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هنر اصفهان</w:t>
            </w:r>
          </w:p>
        </w:tc>
      </w:tr>
      <w:tr w:rsidR="001D72A8" w:rsidRPr="007B03D9" w14:paraId="367F3218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6451DDD4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3B80AB3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دانشگاه هنر تهران </w:t>
            </w:r>
          </w:p>
        </w:tc>
      </w:tr>
      <w:tr w:rsidR="001D72A8" w:rsidRPr="007B03D9" w14:paraId="52C8E813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48B19DFB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106892A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دانشگاه هنر اسلامی تبریز </w:t>
            </w:r>
          </w:p>
        </w:tc>
      </w:tr>
      <w:tr w:rsidR="001D72A8" w:rsidRPr="007B03D9" w14:paraId="308BE09E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007BF640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EA2A475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هنر شیراز</w:t>
            </w:r>
          </w:p>
        </w:tc>
      </w:tr>
    </w:tbl>
    <w:p w14:paraId="0134D0A7" w14:textId="77777777" w:rsidR="009435CD" w:rsidRDefault="009435CD" w:rsidP="007C4DEF">
      <w:pPr>
        <w:widowControl w:val="0"/>
        <w:bidi/>
        <w:spacing w:line="259" w:lineRule="auto"/>
        <w:jc w:val="both"/>
        <w:rPr>
          <w:rFonts w:ascii="Arial" w:eastAsia="Calibri" w:hAnsi="Arial" w:cs="B Nazanin"/>
          <w:sz w:val="22"/>
          <w:szCs w:val="22"/>
          <w:rtl/>
          <w:lang w:bidi="fa-IR"/>
        </w:rPr>
      </w:pPr>
    </w:p>
    <w:p w14:paraId="35E55F38" w14:textId="3AF522C6" w:rsidR="00576BC9" w:rsidRPr="007B03D9" w:rsidRDefault="00136EA8" w:rsidP="00136EA8">
      <w:pPr>
        <w:widowControl w:val="0"/>
        <w:bidi/>
        <w:spacing w:line="259" w:lineRule="auto"/>
        <w:jc w:val="center"/>
        <w:rPr>
          <w:rFonts w:ascii="Arial" w:eastAsia="Calibri" w:hAnsi="Arial" w:cs="B Nazanin"/>
          <w:sz w:val="22"/>
          <w:szCs w:val="22"/>
          <w:rtl/>
          <w:lang w:bidi="fa-IR"/>
        </w:rPr>
      </w:pPr>
      <w:r w:rsidRPr="00136EA8">
        <w:rPr>
          <w:rFonts w:ascii="Calibri" w:hAnsi="Calibri" w:cs="B Titr" w:hint="cs"/>
          <w:color w:val="000000"/>
          <w:sz w:val="20"/>
          <w:szCs w:val="20"/>
          <w:rtl/>
        </w:rPr>
        <w:t>جدول7. جایگاه دانشگاه های زیرنظام کشور در رتبه بندی سال 1401-1400</w:t>
      </w:r>
    </w:p>
    <w:tbl>
      <w:tblPr>
        <w:tblW w:w="7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820"/>
      </w:tblGrid>
      <w:tr w:rsidR="006B23F3" w:rsidRPr="007B03D9" w14:paraId="58658667" w14:textId="77777777" w:rsidTr="0043210D">
        <w:trPr>
          <w:trHeight w:val="238"/>
          <w:jc w:val="center"/>
        </w:trPr>
        <w:tc>
          <w:tcPr>
            <w:tcW w:w="2258" w:type="dxa"/>
            <w:shd w:val="clear" w:color="auto" w:fill="2E74B5"/>
          </w:tcPr>
          <w:p w14:paraId="01C3FE2A" w14:textId="77777777" w:rsidR="006B23F3" w:rsidRPr="007B03D9" w:rsidRDefault="006B23F3" w:rsidP="007B03D9">
            <w:pPr>
              <w:pStyle w:val="a1"/>
              <w:rPr>
                <w:rFonts w:eastAsia="Calibri"/>
                <w:lang w:bidi="fa-IR"/>
              </w:rPr>
            </w:pPr>
            <w:r w:rsidRPr="007B03D9">
              <w:rPr>
                <w:rFonts w:eastAsia="Calibri" w:hint="cs"/>
                <w:rtl/>
              </w:rPr>
              <w:t>رتبه</w:t>
            </w:r>
          </w:p>
        </w:tc>
        <w:tc>
          <w:tcPr>
            <w:tcW w:w="4820" w:type="dxa"/>
            <w:shd w:val="clear" w:color="auto" w:fill="2E74B5"/>
          </w:tcPr>
          <w:p w14:paraId="56FA38E5" w14:textId="77777777" w:rsidR="006B23F3" w:rsidRPr="007B03D9" w:rsidRDefault="006B23F3" w:rsidP="007B03D9">
            <w:pPr>
              <w:pStyle w:val="a1"/>
              <w:rPr>
                <w:rFonts w:eastAsia="Calibri"/>
              </w:rPr>
            </w:pPr>
            <w:r w:rsidRPr="007B03D9">
              <w:rPr>
                <w:rFonts w:eastAsia="Calibri" w:hint="cs"/>
                <w:rtl/>
              </w:rPr>
              <w:t>نام دانشگاه</w:t>
            </w:r>
          </w:p>
        </w:tc>
      </w:tr>
      <w:tr w:rsidR="001D72A8" w:rsidRPr="007B03D9" w14:paraId="10FA2051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49E20CC3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0106B89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دانشگاه پیام نور </w:t>
            </w:r>
          </w:p>
        </w:tc>
      </w:tr>
      <w:tr w:rsidR="001D72A8" w:rsidRPr="007B03D9" w14:paraId="32AF37AB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66B68A15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DC3A24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فرهنگیان</w:t>
            </w:r>
          </w:p>
        </w:tc>
      </w:tr>
      <w:tr w:rsidR="001D72A8" w:rsidRPr="007B03D9" w14:paraId="290CD3DC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06F764A1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BDC2F3B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فنی و حرفه ای</w:t>
            </w:r>
          </w:p>
        </w:tc>
      </w:tr>
      <w:tr w:rsidR="001D72A8" w:rsidRPr="007B03D9" w14:paraId="5876EB37" w14:textId="77777777" w:rsidTr="000B675C">
        <w:trPr>
          <w:trHeight w:val="237"/>
          <w:jc w:val="center"/>
        </w:trPr>
        <w:tc>
          <w:tcPr>
            <w:tcW w:w="2258" w:type="dxa"/>
            <w:vAlign w:val="bottom"/>
          </w:tcPr>
          <w:p w14:paraId="6C286833" w14:textId="77777777" w:rsidR="001D72A8" w:rsidRPr="00873B98" w:rsidRDefault="001D72A8" w:rsidP="001D72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5325F17" w14:textId="77777777" w:rsidR="001D72A8" w:rsidRPr="00873B98" w:rsidRDefault="001D72A8" w:rsidP="001D72A8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دانشگاه جامع علمی کاربردی</w:t>
            </w:r>
          </w:p>
        </w:tc>
      </w:tr>
    </w:tbl>
    <w:p w14:paraId="652A9277" w14:textId="77777777" w:rsidR="00CA145D" w:rsidRPr="007B03D9" w:rsidRDefault="00CA145D" w:rsidP="007C4DEF">
      <w:pPr>
        <w:widowControl w:val="0"/>
        <w:bidi/>
        <w:spacing w:line="259" w:lineRule="auto"/>
        <w:jc w:val="both"/>
        <w:rPr>
          <w:rFonts w:ascii="Arial" w:eastAsia="Calibri" w:hAnsi="Arial" w:cs="B Nazanin"/>
          <w:sz w:val="22"/>
          <w:szCs w:val="22"/>
          <w:lang w:bidi="fa-IR"/>
        </w:rPr>
      </w:pPr>
    </w:p>
    <w:p w14:paraId="2D41D83E" w14:textId="6E7BC95A" w:rsidR="00651BE3" w:rsidRPr="007B03D9" w:rsidRDefault="00136EA8" w:rsidP="00136EA8">
      <w:pPr>
        <w:widowControl w:val="0"/>
        <w:bidi/>
        <w:spacing w:line="259" w:lineRule="auto"/>
        <w:jc w:val="center"/>
        <w:rPr>
          <w:rFonts w:ascii="Arial" w:eastAsia="Calibri" w:hAnsi="Arial" w:cs="B Nazanin"/>
          <w:szCs w:val="28"/>
          <w:lang w:bidi="fa-IR"/>
        </w:rPr>
      </w:pPr>
      <w:r>
        <w:rPr>
          <w:rFonts w:ascii="Calibri" w:hAnsi="Calibri" w:cs="B Titr" w:hint="cs"/>
          <w:color w:val="000000"/>
          <w:sz w:val="20"/>
          <w:szCs w:val="20"/>
          <w:rtl/>
        </w:rPr>
        <w:t>جدول 8.</w:t>
      </w:r>
      <w:r w:rsidR="00C64932" w:rsidRPr="00136EA8">
        <w:rPr>
          <w:rFonts w:ascii="Calibri" w:hAnsi="Calibri" w:cs="B Titr" w:hint="cs"/>
          <w:color w:val="000000"/>
          <w:sz w:val="20"/>
          <w:szCs w:val="20"/>
          <w:rtl/>
        </w:rPr>
        <w:t>جایگاه دانشگاه های</w:t>
      </w:r>
      <w:r w:rsidR="00C64932" w:rsidRPr="00136EA8">
        <w:rPr>
          <w:rFonts w:ascii="Calibri" w:hAnsi="Calibri" w:cs="B Titr"/>
          <w:color w:val="000000"/>
          <w:sz w:val="20"/>
          <w:szCs w:val="20"/>
          <w:rtl/>
        </w:rPr>
        <w:t xml:space="preserve"> </w:t>
      </w:r>
      <w:r w:rsidR="00C64932" w:rsidRPr="00136EA8">
        <w:rPr>
          <w:rFonts w:ascii="Calibri" w:hAnsi="Calibri" w:cs="B Titr" w:hint="cs"/>
          <w:color w:val="000000"/>
          <w:sz w:val="20"/>
          <w:szCs w:val="20"/>
          <w:rtl/>
        </w:rPr>
        <w:t>دستگاه های اجرایی کشور در رتبه بندی سال 1401-1400</w:t>
      </w:r>
    </w:p>
    <w:tbl>
      <w:tblPr>
        <w:bidiVisual/>
        <w:tblW w:w="4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38"/>
      </w:tblGrid>
      <w:tr w:rsidR="00C64932" w:rsidRPr="007B03D9" w14:paraId="2F03FC64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2E74B5" w:themeFill="accent1" w:themeFillShade="BF"/>
            <w:vAlign w:val="center"/>
            <w:hideMark/>
          </w:tcPr>
          <w:p w14:paraId="6C824CCF" w14:textId="2F70957F" w:rsidR="00C64932" w:rsidRPr="007B03D9" w:rsidRDefault="00C64932" w:rsidP="00C64932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538" w:type="dxa"/>
            <w:shd w:val="clear" w:color="auto" w:fill="2E74B5" w:themeFill="accent1" w:themeFillShade="BF"/>
            <w:vAlign w:val="center"/>
            <w:hideMark/>
          </w:tcPr>
          <w:p w14:paraId="5DC989B9" w14:textId="77777777" w:rsidR="00C64932" w:rsidRPr="007B03D9" w:rsidRDefault="00C64932" w:rsidP="000B675C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رتبه</w:t>
            </w:r>
          </w:p>
        </w:tc>
      </w:tr>
      <w:tr w:rsidR="00C64932" w:rsidRPr="007B03D9" w14:paraId="5D739B82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46F6464B" w14:textId="792EB491" w:rsidR="00C64932" w:rsidRPr="00576BC9" w:rsidRDefault="00C64932" w:rsidP="000B675C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دانشگاه جامع امام حسین (ع)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70F38D66" w14:textId="77777777" w:rsidR="00C64932" w:rsidRPr="00576BC9" w:rsidRDefault="00C64932" w:rsidP="000B675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</w:tr>
      <w:tr w:rsidR="00C64932" w:rsidRPr="007B03D9" w14:paraId="76EF8351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3721A544" w14:textId="0CD42482" w:rsidR="00C64932" w:rsidRPr="00576BC9" w:rsidRDefault="00C64932" w:rsidP="000B675C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دانشگاه صنعتی مالک اشتر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20CDEFC8" w14:textId="77777777" w:rsidR="00C64932" w:rsidRPr="00576BC9" w:rsidRDefault="00C64932" w:rsidP="000B675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</w:tr>
      <w:tr w:rsidR="00C64932" w:rsidRPr="007B03D9" w14:paraId="0C4540C8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5D8DC03F" w14:textId="4FAD2FA8" w:rsidR="00C64932" w:rsidRPr="00576BC9" w:rsidRDefault="00C64932" w:rsidP="000B675C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دانشگاه فرماندهی و ستاد آجا ارتش (دافوس)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22151A9D" w14:textId="77777777" w:rsidR="00C64932" w:rsidRPr="00576BC9" w:rsidRDefault="00C64932" w:rsidP="000B675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</w:tr>
      <w:tr w:rsidR="00C64932" w:rsidRPr="007B03D9" w14:paraId="4C79FFDE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470E5BCF" w14:textId="1A301EEF" w:rsidR="00C64932" w:rsidRDefault="00C64932" w:rsidP="000B675C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دانشگاه شاهد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0CE4E7BF" w14:textId="174E193D" w:rsidR="00C64932" w:rsidRPr="00576BC9" w:rsidRDefault="00C64932" w:rsidP="000B675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64932" w:rsidRPr="007B03D9" w14:paraId="7C9FBE22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16DF86A1" w14:textId="727C9B1A" w:rsidR="00C64932" w:rsidRDefault="00C64932" w:rsidP="000B675C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دانشگاه صنعت نفت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183C8184" w14:textId="2A2AE871" w:rsidR="00C64932" w:rsidRPr="00576BC9" w:rsidRDefault="00C64932" w:rsidP="000B675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64932" w:rsidRPr="007B03D9" w14:paraId="43532624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126D8B84" w14:textId="312EFC41" w:rsidR="00C64932" w:rsidRDefault="00C64932" w:rsidP="000B675C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دانشگاه صدا و سیمای جمهوری اسلامی ایران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0F8E1016" w14:textId="645F38FE" w:rsidR="00C64932" w:rsidRDefault="00C64932" w:rsidP="000B675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C64932" w:rsidRPr="007B03D9" w14:paraId="0AFE99CE" w14:textId="77777777" w:rsidTr="00C64932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16DCFDBC" w14:textId="1D5380E6" w:rsidR="00C64932" w:rsidRDefault="00C64932" w:rsidP="000B675C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آموزش عالی هوانوردی و فرودگاهی کشور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36FED43D" w14:textId="341A5B37" w:rsidR="00C64932" w:rsidRDefault="00C64932" w:rsidP="000B675C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14:paraId="52118369" w14:textId="77777777" w:rsidR="00782D21" w:rsidRPr="007B03D9" w:rsidRDefault="00782D21" w:rsidP="00782D21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rtl/>
          <w:lang w:bidi="fa-IR"/>
        </w:rPr>
      </w:pPr>
    </w:p>
    <w:p w14:paraId="04EB3887" w14:textId="77777777" w:rsidR="001246D5" w:rsidRDefault="001246D5" w:rsidP="001246D5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rtl/>
          <w:lang w:bidi="fa-IR"/>
        </w:rPr>
      </w:pPr>
    </w:p>
    <w:p w14:paraId="72631C35" w14:textId="77777777" w:rsidR="0023104F" w:rsidRPr="007B03D9" w:rsidRDefault="0023104F" w:rsidP="0023104F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rtl/>
          <w:lang w:bidi="fa-IR"/>
        </w:rPr>
      </w:pPr>
    </w:p>
    <w:p w14:paraId="1B753968" w14:textId="71629A4A" w:rsidR="00C64932" w:rsidRDefault="00C64932" w:rsidP="00136EA8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رتبه دانشگاه های کشور به صورت درهمکرد در جدول </w:t>
      </w:r>
      <w:r w:rsidR="00136EA8">
        <w:rPr>
          <w:rFonts w:ascii="Calibri" w:hAnsi="Calibri" w:cs="B Nazanin" w:hint="cs"/>
          <w:color w:val="000000"/>
          <w:sz w:val="28"/>
          <w:szCs w:val="28"/>
          <w:rtl/>
        </w:rPr>
        <w:t>9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 نشان داده شده است.</w:t>
      </w:r>
    </w:p>
    <w:p w14:paraId="7E4D0B68" w14:textId="77777777" w:rsidR="00136EA8" w:rsidRDefault="00136EA8" w:rsidP="00136EA8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</w:p>
    <w:p w14:paraId="6CBB8A6B" w14:textId="77777777" w:rsidR="00136EA8" w:rsidRPr="007B03D9" w:rsidRDefault="00136EA8" w:rsidP="00136EA8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</w:p>
    <w:p w14:paraId="4EE43D4D" w14:textId="77777777" w:rsidR="001246D5" w:rsidRPr="007B03D9" w:rsidRDefault="001246D5" w:rsidP="001246D5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rtl/>
          <w:lang w:bidi="fa-IR"/>
        </w:rPr>
      </w:pPr>
    </w:p>
    <w:p w14:paraId="25109DE6" w14:textId="178EFFBE" w:rsidR="001246D5" w:rsidRDefault="00136EA8" w:rsidP="00136EA8">
      <w:pPr>
        <w:widowControl w:val="0"/>
        <w:bidi/>
        <w:spacing w:line="259" w:lineRule="auto"/>
        <w:jc w:val="center"/>
        <w:rPr>
          <w:rFonts w:ascii="Calibri" w:hAnsi="Calibri" w:cs="B Titr"/>
          <w:color w:val="000000"/>
          <w:sz w:val="20"/>
          <w:szCs w:val="20"/>
          <w:rtl/>
        </w:rPr>
      </w:pPr>
      <w:r w:rsidRPr="00136EA8">
        <w:rPr>
          <w:rFonts w:ascii="Calibri" w:hAnsi="Calibri" w:cs="B Titr" w:hint="cs"/>
          <w:color w:val="000000"/>
          <w:sz w:val="20"/>
          <w:szCs w:val="20"/>
          <w:rtl/>
        </w:rPr>
        <w:t>جدول9. جایگاه دانشگاه های کشور به صورت درهمکرد در رتبه بندی سال 1401-1400</w:t>
      </w:r>
    </w:p>
    <w:p w14:paraId="71BA0B9A" w14:textId="77777777" w:rsidR="00136EA8" w:rsidRPr="00136EA8" w:rsidRDefault="00136EA8" w:rsidP="00136EA8">
      <w:pPr>
        <w:widowControl w:val="0"/>
        <w:bidi/>
        <w:spacing w:line="259" w:lineRule="auto"/>
        <w:jc w:val="center"/>
        <w:rPr>
          <w:rFonts w:ascii="Calibri" w:hAnsi="Calibri" w:cs="B Titr"/>
          <w:color w:val="000000"/>
          <w:sz w:val="20"/>
          <w:szCs w:val="20"/>
          <w:rtl/>
        </w:rPr>
      </w:pPr>
    </w:p>
    <w:tbl>
      <w:tblPr>
        <w:bidiVisual/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499"/>
        <w:gridCol w:w="236"/>
        <w:gridCol w:w="2771"/>
        <w:gridCol w:w="424"/>
        <w:gridCol w:w="240"/>
        <w:gridCol w:w="2664"/>
        <w:gridCol w:w="555"/>
      </w:tblGrid>
      <w:tr w:rsidR="004F6402" w:rsidRPr="007B03D9" w14:paraId="4AD0B22C" w14:textId="77777777" w:rsidTr="003F7683">
        <w:trPr>
          <w:trHeight w:val="283"/>
          <w:tblHeader/>
          <w:jc w:val="center"/>
        </w:trPr>
        <w:tc>
          <w:tcPr>
            <w:tcW w:w="2831" w:type="dxa"/>
            <w:shd w:val="clear" w:color="auto" w:fill="2E74B5" w:themeFill="accent1" w:themeFillShade="BF"/>
            <w:vAlign w:val="center"/>
            <w:hideMark/>
          </w:tcPr>
          <w:p w14:paraId="223B2CD5" w14:textId="2E5B49D4" w:rsidR="004F6402" w:rsidRPr="007B03D9" w:rsidRDefault="004F6402" w:rsidP="00E95372">
            <w:pPr>
              <w:pStyle w:val="a1"/>
              <w:rPr>
                <w:lang w:bidi="fa-IR"/>
              </w:rPr>
            </w:pPr>
            <w:r w:rsidRPr="007B03D9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499" w:type="dxa"/>
            <w:shd w:val="clear" w:color="auto" w:fill="2E74B5" w:themeFill="accent1" w:themeFillShade="BF"/>
            <w:vAlign w:val="center"/>
            <w:hideMark/>
          </w:tcPr>
          <w:p w14:paraId="5333BA79" w14:textId="77777777" w:rsidR="004F6402" w:rsidRPr="007B03D9" w:rsidRDefault="004F6402" w:rsidP="003F7683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859EA9" w14:textId="77777777" w:rsidR="004F6402" w:rsidRPr="007B03D9" w:rsidRDefault="004F6402" w:rsidP="003F7683">
            <w:pPr>
              <w:pStyle w:val="a1"/>
              <w:rPr>
                <w:rtl/>
              </w:rPr>
            </w:pPr>
          </w:p>
        </w:tc>
        <w:tc>
          <w:tcPr>
            <w:tcW w:w="2771" w:type="dxa"/>
            <w:shd w:val="clear" w:color="auto" w:fill="2E74B5" w:themeFill="accent1" w:themeFillShade="BF"/>
            <w:vAlign w:val="center"/>
            <w:hideMark/>
          </w:tcPr>
          <w:p w14:paraId="5B245FAE" w14:textId="7F2C074E" w:rsidR="004F6402" w:rsidRPr="007B03D9" w:rsidRDefault="004F6402" w:rsidP="00E95372">
            <w:pPr>
              <w:pStyle w:val="a1"/>
              <w:rPr>
                <w:lang w:bidi="fa-IR"/>
              </w:rPr>
            </w:pPr>
            <w:r w:rsidRPr="007B03D9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424" w:type="dxa"/>
            <w:shd w:val="clear" w:color="auto" w:fill="2E74B5" w:themeFill="accent1" w:themeFillShade="BF"/>
            <w:vAlign w:val="center"/>
            <w:hideMark/>
          </w:tcPr>
          <w:p w14:paraId="1D778F73" w14:textId="77777777" w:rsidR="004F6402" w:rsidRPr="007B03D9" w:rsidRDefault="004F6402" w:rsidP="003F7683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رتبه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EC6F537" w14:textId="77777777" w:rsidR="004F6402" w:rsidRPr="007B03D9" w:rsidRDefault="004F6402" w:rsidP="003F7683">
            <w:pPr>
              <w:pStyle w:val="a1"/>
              <w:rPr>
                <w:rtl/>
              </w:rPr>
            </w:pPr>
          </w:p>
        </w:tc>
        <w:tc>
          <w:tcPr>
            <w:tcW w:w="2664" w:type="dxa"/>
            <w:shd w:val="clear" w:color="auto" w:fill="2E74B5" w:themeFill="accent1" w:themeFillShade="BF"/>
            <w:vAlign w:val="center"/>
            <w:hideMark/>
          </w:tcPr>
          <w:p w14:paraId="01B9E892" w14:textId="57212B81" w:rsidR="004F6402" w:rsidRPr="007B03D9" w:rsidRDefault="004F6402" w:rsidP="00E95372">
            <w:pPr>
              <w:pStyle w:val="a1"/>
              <w:rPr>
                <w:lang w:bidi="fa-IR"/>
              </w:rPr>
            </w:pPr>
            <w:r w:rsidRPr="007B03D9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555" w:type="dxa"/>
            <w:shd w:val="clear" w:color="auto" w:fill="2E74B5" w:themeFill="accent1" w:themeFillShade="BF"/>
            <w:vAlign w:val="center"/>
            <w:hideMark/>
          </w:tcPr>
          <w:p w14:paraId="541BD53F" w14:textId="77777777" w:rsidR="004F6402" w:rsidRPr="007B03D9" w:rsidRDefault="004F6402" w:rsidP="003F7683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 xml:space="preserve">رتبه </w:t>
            </w:r>
          </w:p>
        </w:tc>
      </w:tr>
      <w:tr w:rsidR="004F6402" w:rsidRPr="007B03D9" w14:paraId="44BBFD97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43501C2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تهران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353BECE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ECBD41A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C94DF9C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خلیج فارس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1653286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۳۸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0F4100BC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4BC5EA9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اردکان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02C46DF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۷۵</w:t>
            </w:r>
          </w:p>
        </w:tc>
      </w:tr>
      <w:tr w:rsidR="004F6402" w:rsidRPr="007B03D9" w14:paraId="043BA8F8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7AFC67AA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جامع امام حسین (ع)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4021E57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F6DA248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BF794FF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شهید مدنی آذربایجان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441BE9C1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DE37943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1AAFEB9D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خاتم الانبیاء بهبهان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9EEABA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۷۶</w:t>
            </w:r>
          </w:p>
        </w:tc>
      </w:tr>
      <w:tr w:rsidR="004F6402" w:rsidRPr="007B03D9" w14:paraId="1AB33E5D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7FCDE544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فردوسی مشهد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18E1643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19CEEF19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32B74662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تربیت دبیر شهید رجایی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3C13EF33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۴۰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3CC49F2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2F3DC1A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فسا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F39E28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۷۷</w:t>
            </w:r>
          </w:p>
        </w:tc>
      </w:tr>
      <w:tr w:rsidR="004F6402" w:rsidRPr="007B03D9" w14:paraId="78777B08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696C44FB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امیرکبیر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99F5128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FF97506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00B4D02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215BD5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دانشگاه علوم کشاورزی و منابع طبیعی ساری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5C9619DF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۴۱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056B592E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0248F309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همدان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3A05206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۷۸</w:t>
            </w:r>
          </w:p>
        </w:tc>
      </w:tr>
      <w:tr w:rsidR="004F6402" w:rsidRPr="007B03D9" w14:paraId="469A0F32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1AB7E45C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شریف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1BC05A0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D4B0973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02B6562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نوشیروانی بابل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812B8D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۴۲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149877D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2CDFBB8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ولایت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E29D9ED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۷۹</w:t>
            </w:r>
          </w:p>
        </w:tc>
      </w:tr>
      <w:tr w:rsidR="004F6402" w:rsidRPr="007B03D9" w14:paraId="396BB518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1F45D08D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تربیت مدرس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545E6D77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59A4991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4B0529A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سهند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01AB2D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۴۳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B4AF802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461936C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215BD5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مرکز آموزش عالی هوانوردی و فرودگاهی کشور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50571FC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۷۹</w:t>
            </w:r>
          </w:p>
        </w:tc>
      </w:tr>
      <w:tr w:rsidR="004F6402" w:rsidRPr="007B03D9" w14:paraId="74C04877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740F2757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علم و صنعت ایران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04653BB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AB02F0C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409C437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قم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55B9383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۴۴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DAD6AD8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40E8BF67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میبد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3C03B19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۷۹</w:t>
            </w:r>
          </w:p>
        </w:tc>
      </w:tr>
      <w:tr w:rsidR="004F6402" w:rsidRPr="007B03D9" w14:paraId="4B1B0715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FA8E4EF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شهید بهشتی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5D636749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97E39C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0A7B7478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شهرکرد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3D2FC5A8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۴۵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CBEA25C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68678593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سیرجان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67C56CE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۷۹</w:t>
            </w:r>
          </w:p>
        </w:tc>
      </w:tr>
      <w:tr w:rsidR="004F6402" w:rsidRPr="007B03D9" w14:paraId="725CAE2B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66EBA032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شیراز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86D89C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1D4AD163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A4F8AD2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بین المللی امام خمینی (ره)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388D7B8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۴۵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6C97ADC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1A7B0AF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حضرت معصومه (س)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7D604C51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۸۳</w:t>
            </w:r>
          </w:p>
        </w:tc>
      </w:tr>
      <w:tr w:rsidR="004F6402" w:rsidRPr="007B03D9" w14:paraId="3D96DC0A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68929371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اصفهان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5A2F3E93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1807626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8418D7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اراک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5DCB2C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۴۷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1EC4082A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6179F4B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اراک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EAF13CA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۸۳</w:t>
            </w:r>
          </w:p>
        </w:tc>
      </w:tr>
      <w:tr w:rsidR="004F6402" w:rsidRPr="007B03D9" w14:paraId="78C4C9C1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5F84333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طباطبایی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6DACA42F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1323808F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407AD9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حکیم سبزواری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459A4F5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۴۷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BE1C6BE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2F924B94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بیرجند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A6A3D77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۸۵</w:t>
            </w:r>
          </w:p>
        </w:tc>
      </w:tr>
      <w:tr w:rsidR="004F6402" w:rsidRPr="007B03D9" w14:paraId="6F7F7AF3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307CF4EA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تبریز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44CC7BF7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3BC8D1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37DADCF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یاسوج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7819AD1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۴۹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21D1BBE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21BE1D5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جیرفت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57974B8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۸۶</w:t>
            </w:r>
          </w:p>
        </w:tc>
      </w:tr>
      <w:tr w:rsidR="004F6402" w:rsidRPr="007B03D9" w14:paraId="6637F7B6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89CC0C1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رازی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009B64FD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47DEC3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4DDBDD9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لرستان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6CFAB9E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7F778C1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1BE0725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نیشابور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0C8F082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۸۷</w:t>
            </w:r>
          </w:p>
        </w:tc>
      </w:tr>
      <w:tr w:rsidR="004F6402" w:rsidRPr="007B03D9" w14:paraId="5F14A9FD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C26E88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اصفهان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4BB3034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۱۴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D913673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36E29F1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شاهد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EFDE98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5DF3E3E3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707A562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هنر اصفهان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20470196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۸۸</w:t>
            </w:r>
          </w:p>
        </w:tc>
      </w:tr>
      <w:tr w:rsidR="004F6402" w:rsidRPr="007B03D9" w14:paraId="240C867B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36CA283A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مالک اشتر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0476005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DF76664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71FD5E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ولی عصر (عج) رفسنجان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7B5EEFDD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۵۲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0424DA6A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14DBC1F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سلمان فارسی کازرون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DADEA9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۸۸</w:t>
            </w:r>
          </w:p>
        </w:tc>
      </w:tr>
      <w:tr w:rsidR="004F6402" w:rsidRPr="007B03D9" w14:paraId="06914565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F8FF34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خواجه نصیرالدین طوسی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2075A9EA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5D0440C9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07364381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شیراز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47C84F3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۵۳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A945A15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5850B4B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تخصصی فناوری های نوین آمل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2B30B4B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۹۰</w:t>
            </w:r>
          </w:p>
        </w:tc>
      </w:tr>
      <w:tr w:rsidR="004F6402" w:rsidRPr="007B03D9" w14:paraId="4C468D3E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E1FEBAB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کردستان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9A0A688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3219E14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BBA23A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ایلام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EF7AFD1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۵۴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F20A41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3243E4EB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مجتمع آموزش عالی بم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71B1C7B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۹۱</w:t>
            </w:r>
          </w:p>
        </w:tc>
      </w:tr>
      <w:tr w:rsidR="004F6402" w:rsidRPr="007B03D9" w14:paraId="14C26759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49A5695A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شهید چمران اهواز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69C775C3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3FDB26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6B1D6DC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 نفت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7F8C8DA9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۵۴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E238122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431DCF31" w14:textId="77777777" w:rsidR="004F6402" w:rsidRPr="009219B8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219B8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علم و فناوری مازندران (بهشهر)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9A25C78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۹۲</w:t>
            </w:r>
          </w:p>
        </w:tc>
      </w:tr>
      <w:tr w:rsidR="004F6402" w:rsidRPr="007B03D9" w14:paraId="1A716C71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1038F9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سیستان و بلوچستان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00A72CB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86AC15F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2891F88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هرمزگان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18B7093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۵۶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5D6A7029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575DB24B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جهرم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08DC95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۹۲</w:t>
            </w:r>
          </w:p>
        </w:tc>
      </w:tr>
      <w:tr w:rsidR="004F6402" w:rsidRPr="007B03D9" w14:paraId="6B36B7CF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C59E52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گیلان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6FB7A75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39B563F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9489E28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مراغه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61E8345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۵۶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42C6584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563F3B1D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مجتمع آموزش عالی سراوان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52CBB049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۹۴</w:t>
            </w:r>
          </w:p>
        </w:tc>
      </w:tr>
      <w:tr w:rsidR="004F6402" w:rsidRPr="007B03D9" w14:paraId="0640CB83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2D36717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خوارزمی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1CACBAD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۲۱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9881881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6520DD42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گنبد کاووس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38D5295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۵۸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4A075FA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7ADAE39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تفرش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3A591328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۹۵</w:t>
            </w:r>
          </w:p>
        </w:tc>
      </w:tr>
      <w:tr w:rsidR="004F6402" w:rsidRPr="007B03D9" w14:paraId="0FDC368C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7ECC1C3B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دانشگاه تحصیلات تکمیلی علوم پایه زنجان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763F3C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508AF161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7D5AEDFA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جندی شاپور دزفول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468849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۵۹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58B23BC9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48AC860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بزرگمهر قائنات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D9FA07A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۹۶</w:t>
            </w:r>
          </w:p>
        </w:tc>
      </w:tr>
      <w:tr w:rsidR="004F6402" w:rsidRPr="007B03D9" w14:paraId="15612D02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E25649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محقق اردبیلی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4B91A703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۲۳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DC0FEF9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60026AF9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دامغان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57CECE76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۶۰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3D3764F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526E8EB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تربت حیدریه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7664D58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۹۷</w:t>
            </w:r>
          </w:p>
        </w:tc>
      </w:tr>
      <w:tr w:rsidR="004F6402" w:rsidRPr="007B03D9" w14:paraId="679356A2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4C0874C7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دانشگاه علوم کشاورزی و منابع طبیعی گرگان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B74C1F8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۲۴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942327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0B96E45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دانشگاه صدا و سیمای جمهوری اسلامی ایران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36C185D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۶۰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937519B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1A42875F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سید جمال الدین اسدآبادی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054FF5BF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۹۸</w:t>
            </w:r>
          </w:p>
        </w:tc>
      </w:tr>
      <w:tr w:rsidR="004F6402" w:rsidRPr="007B03D9" w14:paraId="1EDFED20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1A6F722D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ارومیه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407BDC59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۲۴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AC11E6B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0DB8D1C8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کرمانشاه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654902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۶۲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52A8E8A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7CAB3FB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آیت الله العظمی بروجردی (ره)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50B7310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۹۸</w:t>
            </w:r>
          </w:p>
        </w:tc>
      </w:tr>
      <w:tr w:rsidR="004F6402" w:rsidRPr="007B03D9" w14:paraId="1A4D994C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F989E79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الزهرا (س)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6D04441F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۲۶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57B653FE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08C1257F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زابل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74C83407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۶۳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F80E7E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4F4D7065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هنر تهران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8DDA69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۱۰۰</w:t>
            </w:r>
          </w:p>
        </w:tc>
      </w:tr>
      <w:tr w:rsidR="004F6402" w:rsidRPr="007B03D9" w14:paraId="60DC8680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2DFEBE4B" w14:textId="77777777" w:rsidR="004F6402" w:rsidRPr="00140E77" w:rsidRDefault="004F6402" w:rsidP="003F7683">
            <w:pPr>
              <w:bidi/>
              <w:spacing w:line="204" w:lineRule="auto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219B8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دانشگاه تحصیلات تکمیلی صنعتی و فناوری پیشرفته کرمان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20D71A3D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۲۷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7166B93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center"/>
          </w:tcPr>
          <w:p w14:paraId="3229E94E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بجنورد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CE81567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۶۴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E89CF82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</w:tcPr>
          <w:p w14:paraId="47EA85D1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کوثر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0B1C89B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۱۰۱</w:t>
            </w:r>
          </w:p>
        </w:tc>
      </w:tr>
      <w:tr w:rsidR="004F6402" w:rsidRPr="007B03D9" w14:paraId="2A7480A9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720C5DA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شهید باهنر کرمان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0F52FE83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DFA918C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0AE9D4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دریانوردی و علوم دریایی چابهار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15D4522F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۶۵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0D61A10E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756C509A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مرکز آموزش عالی لار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575D1ED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۱۰۱</w:t>
            </w:r>
          </w:p>
        </w:tc>
      </w:tr>
      <w:tr w:rsidR="004F6402" w:rsidRPr="007B03D9" w14:paraId="5C7980FC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52789E79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کاشان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86461F1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۲۹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E0E6086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4899C5D4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علوم و فنون دریایی خرمشهر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4E4724FD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۶۵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1A62E8FC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5F90D4AD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مرکز آموزش عالی اقلید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523BD57A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۱۰۳</w:t>
            </w:r>
          </w:p>
        </w:tc>
      </w:tr>
      <w:tr w:rsidR="004F6402" w:rsidRPr="007B03D9" w14:paraId="0DF08DE9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3C563151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بوعلی سینا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51AECE3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3A2ABD85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4B57C79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قم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1174E9AE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۶۵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D3562C5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141B0001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هنر اسلامی تبریز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ADBD11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۱۰۳</w:t>
            </w:r>
          </w:p>
        </w:tc>
      </w:tr>
      <w:tr w:rsidR="004F6402" w:rsidRPr="007B03D9" w14:paraId="1A966966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6080EC8C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مازندران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4CFFACF2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۳۱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079AA3F2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52904132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219B8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مجتمع آموزش عالی فنی و مهندسی اسفراین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322038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۶۸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AEE9FF2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3F7AE673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مرکز آموزش عالی محلات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8E7AAF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۱۰۵</w:t>
            </w:r>
          </w:p>
        </w:tc>
      </w:tr>
      <w:tr w:rsidR="004F6402" w:rsidRPr="007B03D9" w14:paraId="5D6C733E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17563337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یزد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60F7918E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1497E6DB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280131D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بناب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669F1D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496E8DD5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3143F2FB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مرکز آموزش عالی کاشمر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6CD4F6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۱۰۶</w:t>
            </w:r>
          </w:p>
        </w:tc>
      </w:tr>
      <w:tr w:rsidR="004F6402" w:rsidRPr="007B03D9" w14:paraId="7693BF00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248DF448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سمنان 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4E13110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۳۳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E243AE1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4EF3C48C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ملایر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78C7FD9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۶۹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B591FD7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152750C0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873B98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مرکز آموزش عالی فنی و مهندسی بوئین زهرا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2051A0D5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۱۰۷</w:t>
            </w:r>
          </w:p>
        </w:tc>
      </w:tr>
      <w:tr w:rsidR="004F6402" w:rsidRPr="007B03D9" w14:paraId="2FFAE64E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1D1368F9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فرماندهی و ستاد آجا (دافوس)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0CAEE99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۳۴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D44AE49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3EDEEB3B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قوچان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8F2FF91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۷۱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D431BF0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4293C438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 xml:space="preserve">دانشکده کشاورزی و دامپروری تربت جام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39DB5FE7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۱۰۸</w:t>
            </w:r>
          </w:p>
        </w:tc>
      </w:tr>
      <w:tr w:rsidR="004F6402" w:rsidRPr="007B03D9" w14:paraId="6CFEE79D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4761F974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صنعتی شاهرود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14ABBD0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1B802A09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ED96959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صنعتی ارومیه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15AB3927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۷۱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4BC3B06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24313551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گرمسار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0ED719A1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۱۰۹</w:t>
            </w:r>
          </w:p>
        </w:tc>
      </w:tr>
      <w:tr w:rsidR="004F6402" w:rsidRPr="007B03D9" w14:paraId="7F5453DE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0A085FBC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بیرجند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E4D5FC6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۳۶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9601CC5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773CBCDB" w14:textId="77777777" w:rsidR="004F6402" w:rsidRPr="007C6EAC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C6EAC"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  <w:t>دانشگاه علوم کشاورزی و منابع طبیعی خوزستان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7026112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۷۱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F6DA94F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2D05444C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مجتمع آموزش عالی گناباد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3E19D02E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۱۱۰</w:t>
            </w:r>
          </w:p>
        </w:tc>
      </w:tr>
      <w:tr w:rsidR="004F6402" w:rsidRPr="007B03D9" w14:paraId="37F15539" w14:textId="77777777" w:rsidTr="003F7683">
        <w:trPr>
          <w:trHeight w:val="283"/>
          <w:jc w:val="center"/>
        </w:trPr>
        <w:tc>
          <w:tcPr>
            <w:tcW w:w="2831" w:type="dxa"/>
            <w:shd w:val="clear" w:color="auto" w:fill="auto"/>
            <w:noWrap/>
            <w:vAlign w:val="bottom"/>
          </w:tcPr>
          <w:p w14:paraId="61225FB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زنجان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EBEB0E4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۳۶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74950A9E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4C54FE7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دانشگاه گلستان 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7097182C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۷۴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6F874638" w14:textId="77777777" w:rsidR="004F6402" w:rsidRPr="00140E77" w:rsidRDefault="004F6402" w:rsidP="003F7683">
            <w:pPr>
              <w:widowControl w:val="0"/>
              <w:spacing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339DC476" w14:textId="77777777" w:rsidR="004F6402" w:rsidRPr="00140E77" w:rsidRDefault="004F6402" w:rsidP="003F7683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هنر شیراز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686AEEB" w14:textId="77777777" w:rsidR="004F6402" w:rsidRPr="00140E77" w:rsidRDefault="004F6402" w:rsidP="003F7683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40E77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۱۱۱</w:t>
            </w:r>
          </w:p>
        </w:tc>
      </w:tr>
    </w:tbl>
    <w:p w14:paraId="09863BC0" w14:textId="77777777" w:rsidR="001246D5" w:rsidRPr="007B03D9" w:rsidRDefault="001246D5" w:rsidP="001246D5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rtl/>
          <w:lang w:bidi="fa-IR"/>
        </w:rPr>
      </w:pPr>
    </w:p>
    <w:p w14:paraId="7DAEFB41" w14:textId="77777777" w:rsidR="001246D5" w:rsidRPr="007B03D9" w:rsidRDefault="001246D5" w:rsidP="001246D5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lang w:bidi="fa-IR"/>
        </w:rPr>
      </w:pPr>
    </w:p>
    <w:p w14:paraId="3CE9E9E5" w14:textId="77777777" w:rsidR="00782D21" w:rsidRDefault="00782D21" w:rsidP="00782D21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rtl/>
          <w:lang w:bidi="fa-IR"/>
        </w:rPr>
      </w:pPr>
    </w:p>
    <w:p w14:paraId="23620C6D" w14:textId="77777777" w:rsidR="00576BC9" w:rsidRDefault="00576BC9" w:rsidP="00576BC9">
      <w:pPr>
        <w:widowControl w:val="0"/>
        <w:bidi/>
        <w:spacing w:line="259" w:lineRule="auto"/>
        <w:jc w:val="both"/>
        <w:rPr>
          <w:rFonts w:ascii="Arial" w:eastAsia="Calibri" w:hAnsi="Arial" w:cs="B Nazanin"/>
          <w:szCs w:val="28"/>
          <w:rtl/>
          <w:lang w:bidi="fa-IR"/>
        </w:rPr>
      </w:pPr>
    </w:p>
    <w:p w14:paraId="558AA83C" w14:textId="70530D64" w:rsidR="00026B9C" w:rsidRDefault="00026B9C" w:rsidP="00485D2B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  <w:bookmarkStart w:id="0" w:name="_GoBack"/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>دانشگاه های غیر</w:t>
      </w:r>
      <w:r w:rsidR="00E95372">
        <w:rPr>
          <w:rFonts w:ascii="Calibri" w:hAnsi="Calibri" w:cs="B Nazanin" w:hint="cs"/>
          <w:color w:val="000000"/>
          <w:sz w:val="28"/>
          <w:szCs w:val="28"/>
          <w:rtl/>
        </w:rPr>
        <w:t xml:space="preserve">دولتی 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کشور </w:t>
      </w:r>
      <w:r w:rsidR="00485D2B">
        <w:rPr>
          <w:rFonts w:ascii="Calibri" w:hAnsi="Calibri" w:cs="B Nazanin" w:hint="cs"/>
          <w:color w:val="000000"/>
          <w:sz w:val="28"/>
          <w:szCs w:val="28"/>
          <w:rtl/>
        </w:rPr>
        <w:t xml:space="preserve">برای اولین بار در نظام رتبه بندی ملی </w:t>
      </w:r>
      <w:r w:rsidR="00485D2B">
        <w:rPr>
          <w:rFonts w:ascii="Calibri" w:hAnsi="Calibri" w:cs="B Nazanin"/>
          <w:color w:val="000000"/>
          <w:sz w:val="28"/>
          <w:szCs w:val="28"/>
        </w:rPr>
        <w:t>ISC</w:t>
      </w:r>
      <w:r w:rsidR="00485D2B">
        <w:rPr>
          <w:rFonts w:ascii="Calibri" w:hAnsi="Calibri" w:cs="B Nazanin" w:hint="cs"/>
          <w:color w:val="000000"/>
          <w:sz w:val="28"/>
          <w:szCs w:val="28"/>
          <w:rtl/>
          <w:lang w:bidi="fa-IR"/>
        </w:rPr>
        <w:t xml:space="preserve"> مورد ارزیابی قرار گرفتند که نتایج رتبه بندی این دسته از دانشگاه ها 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در جدول </w:t>
      </w:r>
      <w:r w:rsidR="00136EA8">
        <w:rPr>
          <w:rFonts w:ascii="Calibri" w:hAnsi="Calibri" w:cs="B Nazanin" w:hint="cs"/>
          <w:color w:val="000000"/>
          <w:sz w:val="28"/>
          <w:szCs w:val="28"/>
          <w:rtl/>
        </w:rPr>
        <w:t>10</w:t>
      </w:r>
      <w:r w:rsidRPr="007B03D9">
        <w:rPr>
          <w:rFonts w:ascii="Calibri" w:hAnsi="Calibri" w:cs="B Nazanin" w:hint="cs"/>
          <w:color w:val="000000"/>
          <w:sz w:val="28"/>
          <w:szCs w:val="28"/>
          <w:rtl/>
        </w:rPr>
        <w:t xml:space="preserve"> نشان داده شده است.</w:t>
      </w:r>
    </w:p>
    <w:bookmarkEnd w:id="0"/>
    <w:p w14:paraId="7B70F5E1" w14:textId="77777777" w:rsidR="00136EA8" w:rsidRDefault="00136EA8" w:rsidP="00136EA8">
      <w:pPr>
        <w:widowControl w:val="0"/>
        <w:bidi/>
        <w:rPr>
          <w:rFonts w:ascii="Calibri" w:hAnsi="Calibri" w:cs="B Nazanin"/>
          <w:color w:val="000000"/>
          <w:sz w:val="28"/>
          <w:szCs w:val="28"/>
          <w:rtl/>
        </w:rPr>
      </w:pPr>
    </w:p>
    <w:p w14:paraId="6A359F92" w14:textId="16D81A2D" w:rsidR="00136EA8" w:rsidRPr="00136EA8" w:rsidRDefault="00136EA8" w:rsidP="00136EA8">
      <w:pPr>
        <w:widowControl w:val="0"/>
        <w:bidi/>
        <w:jc w:val="center"/>
        <w:rPr>
          <w:rFonts w:ascii="Calibri" w:hAnsi="Calibri" w:cs="B Titr"/>
          <w:color w:val="000000"/>
          <w:sz w:val="20"/>
          <w:szCs w:val="20"/>
          <w:rtl/>
        </w:rPr>
      </w:pPr>
      <w:r w:rsidRPr="00136EA8">
        <w:rPr>
          <w:rFonts w:ascii="Calibri" w:hAnsi="Calibri" w:cs="B Titr" w:hint="cs"/>
          <w:color w:val="000000"/>
          <w:sz w:val="20"/>
          <w:szCs w:val="20"/>
          <w:rtl/>
        </w:rPr>
        <w:t>جدول 10. جایگاه دانشگاه های</w:t>
      </w:r>
      <w:r w:rsidRPr="00136EA8">
        <w:rPr>
          <w:rFonts w:ascii="Calibri" w:hAnsi="Calibri" w:cs="B Titr"/>
          <w:color w:val="000000"/>
          <w:sz w:val="20"/>
          <w:szCs w:val="20"/>
          <w:rtl/>
        </w:rPr>
        <w:t xml:space="preserve"> </w:t>
      </w:r>
      <w:r w:rsidRPr="00136EA8">
        <w:rPr>
          <w:rFonts w:ascii="Calibri" w:hAnsi="Calibri" w:cs="B Titr" w:hint="cs"/>
          <w:color w:val="000000"/>
          <w:sz w:val="20"/>
          <w:szCs w:val="20"/>
          <w:rtl/>
        </w:rPr>
        <w:t>غیردولتی  کشور در رتبه بندی سال 1401-1400</w:t>
      </w:r>
    </w:p>
    <w:tbl>
      <w:tblPr>
        <w:bidiVisual/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38"/>
        <w:gridCol w:w="257"/>
        <w:gridCol w:w="3906"/>
        <w:gridCol w:w="574"/>
      </w:tblGrid>
      <w:tr w:rsidR="00026B9C" w:rsidRPr="007B03D9" w14:paraId="04C49A2B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2E74B5" w:themeFill="accent1" w:themeFillShade="BF"/>
            <w:vAlign w:val="center"/>
            <w:hideMark/>
          </w:tcPr>
          <w:p w14:paraId="67DC50EC" w14:textId="62C55CF2" w:rsidR="00026B9C" w:rsidRPr="007B03D9" w:rsidRDefault="00026B9C" w:rsidP="00E95372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نام دانشگاه</w:t>
            </w:r>
            <w:r w:rsidR="007B03D9" w:rsidRPr="007B03D9">
              <w:rPr>
                <w:rFonts w:hint="cs"/>
                <w:rtl/>
              </w:rPr>
              <w:t xml:space="preserve"> </w:t>
            </w:r>
          </w:p>
        </w:tc>
        <w:tc>
          <w:tcPr>
            <w:tcW w:w="538" w:type="dxa"/>
            <w:shd w:val="clear" w:color="auto" w:fill="2E74B5" w:themeFill="accent1" w:themeFillShade="BF"/>
            <w:vAlign w:val="center"/>
            <w:hideMark/>
          </w:tcPr>
          <w:p w14:paraId="0A19530B" w14:textId="77777777" w:rsidR="00026B9C" w:rsidRPr="007B03D9" w:rsidRDefault="00026B9C" w:rsidP="007B03D9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رتبه</w:t>
            </w:r>
          </w:p>
        </w:tc>
        <w:tc>
          <w:tcPr>
            <w:tcW w:w="257" w:type="dxa"/>
            <w:tcBorders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93704B" w14:textId="77777777" w:rsidR="00026B9C" w:rsidRPr="007B03D9" w:rsidRDefault="00026B9C" w:rsidP="007B03D9">
            <w:pPr>
              <w:pStyle w:val="a1"/>
              <w:rPr>
                <w:rtl/>
              </w:rPr>
            </w:pPr>
          </w:p>
        </w:tc>
        <w:tc>
          <w:tcPr>
            <w:tcW w:w="3906" w:type="dxa"/>
            <w:shd w:val="clear" w:color="auto" w:fill="2E74B5" w:themeFill="accent1" w:themeFillShade="BF"/>
            <w:vAlign w:val="center"/>
            <w:hideMark/>
          </w:tcPr>
          <w:p w14:paraId="1B478F91" w14:textId="488B9837" w:rsidR="00026B9C" w:rsidRPr="007B03D9" w:rsidRDefault="00026B9C" w:rsidP="00E95372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نام دانشگاه</w:t>
            </w:r>
            <w:r w:rsidR="007B03D9" w:rsidRPr="007B03D9">
              <w:rPr>
                <w:rFonts w:hint="cs"/>
                <w:rtl/>
              </w:rPr>
              <w:t xml:space="preserve"> </w:t>
            </w:r>
          </w:p>
        </w:tc>
        <w:tc>
          <w:tcPr>
            <w:tcW w:w="574" w:type="dxa"/>
            <w:shd w:val="clear" w:color="auto" w:fill="2E74B5" w:themeFill="accent1" w:themeFillShade="BF"/>
            <w:vAlign w:val="center"/>
            <w:hideMark/>
          </w:tcPr>
          <w:p w14:paraId="235B687F" w14:textId="77777777" w:rsidR="00026B9C" w:rsidRPr="007B03D9" w:rsidRDefault="00026B9C" w:rsidP="007B03D9">
            <w:pPr>
              <w:pStyle w:val="a1"/>
              <w:rPr>
                <w:rtl/>
              </w:rPr>
            </w:pPr>
            <w:r w:rsidRPr="007B03D9">
              <w:rPr>
                <w:rFonts w:hint="cs"/>
                <w:rtl/>
              </w:rPr>
              <w:t>رتبه</w:t>
            </w:r>
          </w:p>
        </w:tc>
      </w:tr>
      <w:tr w:rsidR="001246D5" w:rsidRPr="007B03D9" w14:paraId="01EA6113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055B28C9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علم و فرهنگ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15384D3C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BF7C2B3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5AF526F1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مفید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9E3C432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</w:tr>
      <w:tr w:rsidR="001246D5" w:rsidRPr="007B03D9" w14:paraId="6D129A16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179ABE24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امام صادق (ع)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267D3350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C265270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55356C60" w14:textId="15E224B6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</w:t>
            </w:r>
            <w:r w:rsidR="007B03D9"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غیرانتفاعی ایوان کی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D8B88F8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۱۱</w:t>
            </w:r>
          </w:p>
        </w:tc>
      </w:tr>
      <w:tr w:rsidR="001246D5" w:rsidRPr="007B03D9" w14:paraId="4DBE8C35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7DAE31E7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سجاد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1EBD6B1F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63C35602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57C76B15" w14:textId="68621F23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</w:t>
            </w:r>
            <w:r w:rsidR="007B03D9"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غیرانتفاعی خیام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863F519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۱۲</w:t>
            </w:r>
          </w:p>
        </w:tc>
      </w:tr>
      <w:tr w:rsidR="001246D5" w:rsidRPr="007B03D9" w14:paraId="2C467407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2215BC13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بین المللی امام رضا (ع)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36DCF12E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551D481A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5F63F7D8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سوره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927F09D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۱۳</w:t>
            </w:r>
          </w:p>
        </w:tc>
      </w:tr>
      <w:tr w:rsidR="001246D5" w:rsidRPr="007B03D9" w14:paraId="7E9832A7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25DE04D7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ادیان و مذاهب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516C6CD8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79871E9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3E56D083" w14:textId="303B1029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</w:t>
            </w:r>
            <w:r w:rsidR="007B03D9"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غیردولتی</w:t>
            </w:r>
            <w:r w:rsidR="007B03D9"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غیرانتفاعی شهاب دانش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389F567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۱۴</w:t>
            </w:r>
          </w:p>
        </w:tc>
      </w:tr>
      <w:tr w:rsidR="001246D5" w:rsidRPr="007B03D9" w14:paraId="056A4F69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2FDC2063" w14:textId="27B724BA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</w:t>
            </w:r>
            <w:r w:rsidR="007B03D9"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غیرانتفاعی علم و هنر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2AD34936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۶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06AC6EE4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2026E53D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رجا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F3528C9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۱۵</w:t>
            </w:r>
          </w:p>
        </w:tc>
      </w:tr>
      <w:tr w:rsidR="001246D5" w:rsidRPr="007B03D9" w14:paraId="2CB8F7F1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5A751EF3" w14:textId="41C908D4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</w:t>
            </w:r>
            <w:r w:rsidR="007B03D9"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غیرانتفاعی باقرالعلوم (ع)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5A3125C5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2A82DA13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78F4C6C4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دانشگاه غیردولتی غیرانتفاعی بین المللی چابهار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17A526D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۱۶</w:t>
            </w:r>
          </w:p>
        </w:tc>
      </w:tr>
      <w:tr w:rsidR="001246D5" w:rsidRPr="007B03D9" w14:paraId="0E1F613F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4F0C91F2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خاتم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3047D000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۸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4E0356BB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auto"/>
            <w:noWrap/>
            <w:vAlign w:val="center"/>
          </w:tcPr>
          <w:p w14:paraId="71232FC1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>انشگاه غ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576BC9">
              <w:rPr>
                <w:rFonts w:ascii="Calibri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ردولت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غ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576BC9">
              <w:rPr>
                <w:rFonts w:ascii="Calibri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رانتفاع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غ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576BC9">
              <w:rPr>
                <w:rFonts w:ascii="Calibri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اث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الد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576BC9">
              <w:rPr>
                <w:rFonts w:ascii="Calibri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ن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جمش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576BC9">
              <w:rPr>
                <w:rFonts w:ascii="Calibri" w:hAnsi="Calibri" w:cs="B Nazanin" w:hint="eastAsia"/>
                <w:b/>
                <w:bCs/>
                <w:color w:val="000000"/>
                <w:sz w:val="18"/>
                <w:szCs w:val="18"/>
                <w:rtl/>
              </w:rPr>
              <w:t>د</w:t>
            </w:r>
            <w:r w:rsidRPr="00576BC9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کاشان</w:t>
            </w:r>
            <w:r w:rsidRPr="00576BC9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DEBE790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۱۷</w:t>
            </w:r>
          </w:p>
        </w:tc>
      </w:tr>
      <w:tr w:rsidR="001246D5" w:rsidRPr="007B03D9" w14:paraId="1FBCC0B8" w14:textId="77777777" w:rsidTr="00576BC9">
        <w:trPr>
          <w:trHeight w:val="372"/>
          <w:jc w:val="center"/>
        </w:trPr>
        <w:tc>
          <w:tcPr>
            <w:tcW w:w="4418" w:type="dxa"/>
            <w:shd w:val="clear" w:color="auto" w:fill="auto"/>
            <w:noWrap/>
            <w:vAlign w:val="center"/>
          </w:tcPr>
          <w:p w14:paraId="64E270F2" w14:textId="77777777" w:rsidR="001246D5" w:rsidRPr="00576BC9" w:rsidRDefault="001246D5" w:rsidP="00576BC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76BC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دانشگاه غیردولتی غیرانتفاعی علوم و فنون مازندران (بابل)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5E13E38E" w14:textId="77777777" w:rsidR="001246D5" w:rsidRPr="00576BC9" w:rsidRDefault="001246D5" w:rsidP="00576BC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76BC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14:paraId="3C0DB127" w14:textId="77777777" w:rsidR="001246D5" w:rsidRPr="00576BC9" w:rsidRDefault="001246D5" w:rsidP="001246D5">
            <w:pPr>
              <w:widowControl w:val="0"/>
              <w:spacing w:line="276" w:lineRule="auto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906" w:type="dxa"/>
            <w:shd w:val="clear" w:color="auto" w:fill="D9D9D9" w:themeFill="background1" w:themeFillShade="D9"/>
            <w:noWrap/>
            <w:vAlign w:val="bottom"/>
          </w:tcPr>
          <w:p w14:paraId="7451F497" w14:textId="77777777" w:rsidR="001246D5" w:rsidRPr="00576BC9" w:rsidRDefault="001246D5" w:rsidP="001246D5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bottom"/>
          </w:tcPr>
          <w:p w14:paraId="07213361" w14:textId="77777777" w:rsidR="001246D5" w:rsidRPr="00576BC9" w:rsidRDefault="001246D5" w:rsidP="001246D5">
            <w:pPr>
              <w:jc w:val="right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273A1A54" w14:textId="77777777" w:rsidR="00026B9C" w:rsidRPr="007B03D9" w:rsidRDefault="00026B9C" w:rsidP="00026B9C">
      <w:pPr>
        <w:widowControl w:val="0"/>
        <w:bidi/>
        <w:spacing w:line="259" w:lineRule="auto"/>
        <w:jc w:val="center"/>
        <w:rPr>
          <w:rFonts w:ascii="Arial" w:eastAsia="Calibri" w:hAnsi="Arial" w:cs="B Nazanin"/>
          <w:szCs w:val="28"/>
          <w:rtl/>
          <w:lang w:bidi="fa-IR"/>
        </w:rPr>
      </w:pPr>
    </w:p>
    <w:p w14:paraId="23EDC583" w14:textId="695E8439" w:rsidR="00B00B65" w:rsidRPr="003F7683" w:rsidRDefault="00B00B65" w:rsidP="00B00B65">
      <w:pPr>
        <w:rPr>
          <w:rFonts w:ascii="Arial" w:eastAsia="Calibri" w:hAnsi="Arial" w:cs="B Nazanin"/>
          <w:szCs w:val="28"/>
          <w:rtl/>
          <w:lang w:bidi="fa-IR"/>
        </w:rPr>
      </w:pPr>
    </w:p>
    <w:sectPr w:rsidR="00B00B65" w:rsidRPr="003F7683" w:rsidSect="0043210D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32D5" w14:textId="77777777" w:rsidR="0080726A" w:rsidRDefault="0080726A" w:rsidP="006B363B">
      <w:r>
        <w:separator/>
      </w:r>
    </w:p>
  </w:endnote>
  <w:endnote w:type="continuationSeparator" w:id="0">
    <w:p w14:paraId="78506832" w14:textId="77777777" w:rsidR="0080726A" w:rsidRDefault="0080726A" w:rsidP="006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33640"/>
      <w:docPartObj>
        <w:docPartGallery w:val="Page Numbers (Bottom of Page)"/>
        <w:docPartUnique/>
      </w:docPartObj>
    </w:sdtPr>
    <w:sdtEndPr>
      <w:rPr>
        <w:rFonts w:cs="B Titr"/>
        <w:noProof/>
        <w:sz w:val="22"/>
        <w:szCs w:val="22"/>
        <w:rtl/>
      </w:rPr>
    </w:sdtEndPr>
    <w:sdtContent>
      <w:p w14:paraId="0B2B581E" w14:textId="77777777" w:rsidR="003F7683" w:rsidRDefault="003F768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673986A" wp14:editId="4BAB0175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5D70068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18E03398" w14:textId="595A29BB" w:rsidR="003F7683" w:rsidRPr="0043210D" w:rsidRDefault="003F7683" w:rsidP="0043210D">
        <w:pPr>
          <w:pStyle w:val="Footer"/>
          <w:bidi/>
          <w:jc w:val="center"/>
          <w:rPr>
            <w:rFonts w:cs="B Titr"/>
            <w:sz w:val="22"/>
            <w:szCs w:val="22"/>
          </w:rPr>
        </w:pPr>
        <w:r w:rsidRPr="0043210D">
          <w:rPr>
            <w:rFonts w:cs="B Titr"/>
            <w:sz w:val="22"/>
            <w:szCs w:val="22"/>
          </w:rPr>
          <w:fldChar w:fldCharType="begin"/>
        </w:r>
        <w:r w:rsidRPr="0043210D">
          <w:rPr>
            <w:rFonts w:cs="B Titr"/>
            <w:sz w:val="22"/>
            <w:szCs w:val="22"/>
          </w:rPr>
          <w:instrText xml:space="preserve"> PAGE    \* MERGEFORMAT </w:instrText>
        </w:r>
        <w:r w:rsidRPr="0043210D">
          <w:rPr>
            <w:rFonts w:cs="B Titr"/>
            <w:sz w:val="22"/>
            <w:szCs w:val="22"/>
          </w:rPr>
          <w:fldChar w:fldCharType="separate"/>
        </w:r>
        <w:r w:rsidR="001D1FA6">
          <w:rPr>
            <w:rFonts w:cs="B Titr"/>
            <w:noProof/>
            <w:sz w:val="22"/>
            <w:szCs w:val="22"/>
            <w:rtl/>
          </w:rPr>
          <w:t>5</w:t>
        </w:r>
        <w:r w:rsidRPr="0043210D">
          <w:rPr>
            <w:rFonts w:cs="B Titr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5AA2" w14:textId="77777777" w:rsidR="0080726A" w:rsidRDefault="0080726A" w:rsidP="006B363B">
      <w:r>
        <w:separator/>
      </w:r>
    </w:p>
  </w:footnote>
  <w:footnote w:type="continuationSeparator" w:id="0">
    <w:p w14:paraId="55BD3F75" w14:textId="77777777" w:rsidR="0080726A" w:rsidRDefault="0080726A" w:rsidP="006B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EA3A" w14:textId="717932FA" w:rsidR="003F7683" w:rsidRPr="007C4DEF" w:rsidRDefault="003F7683" w:rsidP="00926CE7">
    <w:pPr>
      <w:pStyle w:val="Header"/>
      <w:shd w:val="clear" w:color="auto" w:fill="D9D9D9" w:themeFill="background1" w:themeFillShade="D9"/>
      <w:ind w:left="-1701" w:right="-1701"/>
      <w:jc w:val="center"/>
      <w:rPr>
        <w:rFonts w:cs="B Traffic"/>
        <w:b/>
        <w:bCs/>
        <w:sz w:val="18"/>
        <w:szCs w:val="18"/>
      </w:rPr>
    </w:pPr>
    <w:r w:rsidRPr="007C4DEF">
      <w:rPr>
        <w:rFonts w:cs="B Traffic" w:hint="cs"/>
        <w:b/>
        <w:bCs/>
        <w:sz w:val="20"/>
        <w:szCs w:val="20"/>
        <w:rtl/>
        <w:lang w:bidi="fa-IR"/>
      </w:rPr>
      <w:t>رتبه بندی دانشگاه</w:t>
    </w:r>
    <w:r w:rsidRPr="007C4DEF">
      <w:rPr>
        <w:rFonts w:cs="B Traffic"/>
        <w:b/>
        <w:bCs/>
        <w:sz w:val="20"/>
        <w:szCs w:val="20"/>
        <w:rtl/>
        <w:lang w:bidi="fa-IR"/>
      </w:rPr>
      <w:softHyphen/>
    </w:r>
    <w:r w:rsidRPr="007C4DEF">
      <w:rPr>
        <w:rFonts w:cs="B Traffic" w:hint="cs"/>
        <w:b/>
        <w:bCs/>
        <w:sz w:val="20"/>
        <w:szCs w:val="20"/>
        <w:rtl/>
        <w:lang w:bidi="fa-IR"/>
      </w:rPr>
      <w:t>های کشور</w:t>
    </w:r>
    <w:r>
      <w:rPr>
        <w:rFonts w:cs="B Traffic" w:hint="cs"/>
        <w:b/>
        <w:bCs/>
        <w:sz w:val="20"/>
        <w:szCs w:val="20"/>
        <w:rtl/>
        <w:lang w:bidi="fa-IR"/>
      </w:rPr>
      <w:t xml:space="preserve"> 1401-1400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A0C"/>
    <w:multiLevelType w:val="hybridMultilevel"/>
    <w:tmpl w:val="351A6E6C"/>
    <w:lvl w:ilvl="0" w:tplc="BEF2D2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6101"/>
    <w:multiLevelType w:val="hybridMultilevel"/>
    <w:tmpl w:val="980A63E4"/>
    <w:lvl w:ilvl="0" w:tplc="472264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04202"/>
    <w:rsid w:val="00010D84"/>
    <w:rsid w:val="00011AFB"/>
    <w:rsid w:val="000151A7"/>
    <w:rsid w:val="00020D25"/>
    <w:rsid w:val="00023533"/>
    <w:rsid w:val="00026B9C"/>
    <w:rsid w:val="000314CF"/>
    <w:rsid w:val="0003693E"/>
    <w:rsid w:val="00040C67"/>
    <w:rsid w:val="00041E78"/>
    <w:rsid w:val="000427B0"/>
    <w:rsid w:val="00045DA9"/>
    <w:rsid w:val="00050A17"/>
    <w:rsid w:val="00056986"/>
    <w:rsid w:val="00067210"/>
    <w:rsid w:val="00084615"/>
    <w:rsid w:val="000910A6"/>
    <w:rsid w:val="00093C3A"/>
    <w:rsid w:val="0009401E"/>
    <w:rsid w:val="00095C28"/>
    <w:rsid w:val="000A0369"/>
    <w:rsid w:val="000A3CC8"/>
    <w:rsid w:val="000B675C"/>
    <w:rsid w:val="000C06E2"/>
    <w:rsid w:val="000C5CDC"/>
    <w:rsid w:val="000C6758"/>
    <w:rsid w:val="000E77D6"/>
    <w:rsid w:val="000F365B"/>
    <w:rsid w:val="0010265B"/>
    <w:rsid w:val="00104AAC"/>
    <w:rsid w:val="00107389"/>
    <w:rsid w:val="00110F49"/>
    <w:rsid w:val="00111D52"/>
    <w:rsid w:val="00117145"/>
    <w:rsid w:val="00120013"/>
    <w:rsid w:val="0012076A"/>
    <w:rsid w:val="00122BE5"/>
    <w:rsid w:val="001246D5"/>
    <w:rsid w:val="00124F72"/>
    <w:rsid w:val="001260D2"/>
    <w:rsid w:val="00136EA8"/>
    <w:rsid w:val="00140E77"/>
    <w:rsid w:val="001448A9"/>
    <w:rsid w:val="00151D92"/>
    <w:rsid w:val="00162B64"/>
    <w:rsid w:val="0017291E"/>
    <w:rsid w:val="00175232"/>
    <w:rsid w:val="00180993"/>
    <w:rsid w:val="00181D02"/>
    <w:rsid w:val="00185C49"/>
    <w:rsid w:val="001912D9"/>
    <w:rsid w:val="001B2BA9"/>
    <w:rsid w:val="001B5A1A"/>
    <w:rsid w:val="001C4C56"/>
    <w:rsid w:val="001D1FA6"/>
    <w:rsid w:val="001D72A8"/>
    <w:rsid w:val="001E49F2"/>
    <w:rsid w:val="001E593B"/>
    <w:rsid w:val="001F05B3"/>
    <w:rsid w:val="001F3578"/>
    <w:rsid w:val="001F5719"/>
    <w:rsid w:val="00201437"/>
    <w:rsid w:val="00202D7C"/>
    <w:rsid w:val="00206E3E"/>
    <w:rsid w:val="00215BD5"/>
    <w:rsid w:val="0022520F"/>
    <w:rsid w:val="0023104F"/>
    <w:rsid w:val="002337BA"/>
    <w:rsid w:val="00240DF7"/>
    <w:rsid w:val="0025289A"/>
    <w:rsid w:val="00261886"/>
    <w:rsid w:val="00264A6D"/>
    <w:rsid w:val="0029106D"/>
    <w:rsid w:val="002942DA"/>
    <w:rsid w:val="00297063"/>
    <w:rsid w:val="002A4AEA"/>
    <w:rsid w:val="002C09BA"/>
    <w:rsid w:val="002C478B"/>
    <w:rsid w:val="002E152B"/>
    <w:rsid w:val="002E1C13"/>
    <w:rsid w:val="002E2C0F"/>
    <w:rsid w:val="002F35A9"/>
    <w:rsid w:val="002F7C8E"/>
    <w:rsid w:val="003012EA"/>
    <w:rsid w:val="003120FB"/>
    <w:rsid w:val="00315432"/>
    <w:rsid w:val="003211E6"/>
    <w:rsid w:val="003270E4"/>
    <w:rsid w:val="00340E61"/>
    <w:rsid w:val="0034388A"/>
    <w:rsid w:val="0034400B"/>
    <w:rsid w:val="00344FA7"/>
    <w:rsid w:val="003471F8"/>
    <w:rsid w:val="0035241F"/>
    <w:rsid w:val="003572A1"/>
    <w:rsid w:val="00366A8A"/>
    <w:rsid w:val="00394901"/>
    <w:rsid w:val="003972B1"/>
    <w:rsid w:val="00397D79"/>
    <w:rsid w:val="003A02E1"/>
    <w:rsid w:val="003A65C7"/>
    <w:rsid w:val="003C13BC"/>
    <w:rsid w:val="003C1FD7"/>
    <w:rsid w:val="003C2A05"/>
    <w:rsid w:val="003D1CCA"/>
    <w:rsid w:val="003D6B26"/>
    <w:rsid w:val="003E02DD"/>
    <w:rsid w:val="003F7683"/>
    <w:rsid w:val="004150AE"/>
    <w:rsid w:val="00415B4B"/>
    <w:rsid w:val="00416454"/>
    <w:rsid w:val="00417341"/>
    <w:rsid w:val="00421606"/>
    <w:rsid w:val="00423AC8"/>
    <w:rsid w:val="004248FF"/>
    <w:rsid w:val="004255FE"/>
    <w:rsid w:val="0043210D"/>
    <w:rsid w:val="004328CE"/>
    <w:rsid w:val="00443F5C"/>
    <w:rsid w:val="00444DA1"/>
    <w:rsid w:val="00454469"/>
    <w:rsid w:val="00457BD7"/>
    <w:rsid w:val="0048161A"/>
    <w:rsid w:val="00481875"/>
    <w:rsid w:val="00485454"/>
    <w:rsid w:val="00485D2B"/>
    <w:rsid w:val="00486566"/>
    <w:rsid w:val="004926F7"/>
    <w:rsid w:val="004A3A5B"/>
    <w:rsid w:val="004A6E46"/>
    <w:rsid w:val="004B2907"/>
    <w:rsid w:val="004B3E7C"/>
    <w:rsid w:val="004B4C8A"/>
    <w:rsid w:val="004B5F80"/>
    <w:rsid w:val="004B741D"/>
    <w:rsid w:val="004C783A"/>
    <w:rsid w:val="004D4259"/>
    <w:rsid w:val="004D4DAE"/>
    <w:rsid w:val="004E4BCC"/>
    <w:rsid w:val="004E6A4C"/>
    <w:rsid w:val="004F197B"/>
    <w:rsid w:val="004F5D61"/>
    <w:rsid w:val="004F6402"/>
    <w:rsid w:val="00501131"/>
    <w:rsid w:val="00506776"/>
    <w:rsid w:val="005212AD"/>
    <w:rsid w:val="0052273E"/>
    <w:rsid w:val="00522ADB"/>
    <w:rsid w:val="005420AE"/>
    <w:rsid w:val="00542AB0"/>
    <w:rsid w:val="005456B9"/>
    <w:rsid w:val="0055060F"/>
    <w:rsid w:val="00556811"/>
    <w:rsid w:val="00561FFA"/>
    <w:rsid w:val="005768A5"/>
    <w:rsid w:val="00576BC9"/>
    <w:rsid w:val="00581D3D"/>
    <w:rsid w:val="0059012A"/>
    <w:rsid w:val="005966AE"/>
    <w:rsid w:val="005B5B69"/>
    <w:rsid w:val="005B5DA3"/>
    <w:rsid w:val="005B756D"/>
    <w:rsid w:val="005C2B62"/>
    <w:rsid w:val="005C3AEB"/>
    <w:rsid w:val="005C56AB"/>
    <w:rsid w:val="005E104C"/>
    <w:rsid w:val="005E147F"/>
    <w:rsid w:val="005F02BF"/>
    <w:rsid w:val="005F360B"/>
    <w:rsid w:val="005F5D88"/>
    <w:rsid w:val="005F6AF8"/>
    <w:rsid w:val="005F78BC"/>
    <w:rsid w:val="006211DF"/>
    <w:rsid w:val="00622FD9"/>
    <w:rsid w:val="00623DD9"/>
    <w:rsid w:val="00623F08"/>
    <w:rsid w:val="006248D3"/>
    <w:rsid w:val="00625AC7"/>
    <w:rsid w:val="00633651"/>
    <w:rsid w:val="006337F6"/>
    <w:rsid w:val="00641748"/>
    <w:rsid w:val="00651BE3"/>
    <w:rsid w:val="00656011"/>
    <w:rsid w:val="006626E7"/>
    <w:rsid w:val="00683479"/>
    <w:rsid w:val="00683EF1"/>
    <w:rsid w:val="006A4CEF"/>
    <w:rsid w:val="006B23F3"/>
    <w:rsid w:val="006B363B"/>
    <w:rsid w:val="006B5FDE"/>
    <w:rsid w:val="006B7297"/>
    <w:rsid w:val="006C549A"/>
    <w:rsid w:val="006E2AAE"/>
    <w:rsid w:val="006F0340"/>
    <w:rsid w:val="006F0648"/>
    <w:rsid w:val="006F0A93"/>
    <w:rsid w:val="006F7A4E"/>
    <w:rsid w:val="00712570"/>
    <w:rsid w:val="00726295"/>
    <w:rsid w:val="007308A6"/>
    <w:rsid w:val="00734A39"/>
    <w:rsid w:val="00744D16"/>
    <w:rsid w:val="00751E8F"/>
    <w:rsid w:val="00756DBD"/>
    <w:rsid w:val="00775CA2"/>
    <w:rsid w:val="00777370"/>
    <w:rsid w:val="00782D21"/>
    <w:rsid w:val="00783B35"/>
    <w:rsid w:val="00785889"/>
    <w:rsid w:val="0079366F"/>
    <w:rsid w:val="00795173"/>
    <w:rsid w:val="00795C55"/>
    <w:rsid w:val="0079615F"/>
    <w:rsid w:val="007A073E"/>
    <w:rsid w:val="007A48F1"/>
    <w:rsid w:val="007B03D9"/>
    <w:rsid w:val="007B2D3A"/>
    <w:rsid w:val="007B3896"/>
    <w:rsid w:val="007C1268"/>
    <w:rsid w:val="007C4DEF"/>
    <w:rsid w:val="007C6EAC"/>
    <w:rsid w:val="007F48A9"/>
    <w:rsid w:val="00803B89"/>
    <w:rsid w:val="0080527A"/>
    <w:rsid w:val="0080726A"/>
    <w:rsid w:val="00820198"/>
    <w:rsid w:val="0082229C"/>
    <w:rsid w:val="00860D22"/>
    <w:rsid w:val="00873B98"/>
    <w:rsid w:val="00876AF2"/>
    <w:rsid w:val="008860C7"/>
    <w:rsid w:val="00887CFB"/>
    <w:rsid w:val="00891C30"/>
    <w:rsid w:val="008A0732"/>
    <w:rsid w:val="008A0736"/>
    <w:rsid w:val="008A0AD7"/>
    <w:rsid w:val="008A1B0C"/>
    <w:rsid w:val="008A7D31"/>
    <w:rsid w:val="008B11AE"/>
    <w:rsid w:val="008B2BA6"/>
    <w:rsid w:val="008B31CF"/>
    <w:rsid w:val="008B6E4B"/>
    <w:rsid w:val="008D1BC2"/>
    <w:rsid w:val="008D1E82"/>
    <w:rsid w:val="008E0E76"/>
    <w:rsid w:val="008F1D66"/>
    <w:rsid w:val="008F22E8"/>
    <w:rsid w:val="008F6192"/>
    <w:rsid w:val="008F6458"/>
    <w:rsid w:val="00904F30"/>
    <w:rsid w:val="009139E4"/>
    <w:rsid w:val="00917519"/>
    <w:rsid w:val="009219B8"/>
    <w:rsid w:val="00922C8E"/>
    <w:rsid w:val="00926CE7"/>
    <w:rsid w:val="00930416"/>
    <w:rsid w:val="00930802"/>
    <w:rsid w:val="009338E9"/>
    <w:rsid w:val="0093737C"/>
    <w:rsid w:val="009435CD"/>
    <w:rsid w:val="00943918"/>
    <w:rsid w:val="00943C22"/>
    <w:rsid w:val="00953321"/>
    <w:rsid w:val="00960EB1"/>
    <w:rsid w:val="00965FD8"/>
    <w:rsid w:val="00970B0B"/>
    <w:rsid w:val="0097232F"/>
    <w:rsid w:val="00974207"/>
    <w:rsid w:val="00981557"/>
    <w:rsid w:val="00984EB0"/>
    <w:rsid w:val="009907FA"/>
    <w:rsid w:val="00997940"/>
    <w:rsid w:val="009D0BDB"/>
    <w:rsid w:val="009D3A93"/>
    <w:rsid w:val="009E10F3"/>
    <w:rsid w:val="009E348B"/>
    <w:rsid w:val="00A0193C"/>
    <w:rsid w:val="00A026E0"/>
    <w:rsid w:val="00A0283E"/>
    <w:rsid w:val="00A039F8"/>
    <w:rsid w:val="00A03A98"/>
    <w:rsid w:val="00A06027"/>
    <w:rsid w:val="00A1161B"/>
    <w:rsid w:val="00A268CC"/>
    <w:rsid w:val="00A34E9A"/>
    <w:rsid w:val="00A359D6"/>
    <w:rsid w:val="00A35B20"/>
    <w:rsid w:val="00A36147"/>
    <w:rsid w:val="00A37704"/>
    <w:rsid w:val="00A42FF7"/>
    <w:rsid w:val="00A441E1"/>
    <w:rsid w:val="00A61BD2"/>
    <w:rsid w:val="00A6455B"/>
    <w:rsid w:val="00A64EE2"/>
    <w:rsid w:val="00A65451"/>
    <w:rsid w:val="00A66B2E"/>
    <w:rsid w:val="00A854C7"/>
    <w:rsid w:val="00A9154E"/>
    <w:rsid w:val="00AA32D5"/>
    <w:rsid w:val="00AA4ABB"/>
    <w:rsid w:val="00AB070A"/>
    <w:rsid w:val="00AB1B12"/>
    <w:rsid w:val="00AB4C46"/>
    <w:rsid w:val="00AF0F9C"/>
    <w:rsid w:val="00AF3EB6"/>
    <w:rsid w:val="00AF51CE"/>
    <w:rsid w:val="00B00B65"/>
    <w:rsid w:val="00B14FBD"/>
    <w:rsid w:val="00B32C38"/>
    <w:rsid w:val="00B34C4B"/>
    <w:rsid w:val="00B35B47"/>
    <w:rsid w:val="00B35DAB"/>
    <w:rsid w:val="00B43662"/>
    <w:rsid w:val="00B47199"/>
    <w:rsid w:val="00B50438"/>
    <w:rsid w:val="00B56ACD"/>
    <w:rsid w:val="00B62DC0"/>
    <w:rsid w:val="00B744D4"/>
    <w:rsid w:val="00B92011"/>
    <w:rsid w:val="00B922BF"/>
    <w:rsid w:val="00BA3DA9"/>
    <w:rsid w:val="00BA3FFB"/>
    <w:rsid w:val="00BA4B06"/>
    <w:rsid w:val="00BC182E"/>
    <w:rsid w:val="00BE32F3"/>
    <w:rsid w:val="00BE7102"/>
    <w:rsid w:val="00BF2C79"/>
    <w:rsid w:val="00BF4AE8"/>
    <w:rsid w:val="00BF56A7"/>
    <w:rsid w:val="00BF69FA"/>
    <w:rsid w:val="00C00916"/>
    <w:rsid w:val="00C04396"/>
    <w:rsid w:val="00C104F3"/>
    <w:rsid w:val="00C13D61"/>
    <w:rsid w:val="00C16D12"/>
    <w:rsid w:val="00C17E44"/>
    <w:rsid w:val="00C26FC0"/>
    <w:rsid w:val="00C27054"/>
    <w:rsid w:val="00C31F53"/>
    <w:rsid w:val="00C335CC"/>
    <w:rsid w:val="00C34589"/>
    <w:rsid w:val="00C34938"/>
    <w:rsid w:val="00C3695F"/>
    <w:rsid w:val="00C411A8"/>
    <w:rsid w:val="00C445C8"/>
    <w:rsid w:val="00C46064"/>
    <w:rsid w:val="00C54FC2"/>
    <w:rsid w:val="00C64202"/>
    <w:rsid w:val="00C64932"/>
    <w:rsid w:val="00C67877"/>
    <w:rsid w:val="00C67E4A"/>
    <w:rsid w:val="00C70246"/>
    <w:rsid w:val="00C70500"/>
    <w:rsid w:val="00C73740"/>
    <w:rsid w:val="00C8774F"/>
    <w:rsid w:val="00C969EC"/>
    <w:rsid w:val="00CA145D"/>
    <w:rsid w:val="00CB05CB"/>
    <w:rsid w:val="00CB0C24"/>
    <w:rsid w:val="00CB3275"/>
    <w:rsid w:val="00CB732C"/>
    <w:rsid w:val="00CC067B"/>
    <w:rsid w:val="00CC19F9"/>
    <w:rsid w:val="00CD32D5"/>
    <w:rsid w:val="00CE487E"/>
    <w:rsid w:val="00CE4BC0"/>
    <w:rsid w:val="00CF5AF4"/>
    <w:rsid w:val="00D01DEC"/>
    <w:rsid w:val="00D022A6"/>
    <w:rsid w:val="00D032E6"/>
    <w:rsid w:val="00D04755"/>
    <w:rsid w:val="00D05A8C"/>
    <w:rsid w:val="00D16816"/>
    <w:rsid w:val="00D24C1B"/>
    <w:rsid w:val="00D25D63"/>
    <w:rsid w:val="00D31E76"/>
    <w:rsid w:val="00D3784F"/>
    <w:rsid w:val="00D46B2D"/>
    <w:rsid w:val="00D56BFE"/>
    <w:rsid w:val="00D57602"/>
    <w:rsid w:val="00D81C27"/>
    <w:rsid w:val="00D92676"/>
    <w:rsid w:val="00D955D9"/>
    <w:rsid w:val="00DA09C8"/>
    <w:rsid w:val="00DA7370"/>
    <w:rsid w:val="00DB1EAF"/>
    <w:rsid w:val="00DC465E"/>
    <w:rsid w:val="00DC5EA4"/>
    <w:rsid w:val="00DD4709"/>
    <w:rsid w:val="00DD4E8F"/>
    <w:rsid w:val="00DD75DE"/>
    <w:rsid w:val="00DE2564"/>
    <w:rsid w:val="00DE2EA3"/>
    <w:rsid w:val="00DE3899"/>
    <w:rsid w:val="00DF4976"/>
    <w:rsid w:val="00E01435"/>
    <w:rsid w:val="00E20A9D"/>
    <w:rsid w:val="00E25A3D"/>
    <w:rsid w:val="00E31072"/>
    <w:rsid w:val="00E31EEA"/>
    <w:rsid w:val="00E3698A"/>
    <w:rsid w:val="00E42C19"/>
    <w:rsid w:val="00E44D19"/>
    <w:rsid w:val="00E479AF"/>
    <w:rsid w:val="00E47D36"/>
    <w:rsid w:val="00E603A1"/>
    <w:rsid w:val="00E63711"/>
    <w:rsid w:val="00E6440C"/>
    <w:rsid w:val="00E64B8B"/>
    <w:rsid w:val="00E70D49"/>
    <w:rsid w:val="00E75E5A"/>
    <w:rsid w:val="00E812CE"/>
    <w:rsid w:val="00E95372"/>
    <w:rsid w:val="00E95690"/>
    <w:rsid w:val="00E9662A"/>
    <w:rsid w:val="00E97243"/>
    <w:rsid w:val="00EA044F"/>
    <w:rsid w:val="00EA325C"/>
    <w:rsid w:val="00EB3893"/>
    <w:rsid w:val="00EC0A6C"/>
    <w:rsid w:val="00EC31CE"/>
    <w:rsid w:val="00EC53A9"/>
    <w:rsid w:val="00EE2C9C"/>
    <w:rsid w:val="00EE4578"/>
    <w:rsid w:val="00EF422C"/>
    <w:rsid w:val="00F01456"/>
    <w:rsid w:val="00F02EB3"/>
    <w:rsid w:val="00F16D0F"/>
    <w:rsid w:val="00F304E7"/>
    <w:rsid w:val="00F51631"/>
    <w:rsid w:val="00F55685"/>
    <w:rsid w:val="00F6577B"/>
    <w:rsid w:val="00F87731"/>
    <w:rsid w:val="00F91ADE"/>
    <w:rsid w:val="00F95399"/>
    <w:rsid w:val="00FA28FF"/>
    <w:rsid w:val="00FA6814"/>
    <w:rsid w:val="00FB157E"/>
    <w:rsid w:val="00FB2F0B"/>
    <w:rsid w:val="00FB60ED"/>
    <w:rsid w:val="00FC5C42"/>
    <w:rsid w:val="00FC5EBF"/>
    <w:rsid w:val="00FD0300"/>
    <w:rsid w:val="00FD1707"/>
    <w:rsid w:val="00FD6375"/>
    <w:rsid w:val="00FF3002"/>
    <w:rsid w:val="00FF3345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1E82"/>
    <w:rPr>
      <w:color w:val="0563C1"/>
      <w:u w:val="single"/>
    </w:rPr>
  </w:style>
  <w:style w:type="table" w:customStyle="1" w:styleId="PlainTable11">
    <w:name w:val="Plain Table 11"/>
    <w:basedOn w:val="TableNormal"/>
    <w:uiPriority w:val="41"/>
    <w:rsid w:val="00B34C4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EA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6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6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5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E02DD"/>
  </w:style>
  <w:style w:type="character" w:styleId="FollowedHyperlink">
    <w:name w:val="FollowedHyperlink"/>
    <w:basedOn w:val="DefaultParagraphFont"/>
    <w:uiPriority w:val="99"/>
    <w:semiHidden/>
    <w:unhideWhenUsed/>
    <w:rsid w:val="003E02DD"/>
    <w:rPr>
      <w:color w:val="954F72"/>
      <w:u w:val="single"/>
    </w:rPr>
  </w:style>
  <w:style w:type="paragraph" w:customStyle="1" w:styleId="msonormal0">
    <w:name w:val="msonormal"/>
    <w:basedOn w:val="Normal"/>
    <w:rsid w:val="003E02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3E02D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64">
    <w:name w:val="xl64"/>
    <w:basedOn w:val="Normal"/>
    <w:rsid w:val="003E02D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Normal"/>
    <w:rsid w:val="003E02D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6">
    <w:name w:val="xl66"/>
    <w:basedOn w:val="Normal"/>
    <w:rsid w:val="003E02DD"/>
    <w:pPr>
      <w:spacing w:before="100" w:beforeAutospacing="1" w:after="100" w:afterAutospacing="1"/>
      <w:jc w:val="center"/>
    </w:pPr>
  </w:style>
  <w:style w:type="table" w:customStyle="1" w:styleId="TableGrid1">
    <w:name w:val="Table Grid1"/>
    <w:basedOn w:val="TableNormal"/>
    <w:next w:val="TableGrid"/>
    <w:uiPriority w:val="39"/>
    <w:rsid w:val="00FD1707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تیتر"/>
    <w:basedOn w:val="Normal"/>
    <w:link w:val="Char"/>
    <w:qFormat/>
    <w:rsid w:val="007B03D9"/>
    <w:pPr>
      <w:widowControl w:val="0"/>
      <w:bidi/>
      <w:spacing w:line="276" w:lineRule="auto"/>
    </w:pPr>
    <w:rPr>
      <w:rFonts w:ascii="Arial" w:eastAsia="Calibri" w:hAnsi="Arial" w:cs="B Titr"/>
      <w:b/>
      <w:bCs/>
      <w:sz w:val="22"/>
    </w:rPr>
  </w:style>
  <w:style w:type="character" w:customStyle="1" w:styleId="Char">
    <w:name w:val="سرتیتر Char"/>
    <w:basedOn w:val="DefaultParagraphFont"/>
    <w:link w:val="a"/>
    <w:rsid w:val="007B03D9"/>
    <w:rPr>
      <w:rFonts w:ascii="Arial" w:hAnsi="Arial" w:cs="B Titr"/>
      <w:b/>
      <w:bCs/>
      <w:sz w:val="22"/>
      <w:szCs w:val="24"/>
    </w:rPr>
  </w:style>
  <w:style w:type="paragraph" w:customStyle="1" w:styleId="a0">
    <w:name w:val="سر جدول"/>
    <w:basedOn w:val="a"/>
    <w:link w:val="Char0"/>
    <w:qFormat/>
    <w:rsid w:val="007B03D9"/>
    <w:pPr>
      <w:bidi w:val="0"/>
      <w:jc w:val="center"/>
    </w:pPr>
    <w:rPr>
      <w:szCs w:val="20"/>
      <w:lang w:bidi="fa-IR"/>
    </w:rPr>
  </w:style>
  <w:style w:type="character" w:customStyle="1" w:styleId="Char0">
    <w:name w:val="سر جدول Char"/>
    <w:basedOn w:val="Char"/>
    <w:link w:val="a0"/>
    <w:rsid w:val="007B03D9"/>
    <w:rPr>
      <w:rFonts w:ascii="Arial" w:hAnsi="Arial" w:cs="B Titr"/>
      <w:b/>
      <w:bCs/>
      <w:sz w:val="22"/>
      <w:szCs w:val="24"/>
      <w:lang w:bidi="fa-IR"/>
    </w:rPr>
  </w:style>
  <w:style w:type="paragraph" w:customStyle="1" w:styleId="a1">
    <w:name w:val="سر جدول سفید"/>
    <w:basedOn w:val="Normal"/>
    <w:link w:val="Char1"/>
    <w:qFormat/>
    <w:rsid w:val="007B03D9"/>
    <w:pPr>
      <w:widowControl w:val="0"/>
      <w:bidi/>
      <w:spacing w:line="276" w:lineRule="auto"/>
      <w:jc w:val="center"/>
    </w:pPr>
    <w:rPr>
      <w:rFonts w:ascii="Calibri" w:hAnsi="Calibri" w:cs="B Titr"/>
      <w:b/>
      <w:bCs/>
      <w:color w:val="FFFFFF" w:themeColor="background1"/>
      <w:sz w:val="22"/>
      <w:szCs w:val="20"/>
    </w:rPr>
  </w:style>
  <w:style w:type="character" w:customStyle="1" w:styleId="Char1">
    <w:name w:val="سر جدول سفید Char"/>
    <w:basedOn w:val="DefaultParagraphFont"/>
    <w:link w:val="a1"/>
    <w:rsid w:val="007B03D9"/>
    <w:rPr>
      <w:rFonts w:eastAsia="Times New Roman" w:cs="B Titr"/>
      <w:b/>
      <w:bCs/>
      <w:color w:val="FFFFFF" w:themeColor="background1"/>
      <w:sz w:val="22"/>
    </w:rPr>
  </w:style>
  <w:style w:type="table" w:customStyle="1" w:styleId="ListTable4Accent1">
    <w:name w:val="List Table 4 Accent 1"/>
    <w:basedOn w:val="TableNormal"/>
    <w:uiPriority w:val="49"/>
    <w:rsid w:val="004248F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1E82"/>
    <w:rPr>
      <w:color w:val="0563C1"/>
      <w:u w:val="single"/>
    </w:rPr>
  </w:style>
  <w:style w:type="table" w:customStyle="1" w:styleId="PlainTable11">
    <w:name w:val="Plain Table 11"/>
    <w:basedOn w:val="TableNormal"/>
    <w:uiPriority w:val="41"/>
    <w:rsid w:val="00B34C4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EA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6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6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5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E02DD"/>
  </w:style>
  <w:style w:type="character" w:styleId="FollowedHyperlink">
    <w:name w:val="FollowedHyperlink"/>
    <w:basedOn w:val="DefaultParagraphFont"/>
    <w:uiPriority w:val="99"/>
    <w:semiHidden/>
    <w:unhideWhenUsed/>
    <w:rsid w:val="003E02DD"/>
    <w:rPr>
      <w:color w:val="954F72"/>
      <w:u w:val="single"/>
    </w:rPr>
  </w:style>
  <w:style w:type="paragraph" w:customStyle="1" w:styleId="msonormal0">
    <w:name w:val="msonormal"/>
    <w:basedOn w:val="Normal"/>
    <w:rsid w:val="003E02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3E02D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64">
    <w:name w:val="xl64"/>
    <w:basedOn w:val="Normal"/>
    <w:rsid w:val="003E02D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Normal"/>
    <w:rsid w:val="003E02D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6">
    <w:name w:val="xl66"/>
    <w:basedOn w:val="Normal"/>
    <w:rsid w:val="003E02DD"/>
    <w:pPr>
      <w:spacing w:before="100" w:beforeAutospacing="1" w:after="100" w:afterAutospacing="1"/>
      <w:jc w:val="center"/>
    </w:pPr>
  </w:style>
  <w:style w:type="table" w:customStyle="1" w:styleId="TableGrid1">
    <w:name w:val="Table Grid1"/>
    <w:basedOn w:val="TableNormal"/>
    <w:next w:val="TableGrid"/>
    <w:uiPriority w:val="39"/>
    <w:rsid w:val="00FD1707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تیتر"/>
    <w:basedOn w:val="Normal"/>
    <w:link w:val="Char"/>
    <w:qFormat/>
    <w:rsid w:val="007B03D9"/>
    <w:pPr>
      <w:widowControl w:val="0"/>
      <w:bidi/>
      <w:spacing w:line="276" w:lineRule="auto"/>
    </w:pPr>
    <w:rPr>
      <w:rFonts w:ascii="Arial" w:eastAsia="Calibri" w:hAnsi="Arial" w:cs="B Titr"/>
      <w:b/>
      <w:bCs/>
      <w:sz w:val="22"/>
    </w:rPr>
  </w:style>
  <w:style w:type="character" w:customStyle="1" w:styleId="Char">
    <w:name w:val="سرتیتر Char"/>
    <w:basedOn w:val="DefaultParagraphFont"/>
    <w:link w:val="a"/>
    <w:rsid w:val="007B03D9"/>
    <w:rPr>
      <w:rFonts w:ascii="Arial" w:hAnsi="Arial" w:cs="B Titr"/>
      <w:b/>
      <w:bCs/>
      <w:sz w:val="22"/>
      <w:szCs w:val="24"/>
    </w:rPr>
  </w:style>
  <w:style w:type="paragraph" w:customStyle="1" w:styleId="a0">
    <w:name w:val="سر جدول"/>
    <w:basedOn w:val="a"/>
    <w:link w:val="Char0"/>
    <w:qFormat/>
    <w:rsid w:val="007B03D9"/>
    <w:pPr>
      <w:bidi w:val="0"/>
      <w:jc w:val="center"/>
    </w:pPr>
    <w:rPr>
      <w:szCs w:val="20"/>
      <w:lang w:bidi="fa-IR"/>
    </w:rPr>
  </w:style>
  <w:style w:type="character" w:customStyle="1" w:styleId="Char0">
    <w:name w:val="سر جدول Char"/>
    <w:basedOn w:val="Char"/>
    <w:link w:val="a0"/>
    <w:rsid w:val="007B03D9"/>
    <w:rPr>
      <w:rFonts w:ascii="Arial" w:hAnsi="Arial" w:cs="B Titr"/>
      <w:b/>
      <w:bCs/>
      <w:sz w:val="22"/>
      <w:szCs w:val="24"/>
      <w:lang w:bidi="fa-IR"/>
    </w:rPr>
  </w:style>
  <w:style w:type="paragraph" w:customStyle="1" w:styleId="a1">
    <w:name w:val="سر جدول سفید"/>
    <w:basedOn w:val="Normal"/>
    <w:link w:val="Char1"/>
    <w:qFormat/>
    <w:rsid w:val="007B03D9"/>
    <w:pPr>
      <w:widowControl w:val="0"/>
      <w:bidi/>
      <w:spacing w:line="276" w:lineRule="auto"/>
      <w:jc w:val="center"/>
    </w:pPr>
    <w:rPr>
      <w:rFonts w:ascii="Calibri" w:hAnsi="Calibri" w:cs="B Titr"/>
      <w:b/>
      <w:bCs/>
      <w:color w:val="FFFFFF" w:themeColor="background1"/>
      <w:sz w:val="22"/>
      <w:szCs w:val="20"/>
    </w:rPr>
  </w:style>
  <w:style w:type="character" w:customStyle="1" w:styleId="Char1">
    <w:name w:val="سر جدول سفید Char"/>
    <w:basedOn w:val="DefaultParagraphFont"/>
    <w:link w:val="a1"/>
    <w:rsid w:val="007B03D9"/>
    <w:rPr>
      <w:rFonts w:eastAsia="Times New Roman" w:cs="B Titr"/>
      <w:b/>
      <w:bCs/>
      <w:color w:val="FFFFFF" w:themeColor="background1"/>
      <w:sz w:val="22"/>
    </w:rPr>
  </w:style>
  <w:style w:type="table" w:customStyle="1" w:styleId="ListTable4Accent1">
    <w:name w:val="List Table 4 Accent 1"/>
    <w:basedOn w:val="TableNormal"/>
    <w:uiPriority w:val="49"/>
    <w:rsid w:val="004248F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ti1\Desktop\____%20____%20_%20_______%20_________%20_%20______%20______%20%2013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3780-B349-424A-A0C7-8F13CBB6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____ ____ _ _______ _________ _ ______ ______  1399</Template>
  <TotalTime>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Links>
    <vt:vector size="6" baseType="variant"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https://ur.isc.ac/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RoghayehSadat Hoseini</cp:lastModifiedBy>
  <cp:revision>2</cp:revision>
  <cp:lastPrinted>2023-12-24T10:57:00Z</cp:lastPrinted>
  <dcterms:created xsi:type="dcterms:W3CDTF">2023-12-24T12:59:00Z</dcterms:created>
  <dcterms:modified xsi:type="dcterms:W3CDTF">2023-12-24T12:59:00Z</dcterms:modified>
</cp:coreProperties>
</file>