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ECDA1D" w14:textId="5EE7689E" w:rsidR="007A4328" w:rsidRDefault="00E77C51" w:rsidP="007A4328">
      <w:pPr>
        <w:jc w:val="center"/>
        <w:rPr>
          <w:rFonts w:cs="B Nazanin"/>
          <w:b/>
          <w:bCs/>
          <w:sz w:val="26"/>
          <w:szCs w:val="26"/>
          <w:rtl/>
        </w:rPr>
      </w:pPr>
      <w:r>
        <w:rPr>
          <w:rFonts w:hint="cs"/>
          <w:noProof/>
          <w:rtl/>
          <w:lang w:bidi="ar-SA"/>
        </w:rPr>
        <mc:AlternateContent>
          <mc:Choice Requires="wps">
            <w:drawing>
              <wp:anchor distT="0" distB="0" distL="114300" distR="114300" simplePos="0" relativeHeight="251659264" behindDoc="0" locked="0" layoutInCell="1" allowOverlap="1" wp14:anchorId="4D931C3E" wp14:editId="09186407">
                <wp:simplePos x="0" y="0"/>
                <wp:positionH relativeFrom="column">
                  <wp:posOffset>43515</wp:posOffset>
                </wp:positionH>
                <wp:positionV relativeFrom="paragraph">
                  <wp:posOffset>-11843</wp:posOffset>
                </wp:positionV>
                <wp:extent cx="762935" cy="819033"/>
                <wp:effectExtent l="0" t="0" r="18415" b="19685"/>
                <wp:wrapNone/>
                <wp:docPr id="1" name="Oval 1"/>
                <wp:cNvGraphicFramePr/>
                <a:graphic xmlns:a="http://schemas.openxmlformats.org/drawingml/2006/main">
                  <a:graphicData uri="http://schemas.microsoft.com/office/word/2010/wordprocessingShape">
                    <wps:wsp>
                      <wps:cNvSpPr/>
                      <wps:spPr>
                        <a:xfrm>
                          <a:off x="0" y="0"/>
                          <a:ext cx="762935" cy="819033"/>
                        </a:xfrm>
                        <a:prstGeom prst="ellipse">
                          <a:avLst/>
                        </a:prstGeom>
                      </wps:spPr>
                      <wps:style>
                        <a:lnRef idx="2">
                          <a:schemeClr val="dk1"/>
                        </a:lnRef>
                        <a:fillRef idx="1">
                          <a:schemeClr val="lt1"/>
                        </a:fillRef>
                        <a:effectRef idx="0">
                          <a:schemeClr val="dk1"/>
                        </a:effectRef>
                        <a:fontRef idx="minor">
                          <a:schemeClr val="dk1"/>
                        </a:fontRef>
                      </wps:style>
                      <wps:txbx>
                        <w:txbxContent>
                          <w:p w14:paraId="1AC7E2D5" w14:textId="54E9FB98" w:rsidR="00E77C51" w:rsidRPr="00894737" w:rsidRDefault="00E77C51" w:rsidP="00E77C51">
                            <w:pPr>
                              <w:jc w:val="center"/>
                              <w:rPr>
                                <w:rFonts w:cs="B Homa"/>
                                <w:sz w:val="40"/>
                                <w:szCs w:val="40"/>
                              </w:rPr>
                            </w:pPr>
                            <w:r w:rsidRPr="00894737">
                              <w:rPr>
                                <w:rFonts w:cs="B Homa" w:hint="cs"/>
                                <w:sz w:val="40"/>
                                <w:szCs w:val="40"/>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D931C3E" id="Oval 1" o:spid="_x0000_s1026" style="position:absolute;left:0;text-align:left;margin-left:3.45pt;margin-top:-.95pt;width:60.0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" fillcolor="white [3201]" strokecolor="black [3200]" strokeweight="1pt">
                <v:stroke joinstyle="miter"/>
                <v:textbox>
                  <w:txbxContent>
                    <w:p w14:paraId="1AC7E2D5" w14:textId="54E9FB98" w:rsidR="00E77C51" w:rsidRPr="00894737" w:rsidRDefault="00E77C51" w:rsidP="00E77C51">
                      <w:pPr>
                        <w:jc w:val="center"/>
                        <w:rPr>
                          <w:rFonts w:cs="B Homa"/>
                          <w:sz w:val="40"/>
                          <w:szCs w:val="40"/>
                        </w:rPr>
                      </w:pPr>
                      <w:r w:rsidRPr="00894737">
                        <w:rPr>
                          <w:rFonts w:cs="B Homa" w:hint="cs"/>
                          <w:sz w:val="40"/>
                          <w:szCs w:val="40"/>
                          <w:rtl/>
                        </w:rPr>
                        <w:t>4</w:t>
                      </w:r>
                    </w:p>
                  </w:txbxContent>
                </v:textbox>
              </v:oval>
            </w:pict>
          </mc:Fallback>
        </mc:AlternateContent>
      </w:r>
      <w:r w:rsidR="007A4328" w:rsidRPr="00F859A8">
        <w:rPr>
          <w:rFonts w:cs="B Nazanin"/>
          <w:b/>
          <w:bCs/>
          <w:sz w:val="26"/>
          <w:szCs w:val="26"/>
          <w:rtl/>
        </w:rPr>
        <w:t>ب</w:t>
      </w:r>
      <w:r w:rsidR="0056681D" w:rsidRPr="00F859A8">
        <w:rPr>
          <w:rFonts w:cs="B Nazanin" w:hint="cs"/>
          <w:b/>
          <w:bCs/>
          <w:sz w:val="26"/>
          <w:szCs w:val="26"/>
          <w:rtl/>
        </w:rPr>
        <w:t>ا</w:t>
      </w:r>
      <w:r w:rsidR="007A4328" w:rsidRPr="00F859A8">
        <w:rPr>
          <w:rFonts w:cs="B Nazanin" w:hint="cs"/>
          <w:b/>
          <w:bCs/>
          <w:sz w:val="26"/>
          <w:szCs w:val="26"/>
          <w:rtl/>
        </w:rPr>
        <w:t>سمه تعالی</w:t>
      </w:r>
      <w:r>
        <w:rPr>
          <w:rFonts w:cs="B Nazanin" w:hint="cs"/>
          <w:b/>
          <w:bCs/>
          <w:sz w:val="26"/>
          <w:szCs w:val="26"/>
          <w:rtl/>
        </w:rPr>
        <w:t xml:space="preserve"> </w:t>
      </w:r>
    </w:p>
    <w:p w14:paraId="6EA54DBD" w14:textId="77777777" w:rsidR="00E77C51" w:rsidRPr="00F859A8" w:rsidRDefault="00E77C51" w:rsidP="007A4328">
      <w:pPr>
        <w:jc w:val="center"/>
        <w:rPr>
          <w:rFonts w:cs="B Nazanin"/>
          <w:b/>
          <w:bCs/>
          <w:sz w:val="26"/>
          <w:szCs w:val="26"/>
          <w:rtl/>
        </w:rPr>
      </w:pPr>
    </w:p>
    <w:p w14:paraId="406410B7" w14:textId="77777777" w:rsidR="007F7449" w:rsidRDefault="007F7449" w:rsidP="004342A2">
      <w:pPr>
        <w:jc w:val="center"/>
        <w:rPr>
          <w:rFonts w:cs="B Nazanin"/>
          <w:b/>
          <w:bCs/>
          <w:sz w:val="28"/>
          <w:szCs w:val="28"/>
          <w:rtl/>
        </w:rPr>
      </w:pPr>
    </w:p>
    <w:p w14:paraId="03057F8A" w14:textId="532AADBA" w:rsidR="007F7449" w:rsidRDefault="007F7449" w:rsidP="00E77C51">
      <w:pPr>
        <w:spacing w:after="0" w:line="360" w:lineRule="auto"/>
        <w:ind w:left="-188"/>
        <w:jc w:val="center"/>
        <w:rPr>
          <w:b/>
          <w:bCs/>
          <w:rtl/>
        </w:rPr>
      </w:pPr>
      <w:r>
        <w:rPr>
          <w:rFonts w:cs="B Titr" w:hint="cs"/>
          <w:b/>
          <w:bCs/>
          <w:color w:val="000000" w:themeColor="text1"/>
          <w:sz w:val="28"/>
          <w:szCs w:val="28"/>
          <w:rtl/>
        </w:rPr>
        <w:t>«</w:t>
      </w:r>
      <w:r w:rsidRPr="00150E6B">
        <w:rPr>
          <w:rFonts w:cs="B Titr" w:hint="cs"/>
          <w:b/>
          <w:bCs/>
          <w:color w:val="000000" w:themeColor="text1"/>
          <w:sz w:val="28"/>
          <w:szCs w:val="28"/>
          <w:rtl/>
        </w:rPr>
        <w:t xml:space="preserve">ارزیابی عملکرد </w:t>
      </w:r>
      <w:r>
        <w:rPr>
          <w:rFonts w:cs="B Titr" w:hint="cs"/>
          <w:b/>
          <w:bCs/>
          <w:color w:val="000000" w:themeColor="text1"/>
          <w:sz w:val="28"/>
          <w:szCs w:val="28"/>
          <w:rtl/>
        </w:rPr>
        <w:t>امور عمومی</w:t>
      </w:r>
      <w:r w:rsidRPr="00150E6B">
        <w:rPr>
          <w:rFonts w:cs="B Titr" w:hint="cs"/>
          <w:b/>
          <w:bCs/>
          <w:color w:val="000000" w:themeColor="text1"/>
          <w:sz w:val="28"/>
          <w:szCs w:val="28"/>
          <w:rtl/>
        </w:rPr>
        <w:t xml:space="preserve"> </w:t>
      </w:r>
      <w:r w:rsidRPr="00A739BE">
        <w:rPr>
          <w:rFonts w:cs="B Titr" w:hint="cs"/>
          <w:b/>
          <w:bCs/>
          <w:color w:val="000000" w:themeColor="text1"/>
          <w:sz w:val="28"/>
          <w:szCs w:val="28"/>
          <w:rtl/>
        </w:rPr>
        <w:t xml:space="preserve">در برنامه هفتم پیشرفت </w:t>
      </w:r>
      <w:r w:rsidRPr="00030784">
        <w:rPr>
          <w:rFonts w:cs="B Titr" w:hint="cs"/>
          <w:b/>
          <w:bCs/>
          <w:color w:val="000000" w:themeColor="text1"/>
          <w:sz w:val="24"/>
          <w:szCs w:val="24"/>
          <w:rtl/>
        </w:rPr>
        <w:t xml:space="preserve">(فصول </w:t>
      </w:r>
      <w:r>
        <w:rPr>
          <w:rFonts w:cs="B Titr" w:hint="cs"/>
          <w:b/>
          <w:bCs/>
          <w:color w:val="000000" w:themeColor="text1"/>
          <w:sz w:val="24"/>
          <w:szCs w:val="24"/>
          <w:rtl/>
        </w:rPr>
        <w:t xml:space="preserve">بیست و یکم </w:t>
      </w:r>
      <w:r w:rsidRPr="00030784">
        <w:rPr>
          <w:rFonts w:cs="B Titr" w:hint="cs"/>
          <w:b/>
          <w:bCs/>
          <w:color w:val="000000" w:themeColor="text1"/>
          <w:sz w:val="24"/>
          <w:szCs w:val="24"/>
          <w:rtl/>
        </w:rPr>
        <w:t xml:space="preserve">الی </w:t>
      </w:r>
      <w:r>
        <w:rPr>
          <w:rFonts w:cs="B Titr" w:hint="cs"/>
          <w:b/>
          <w:bCs/>
          <w:color w:val="000000" w:themeColor="text1"/>
          <w:sz w:val="24"/>
          <w:szCs w:val="24"/>
          <w:rtl/>
        </w:rPr>
        <w:t>بیستم و چهارم</w:t>
      </w:r>
      <w:r w:rsidRPr="00030784">
        <w:rPr>
          <w:rFonts w:cs="B Titr" w:hint="cs"/>
          <w:b/>
          <w:bCs/>
          <w:color w:val="000000" w:themeColor="text1"/>
          <w:sz w:val="24"/>
          <w:szCs w:val="24"/>
          <w:rtl/>
        </w:rPr>
        <w:t>)</w:t>
      </w:r>
      <w:r>
        <w:rPr>
          <w:rFonts w:cs="B Titr" w:hint="cs"/>
          <w:b/>
          <w:bCs/>
          <w:color w:val="000000" w:themeColor="text1"/>
          <w:sz w:val="24"/>
          <w:szCs w:val="24"/>
          <w:rtl/>
        </w:rPr>
        <w:t>»</w:t>
      </w:r>
    </w:p>
    <w:p w14:paraId="1C00C7B9" w14:textId="77777777" w:rsidR="007F7449" w:rsidRDefault="007F7449" w:rsidP="004342A2">
      <w:pPr>
        <w:jc w:val="center"/>
        <w:rPr>
          <w:rFonts w:cs="B Nazanin"/>
          <w:b/>
          <w:bCs/>
          <w:sz w:val="28"/>
          <w:szCs w:val="28"/>
          <w:rtl/>
        </w:rPr>
      </w:pPr>
    </w:p>
    <w:p w14:paraId="59CC60DE" w14:textId="77777777" w:rsidR="007F7449" w:rsidRPr="004B5141" w:rsidRDefault="007F7449" w:rsidP="007F7449">
      <w:pPr>
        <w:rPr>
          <w:sz w:val="32"/>
          <w:szCs w:val="28"/>
          <w:rtl/>
        </w:rPr>
      </w:pPr>
      <w:r w:rsidRPr="004B5141">
        <w:rPr>
          <w:rFonts w:cs="B Titr" w:hint="cs"/>
          <w:b/>
          <w:bCs/>
          <w:color w:val="000000" w:themeColor="text1"/>
          <w:sz w:val="28"/>
          <w:szCs w:val="28"/>
          <w:rtl/>
        </w:rPr>
        <w:t>مقدمـه؛</w:t>
      </w:r>
    </w:p>
    <w:p w14:paraId="40E56DAE" w14:textId="77777777" w:rsidR="007F7449" w:rsidRDefault="00752C5C" w:rsidP="007F7449">
      <w:pPr>
        <w:spacing w:line="276" w:lineRule="auto"/>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در اجرای مفاد </w:t>
      </w:r>
      <w:r w:rsidRPr="007F7449">
        <w:rPr>
          <w:rFonts w:ascii="Arial" w:eastAsia="Arial" w:hAnsi="Arial" w:cs="B Lotus"/>
          <w:color w:val="252525"/>
          <w:sz w:val="28"/>
          <w:szCs w:val="28"/>
          <w:rtl/>
          <w:lang w:bidi="ar-SA"/>
        </w:rPr>
        <w:t xml:space="preserve">جزء «2» </w:t>
      </w:r>
      <w:r w:rsidRPr="007F7449">
        <w:rPr>
          <w:rFonts w:ascii="Arial" w:eastAsia="Arial" w:hAnsi="Arial" w:cs="B Lotus" w:hint="cs"/>
          <w:color w:val="252525"/>
          <w:sz w:val="28"/>
          <w:szCs w:val="28"/>
          <w:rtl/>
          <w:lang w:bidi="ar-SA"/>
        </w:rPr>
        <w:t xml:space="preserve">بند (الف) </w:t>
      </w:r>
      <w:r w:rsidRPr="007F7449">
        <w:rPr>
          <w:rFonts w:ascii="Arial" w:eastAsia="Arial" w:hAnsi="Arial" w:cs="B Lotus"/>
          <w:color w:val="252525"/>
          <w:sz w:val="28"/>
          <w:szCs w:val="28"/>
          <w:rtl/>
          <w:lang w:bidi="ar-SA"/>
        </w:rPr>
        <w:t xml:space="preserve">ماده </w:t>
      </w:r>
      <w:r w:rsidRPr="007F7449">
        <w:rPr>
          <w:rFonts w:ascii="Arial" w:eastAsia="Arial" w:hAnsi="Arial" w:cs="B Lotus" w:hint="cs"/>
          <w:color w:val="252525"/>
          <w:sz w:val="28"/>
          <w:szCs w:val="28"/>
          <w:rtl/>
          <w:lang w:bidi="ar-SA"/>
        </w:rPr>
        <w:t>(</w:t>
      </w:r>
      <w:r w:rsidRPr="007F7449">
        <w:rPr>
          <w:rFonts w:ascii="Arial" w:eastAsia="Arial" w:hAnsi="Arial" w:cs="B Lotus"/>
          <w:color w:val="252525"/>
          <w:sz w:val="28"/>
          <w:szCs w:val="28"/>
          <w:rtl/>
          <w:lang w:bidi="ar-SA"/>
        </w:rPr>
        <w:t>11</w:t>
      </w:r>
      <w:r w:rsidRPr="007F7449">
        <w:rPr>
          <w:rFonts w:ascii="Arial" w:eastAsia="Arial" w:hAnsi="Arial" w:cs="B Lotus" w:hint="cs"/>
          <w:color w:val="252525"/>
          <w:sz w:val="28"/>
          <w:szCs w:val="28"/>
          <w:rtl/>
          <w:lang w:bidi="ar-SA"/>
        </w:rPr>
        <w:t>8) قانون برنامه هفتم،</w:t>
      </w:r>
      <w:r w:rsidRPr="007F7449">
        <w:rPr>
          <w:rFonts w:ascii="Arial" w:eastAsia="Arial" w:hAnsi="Arial" w:cs="B Lotus"/>
          <w:color w:val="252525"/>
          <w:sz w:val="28"/>
          <w:szCs w:val="28"/>
          <w:rtl/>
          <w:lang w:bidi="ar-SA"/>
        </w:rPr>
        <w:t xml:space="preserve"> دولت مکلف شده </w:t>
      </w:r>
      <w:r w:rsidRPr="007F7449">
        <w:rPr>
          <w:rFonts w:ascii="Arial" w:eastAsia="Arial" w:hAnsi="Arial" w:cs="B Lotus" w:hint="cs"/>
          <w:color w:val="252525"/>
          <w:sz w:val="28"/>
          <w:szCs w:val="28"/>
          <w:rtl/>
          <w:lang w:bidi="ar-SA"/>
        </w:rPr>
        <w:t>گزارش عملکرد اجرای قانون را مشتمل بر عملکرد سال گذشته و برنامه سال آینده را به تفکیک دستگاههای اجرایی و فصول برنامه به صورت کمی و مقایسه</w:t>
      </w:r>
      <w:r w:rsidR="007F7449">
        <w:rPr>
          <w:rFonts w:ascii="Arial" w:eastAsia="Arial" w:hAnsi="Arial" w:cs="B Lotus"/>
          <w:color w:val="252525"/>
          <w:sz w:val="28"/>
          <w:szCs w:val="28"/>
          <w:rtl/>
          <w:lang w:bidi="ar-SA"/>
        </w:rPr>
        <w:softHyphen/>
      </w:r>
      <w:r w:rsidRPr="007F7449">
        <w:rPr>
          <w:rFonts w:ascii="Arial" w:eastAsia="Arial" w:hAnsi="Arial" w:cs="B Lotus" w:hint="cs"/>
          <w:color w:val="252525"/>
          <w:sz w:val="28"/>
          <w:szCs w:val="28"/>
          <w:rtl/>
          <w:lang w:bidi="ar-SA"/>
        </w:rPr>
        <w:t>ای و پیشرفت در شهریور ماه هرسال به مجلس شورای اسلامی ارسال نماید.</w:t>
      </w:r>
    </w:p>
    <w:p w14:paraId="365ADCA0" w14:textId="30647A58" w:rsidR="00752C5C" w:rsidRPr="007F7449" w:rsidRDefault="00752C5C" w:rsidP="007F7449">
      <w:pPr>
        <w:spacing w:line="276" w:lineRule="auto"/>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بر این اساس،</w:t>
      </w:r>
      <w:r w:rsidRPr="007F7449">
        <w:rPr>
          <w:rFonts w:ascii="Arial" w:eastAsia="Arial" w:hAnsi="Arial" w:cs="B Lotus"/>
          <w:color w:val="252525"/>
          <w:sz w:val="28"/>
          <w:szCs w:val="28"/>
          <w:rtl/>
          <w:lang w:bidi="ar-SA"/>
        </w:rPr>
        <w:t xml:space="preserve"> شورا</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عال</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راهبر</w:t>
      </w:r>
      <w:r w:rsidRPr="007F7449">
        <w:rPr>
          <w:rFonts w:ascii="Arial" w:eastAsia="Arial" w:hAnsi="Arial" w:cs="B Lotus" w:hint="cs"/>
          <w:color w:val="252525"/>
          <w:sz w:val="28"/>
          <w:szCs w:val="28"/>
          <w:rtl/>
          <w:lang w:bidi="ar-SA"/>
        </w:rPr>
        <w:t>ی</w:t>
      </w:r>
      <w:r w:rsidRPr="007F7449">
        <w:rPr>
          <w:rFonts w:ascii="Arial" w:eastAsia="Arial" w:hAnsi="Arial" w:cs="B Lotus"/>
          <w:color w:val="252525"/>
          <w:sz w:val="28"/>
          <w:szCs w:val="28"/>
          <w:rtl/>
          <w:lang w:bidi="ar-SA"/>
        </w:rPr>
        <w:t xml:space="preserve"> </w:t>
      </w:r>
      <w:r w:rsidRPr="007F7449">
        <w:rPr>
          <w:rFonts w:ascii="Arial" w:eastAsia="Arial" w:hAnsi="Arial" w:cs="B Lotus" w:hint="cs"/>
          <w:color w:val="252525"/>
          <w:sz w:val="28"/>
          <w:szCs w:val="28"/>
          <w:rtl/>
          <w:lang w:bidi="ar-SA"/>
        </w:rPr>
        <w:t xml:space="preserve">گزارش عملکرد سال اول </w:t>
      </w:r>
      <w:r w:rsidRPr="007F7449">
        <w:rPr>
          <w:rFonts w:ascii="Arial" w:eastAsia="Arial" w:hAnsi="Arial" w:cs="B Lotus"/>
          <w:color w:val="252525"/>
          <w:sz w:val="28"/>
          <w:szCs w:val="28"/>
          <w:rtl/>
          <w:lang w:bidi="ar-SA"/>
        </w:rPr>
        <w:t xml:space="preserve">برنامه </w:t>
      </w:r>
      <w:r w:rsidRPr="007F7449">
        <w:rPr>
          <w:rFonts w:ascii="Arial" w:eastAsia="Arial" w:hAnsi="Arial" w:cs="B Lotus" w:hint="cs"/>
          <w:color w:val="252525"/>
          <w:sz w:val="28"/>
          <w:szCs w:val="28"/>
          <w:rtl/>
          <w:lang w:bidi="ar-SA"/>
        </w:rPr>
        <w:t xml:space="preserve">را جهت استحضار و بررسی مجلس شورای اسلامی ارائه نموده است، گزارش مذکور در اجرای ماده (141) قانون آیین‌نامه داخلی مجلس شورای اسلامی در کمیسیون‌های تخصصی مجلس بررسی و نتیجه ارزیابی‌ها به کمیسیون برنامه و بودجه و محاسبات منعکس شده است، اینک در اجرای مفاد آیین‌نامه داخلی مجلس گزارش تلفیقی کمیسیون برنامه و بودجه و محاسبات که نتیجه بررسی گزارشات کمیسیون‌ها و جلسات برگزار شده است به شرح ذیل تقدیم می‌گردد. </w:t>
      </w:r>
    </w:p>
    <w:p w14:paraId="579987C3" w14:textId="4B1E13A0" w:rsidR="001B3CF0" w:rsidRPr="007F7449" w:rsidRDefault="005A6994" w:rsidP="007F7449">
      <w:pPr>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گزارش </w:t>
      </w:r>
      <w:r w:rsidR="00BE1859" w:rsidRPr="007F7449">
        <w:rPr>
          <w:rFonts w:ascii="Arial" w:eastAsia="Arial" w:hAnsi="Arial" w:cs="B Lotus" w:hint="cs"/>
          <w:color w:val="252525"/>
          <w:sz w:val="28"/>
          <w:szCs w:val="28"/>
          <w:rtl/>
          <w:lang w:bidi="ar-SA"/>
        </w:rPr>
        <w:t xml:space="preserve">امور عمومی شامل تلفیق گزارش </w:t>
      </w:r>
      <w:r w:rsidR="00BE1859" w:rsidRPr="007F7449">
        <w:rPr>
          <w:rFonts w:ascii="Arial" w:eastAsia="Arial" w:hAnsi="Arial" w:cs="B Lotus" w:hint="eastAsia"/>
          <w:color w:val="252525"/>
          <w:sz w:val="28"/>
          <w:szCs w:val="28"/>
          <w:rtl/>
          <w:lang w:bidi="ar-SA"/>
        </w:rPr>
        <w:t>فص</w:t>
      </w:r>
      <w:r w:rsidR="001B3CF0" w:rsidRPr="007F7449">
        <w:rPr>
          <w:rFonts w:ascii="Arial" w:eastAsia="Arial" w:hAnsi="Arial" w:cs="B Lotus" w:hint="cs"/>
          <w:color w:val="252525"/>
          <w:sz w:val="28"/>
          <w:szCs w:val="28"/>
          <w:rtl/>
          <w:lang w:bidi="ar-SA"/>
        </w:rPr>
        <w:t xml:space="preserve">ول </w:t>
      </w:r>
      <w:r w:rsidR="007F7449" w:rsidRPr="007F7449">
        <w:rPr>
          <w:rFonts w:ascii="Arial" w:eastAsia="Arial" w:hAnsi="Arial" w:cs="B Lotus" w:hint="cs"/>
          <w:color w:val="252525"/>
          <w:sz w:val="28"/>
          <w:szCs w:val="28"/>
          <w:rtl/>
          <w:lang w:bidi="ar-SA"/>
        </w:rPr>
        <w:t xml:space="preserve">بیست و یکم الی بیستم و چهارم </w:t>
      </w:r>
      <w:r w:rsidR="001B3CF0" w:rsidRPr="007F7449">
        <w:rPr>
          <w:rFonts w:ascii="Arial" w:eastAsia="Arial" w:hAnsi="Arial" w:cs="B Lotus" w:hint="cs"/>
          <w:color w:val="252525"/>
          <w:sz w:val="28"/>
          <w:szCs w:val="28"/>
          <w:rtl/>
          <w:lang w:bidi="ar-SA"/>
        </w:rPr>
        <w:t xml:space="preserve">با عناوین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س</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است</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خارج</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دفاع</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امن</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ت</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w:t>
      </w:r>
      <w:r w:rsidR="001B3CF0" w:rsidRPr="007F7449">
        <w:rPr>
          <w:rFonts w:ascii="Arial" w:eastAsia="Arial" w:hAnsi="Arial" w:cs="B Lotus" w:hint="cs"/>
          <w:color w:val="252525"/>
          <w:sz w:val="28"/>
          <w:szCs w:val="28"/>
          <w:rtl/>
          <w:lang w:bidi="ar-SA"/>
        </w:rPr>
        <w:t xml:space="preserve"> </w:t>
      </w:r>
      <w:r w:rsidR="00BE1859" w:rsidRPr="007F7449">
        <w:rPr>
          <w:rFonts w:ascii="Arial" w:eastAsia="Arial" w:hAnsi="Arial" w:cs="B Lotus" w:hint="cs"/>
          <w:color w:val="252525"/>
          <w:sz w:val="28"/>
          <w:szCs w:val="28"/>
          <w:rtl/>
          <w:lang w:bidi="ar-SA"/>
        </w:rPr>
        <w:t>«</w:t>
      </w:r>
      <w:r w:rsidR="00BE1859" w:rsidRPr="007F7449">
        <w:rPr>
          <w:rFonts w:ascii="Arial" w:eastAsia="Arial" w:hAnsi="Arial" w:cs="B Lotus" w:hint="eastAsia"/>
          <w:color w:val="252525"/>
          <w:sz w:val="28"/>
          <w:szCs w:val="28"/>
          <w:rtl/>
          <w:lang w:bidi="ar-SA"/>
        </w:rPr>
        <w:t>اصلاح</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نظام</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ادار</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و</w:t>
      </w:r>
      <w:r w:rsidR="00BE1859" w:rsidRPr="007F7449">
        <w:rPr>
          <w:rFonts w:ascii="Arial" w:eastAsia="Arial" w:hAnsi="Arial" w:cs="B Lotus" w:hint="cs"/>
          <w:color w:val="252525"/>
          <w:sz w:val="28"/>
          <w:szCs w:val="28"/>
          <w:rtl/>
          <w:lang w:bidi="ar-SA"/>
        </w:rPr>
        <w:t xml:space="preserve"> «</w:t>
      </w:r>
      <w:r w:rsidR="00BE1859" w:rsidRPr="007F7449">
        <w:rPr>
          <w:rFonts w:ascii="Arial" w:eastAsia="Arial" w:hAnsi="Arial" w:cs="B Lotus" w:hint="eastAsia"/>
          <w:color w:val="252525"/>
          <w:sz w:val="28"/>
          <w:szCs w:val="28"/>
          <w:rtl/>
          <w:lang w:bidi="ar-SA"/>
        </w:rPr>
        <w:t>تحول</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قضا</w:t>
      </w:r>
      <w:r w:rsidR="00BE1859" w:rsidRPr="007F7449">
        <w:rPr>
          <w:rFonts w:ascii="Arial" w:eastAsia="Arial" w:hAnsi="Arial" w:cs="B Lotus" w:hint="cs"/>
          <w:color w:val="252525"/>
          <w:sz w:val="28"/>
          <w:szCs w:val="28"/>
          <w:rtl/>
          <w:lang w:bidi="ar-SA"/>
        </w:rPr>
        <w:t>یی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حقوق</w:t>
      </w:r>
      <w:r w:rsidR="00BE1859" w:rsidRPr="007F7449">
        <w:rPr>
          <w:rFonts w:ascii="Arial" w:eastAsia="Arial" w:hAnsi="Arial" w:cs="B Lotus" w:hint="cs"/>
          <w:color w:val="252525"/>
          <w:sz w:val="28"/>
          <w:szCs w:val="28"/>
          <w:rtl/>
          <w:lang w:bidi="ar-SA"/>
        </w:rPr>
        <w:t xml:space="preserve">ی» </w:t>
      </w:r>
      <w:r w:rsidR="001B3CF0" w:rsidRPr="007F7449">
        <w:rPr>
          <w:rFonts w:ascii="Arial" w:eastAsia="Arial" w:hAnsi="Arial" w:cs="B Lotus" w:hint="cs"/>
          <w:color w:val="252525"/>
          <w:sz w:val="28"/>
          <w:szCs w:val="28"/>
          <w:rtl/>
          <w:lang w:bidi="ar-SA"/>
        </w:rPr>
        <w:t xml:space="preserve">شامل مواد </w:t>
      </w:r>
      <w:r w:rsidR="007F7449">
        <w:rPr>
          <w:rFonts w:ascii="Arial" w:eastAsia="Arial" w:hAnsi="Arial" w:cs="B Lotus" w:hint="cs"/>
          <w:color w:val="252525"/>
          <w:sz w:val="28"/>
          <w:szCs w:val="28"/>
          <w:rtl/>
          <w:lang w:bidi="ar-SA"/>
        </w:rPr>
        <w:t>(100)</w:t>
      </w:r>
      <w:r w:rsidR="001B3CF0" w:rsidRPr="007F7449">
        <w:rPr>
          <w:rFonts w:ascii="Arial" w:eastAsia="Arial" w:hAnsi="Arial" w:cs="B Lotus" w:hint="cs"/>
          <w:color w:val="252525"/>
          <w:sz w:val="28"/>
          <w:szCs w:val="28"/>
          <w:rtl/>
          <w:lang w:bidi="ar-SA"/>
        </w:rPr>
        <w:t xml:space="preserve"> تا </w:t>
      </w:r>
      <w:r w:rsidR="007F7449">
        <w:rPr>
          <w:rFonts w:ascii="Arial" w:eastAsia="Arial" w:hAnsi="Arial" w:cs="B Lotus" w:hint="cs"/>
          <w:color w:val="252525"/>
          <w:sz w:val="28"/>
          <w:szCs w:val="28"/>
          <w:rtl/>
          <w:lang w:bidi="ar-SA"/>
        </w:rPr>
        <w:t xml:space="preserve">(117) </w:t>
      </w:r>
      <w:r w:rsidR="001B3CF0" w:rsidRPr="007F7449">
        <w:rPr>
          <w:rFonts w:ascii="Arial" w:eastAsia="Arial" w:hAnsi="Arial" w:cs="B Lotus" w:hint="cs"/>
          <w:color w:val="252525"/>
          <w:sz w:val="28"/>
          <w:szCs w:val="28"/>
          <w:rtl/>
          <w:lang w:bidi="ar-SA"/>
        </w:rPr>
        <w:t xml:space="preserve"> می باشد.</w:t>
      </w:r>
    </w:p>
    <w:p w14:paraId="064E8A93" w14:textId="7DDEBB20" w:rsidR="007A4328" w:rsidRDefault="001B3CF0" w:rsidP="007F7449">
      <w:pPr>
        <w:ind w:firstLine="521"/>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دستگاههای اصلی متولی فصول مذکور وزارتخانه‌های امور خارجه، دفاع و پشتیبانی نیروهای مسلح</w:t>
      </w:r>
      <w:r w:rsidR="007F7449">
        <w:rPr>
          <w:rFonts w:ascii="Arial" w:eastAsia="Arial" w:hAnsi="Arial" w:cs="B Lotus" w:hint="cs"/>
          <w:color w:val="252525"/>
          <w:sz w:val="28"/>
          <w:szCs w:val="28"/>
          <w:rtl/>
          <w:lang w:bidi="ar-SA"/>
        </w:rPr>
        <w:t>،</w:t>
      </w:r>
      <w:r w:rsidRPr="007F7449">
        <w:rPr>
          <w:rFonts w:ascii="Arial" w:eastAsia="Arial" w:hAnsi="Arial" w:cs="B Lotus" w:hint="cs"/>
          <w:color w:val="252525"/>
          <w:sz w:val="28"/>
          <w:szCs w:val="28"/>
          <w:rtl/>
          <w:lang w:bidi="ar-SA"/>
        </w:rPr>
        <w:t xml:space="preserve"> </w:t>
      </w:r>
      <w:r w:rsidR="007F7449" w:rsidRPr="007F7449">
        <w:rPr>
          <w:rFonts w:ascii="Arial" w:eastAsia="Arial" w:hAnsi="Arial" w:cs="B Lotus" w:hint="cs"/>
          <w:color w:val="252525"/>
          <w:sz w:val="28"/>
          <w:szCs w:val="28"/>
          <w:rtl/>
          <w:lang w:bidi="ar-SA"/>
        </w:rPr>
        <w:t xml:space="preserve">دادگستری </w:t>
      </w:r>
      <w:r w:rsidRPr="007F7449">
        <w:rPr>
          <w:rFonts w:ascii="Arial" w:eastAsia="Arial" w:hAnsi="Arial" w:cs="B Lotus" w:hint="cs"/>
          <w:color w:val="252525"/>
          <w:sz w:val="28"/>
          <w:szCs w:val="28"/>
          <w:rtl/>
          <w:lang w:bidi="ar-SA"/>
        </w:rPr>
        <w:t>و فرماندهی نیروی انتظامی جمهوری اسلامی ایران، سازمان اداری و استخدامی کشور و قوه</w:t>
      </w:r>
      <w:r w:rsidR="007F7449">
        <w:rPr>
          <w:rFonts w:ascii="Arial" w:eastAsia="Arial" w:hAnsi="Arial" w:cs="B Lotus"/>
          <w:color w:val="252525"/>
          <w:sz w:val="28"/>
          <w:szCs w:val="28"/>
          <w:rtl/>
          <w:lang w:bidi="ar-SA"/>
        </w:rPr>
        <w:softHyphen/>
      </w:r>
      <w:r w:rsidRPr="007F7449">
        <w:rPr>
          <w:rFonts w:ascii="Arial" w:eastAsia="Arial" w:hAnsi="Arial" w:cs="B Lotus" w:hint="cs"/>
          <w:color w:val="252525"/>
          <w:sz w:val="28"/>
          <w:szCs w:val="28"/>
          <w:rtl/>
          <w:lang w:bidi="ar-SA"/>
        </w:rPr>
        <w:t>قضاییه بوده</w:t>
      </w:r>
      <w:r w:rsidR="00BE1859" w:rsidRPr="007F7449">
        <w:rPr>
          <w:rFonts w:ascii="Arial" w:eastAsia="Arial" w:hAnsi="Arial" w:cs="B Lotus" w:hint="cs"/>
          <w:color w:val="252525"/>
          <w:sz w:val="28"/>
          <w:szCs w:val="28"/>
          <w:rtl/>
          <w:lang w:bidi="ar-SA"/>
        </w:rPr>
        <w:t xml:space="preserve"> که در گزارش کمیسیون‌های امنیت ملی و سیاست خارجی</w:t>
      </w:r>
      <w:r w:rsidRPr="007F7449">
        <w:rPr>
          <w:rFonts w:ascii="Arial" w:eastAsia="Arial" w:hAnsi="Arial" w:cs="B Lotus" w:hint="cs"/>
          <w:color w:val="252525"/>
          <w:sz w:val="28"/>
          <w:szCs w:val="28"/>
          <w:rtl/>
          <w:lang w:bidi="ar-SA"/>
        </w:rPr>
        <w:t>،</w:t>
      </w:r>
      <w:r w:rsidR="00BE1859" w:rsidRPr="007F7449">
        <w:rPr>
          <w:rFonts w:ascii="Arial" w:eastAsia="Arial" w:hAnsi="Arial" w:cs="B Lotus" w:hint="cs"/>
          <w:color w:val="252525"/>
          <w:sz w:val="28"/>
          <w:szCs w:val="28"/>
          <w:rtl/>
          <w:lang w:bidi="ar-SA"/>
        </w:rPr>
        <w:t xml:space="preserve"> کمیسیون حقوقی و قضایی، </w:t>
      </w:r>
      <w:r w:rsidR="00BE1859" w:rsidRPr="007F7449">
        <w:rPr>
          <w:rFonts w:ascii="Arial" w:eastAsia="Arial" w:hAnsi="Arial" w:cs="B Lotus" w:hint="eastAsia"/>
          <w:color w:val="252525"/>
          <w:sz w:val="28"/>
          <w:szCs w:val="28"/>
          <w:rtl/>
          <w:lang w:bidi="ar-SA"/>
        </w:rPr>
        <w:t>کم</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س</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hint="eastAsia"/>
          <w:color w:val="252525"/>
          <w:sz w:val="28"/>
          <w:szCs w:val="28"/>
          <w:rtl/>
          <w:lang w:bidi="ar-SA"/>
        </w:rPr>
        <w:t>ون</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امور</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داخل</w:t>
      </w:r>
      <w:r w:rsidR="00BE1859" w:rsidRPr="007F7449">
        <w:rPr>
          <w:rFonts w:ascii="Arial" w:eastAsia="Arial" w:hAnsi="Arial" w:cs="B Lotus" w:hint="cs"/>
          <w:color w:val="252525"/>
          <w:sz w:val="28"/>
          <w:szCs w:val="28"/>
          <w:rtl/>
          <w:lang w:bidi="ar-SA"/>
        </w:rPr>
        <w:t>ی</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کشور</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و</w:t>
      </w:r>
      <w:r w:rsidR="00BE1859" w:rsidRPr="007F7449">
        <w:rPr>
          <w:rFonts w:ascii="Arial" w:eastAsia="Arial" w:hAnsi="Arial" w:cs="B Lotus"/>
          <w:color w:val="252525"/>
          <w:sz w:val="28"/>
          <w:szCs w:val="28"/>
          <w:rtl/>
          <w:lang w:bidi="ar-SA"/>
        </w:rPr>
        <w:t xml:space="preserve"> </w:t>
      </w:r>
      <w:r w:rsidR="00BE1859" w:rsidRPr="007F7449">
        <w:rPr>
          <w:rFonts w:ascii="Arial" w:eastAsia="Arial" w:hAnsi="Arial" w:cs="B Lotus" w:hint="eastAsia"/>
          <w:color w:val="252525"/>
          <w:sz w:val="28"/>
          <w:szCs w:val="28"/>
          <w:rtl/>
          <w:lang w:bidi="ar-SA"/>
        </w:rPr>
        <w:t>شوراها</w:t>
      </w:r>
      <w:r w:rsidR="00BE1859" w:rsidRPr="007F7449">
        <w:rPr>
          <w:rFonts w:ascii="Arial" w:eastAsia="Arial" w:hAnsi="Arial" w:cs="B Lotus" w:hint="cs"/>
          <w:color w:val="252525"/>
          <w:sz w:val="28"/>
          <w:szCs w:val="28"/>
          <w:rtl/>
          <w:lang w:bidi="ar-SA"/>
        </w:rPr>
        <w:t xml:space="preserve"> و </w:t>
      </w:r>
      <w:r w:rsidR="005D1C1D" w:rsidRPr="007F7449">
        <w:rPr>
          <w:rFonts w:ascii="Arial" w:eastAsia="Arial" w:hAnsi="Arial" w:cs="B Lotus" w:hint="cs"/>
          <w:color w:val="252525"/>
          <w:sz w:val="28"/>
          <w:szCs w:val="28"/>
          <w:rtl/>
          <w:lang w:bidi="ar-SA"/>
        </w:rPr>
        <w:t xml:space="preserve">کمیسیون اجتماعی منعکس شده است. </w:t>
      </w:r>
    </w:p>
    <w:p w14:paraId="64BDB67B" w14:textId="611B80D5" w:rsidR="007F7449" w:rsidRDefault="007F7449" w:rsidP="007F7449">
      <w:pPr>
        <w:ind w:firstLine="521"/>
        <w:jc w:val="both"/>
        <w:rPr>
          <w:rFonts w:ascii="Arial" w:eastAsia="Arial" w:hAnsi="Arial" w:cs="B Lotus"/>
          <w:color w:val="252525"/>
          <w:sz w:val="28"/>
          <w:szCs w:val="28"/>
          <w:rtl/>
          <w:lang w:bidi="ar-SA"/>
        </w:rPr>
      </w:pPr>
    </w:p>
    <w:p w14:paraId="772A4B0F" w14:textId="77777777" w:rsidR="004B5141" w:rsidRDefault="004B5141" w:rsidP="007F7449">
      <w:pPr>
        <w:ind w:firstLine="521"/>
        <w:jc w:val="both"/>
        <w:rPr>
          <w:rFonts w:ascii="Arial" w:eastAsia="Arial" w:hAnsi="Arial" w:cs="B Lotus"/>
          <w:color w:val="252525"/>
          <w:sz w:val="28"/>
          <w:szCs w:val="28"/>
          <w:rtl/>
          <w:lang w:bidi="ar-SA"/>
        </w:rPr>
      </w:pPr>
    </w:p>
    <w:p w14:paraId="2FAAE63D" w14:textId="034B8C6F" w:rsidR="007F7449" w:rsidRPr="0070359C" w:rsidRDefault="001D34DF" w:rsidP="007F7449">
      <w:pPr>
        <w:tabs>
          <w:tab w:val="left" w:pos="9071"/>
        </w:tabs>
        <w:spacing w:line="240" w:lineRule="auto"/>
        <w:ind w:firstLine="510"/>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007F7449" w:rsidRPr="0070359C">
        <w:rPr>
          <w:rFonts w:eastAsia="Times New Roman" w:cs="B Zar" w:hint="eastAsia"/>
          <w:b/>
          <w:bCs/>
          <w:noProof/>
          <w:color w:val="000000" w:themeColor="text1"/>
          <w:spacing w:val="-6"/>
          <w:sz w:val="27"/>
          <w:szCs w:val="27"/>
          <w:rtl/>
        </w:rPr>
        <w:t>فصل</w:t>
      </w:r>
      <w:r w:rsidR="007F7449" w:rsidRPr="0070359C">
        <w:rPr>
          <w:rFonts w:eastAsia="Times New Roman" w:cs="B Zar"/>
          <w:b/>
          <w:bCs/>
          <w:noProof/>
          <w:color w:val="000000" w:themeColor="text1"/>
          <w:spacing w:val="-6"/>
          <w:sz w:val="27"/>
          <w:szCs w:val="27"/>
          <w:rtl/>
        </w:rPr>
        <w:t xml:space="preserve"> 21- </w:t>
      </w:r>
      <w:r w:rsidR="007F7449" w:rsidRPr="0070359C">
        <w:rPr>
          <w:rFonts w:eastAsia="Times New Roman" w:cs="B Zar" w:hint="eastAsia"/>
          <w:b/>
          <w:bCs/>
          <w:noProof/>
          <w:color w:val="000000" w:themeColor="text1"/>
          <w:spacing w:val="-6"/>
          <w:sz w:val="27"/>
          <w:szCs w:val="27"/>
          <w:rtl/>
        </w:rPr>
        <w:t>س</w:t>
      </w:r>
      <w:r w:rsidR="007F7449" w:rsidRPr="0070359C">
        <w:rPr>
          <w:rFonts w:eastAsia="Times New Roman" w:cs="B Zar" w:hint="cs"/>
          <w:b/>
          <w:bCs/>
          <w:noProof/>
          <w:color w:val="000000" w:themeColor="text1"/>
          <w:spacing w:val="-6"/>
          <w:sz w:val="27"/>
          <w:szCs w:val="27"/>
          <w:rtl/>
        </w:rPr>
        <w:t>ی</w:t>
      </w:r>
      <w:r w:rsidR="007F7449" w:rsidRPr="0070359C">
        <w:rPr>
          <w:rFonts w:eastAsia="Times New Roman" w:cs="B Zar" w:hint="eastAsia"/>
          <w:b/>
          <w:bCs/>
          <w:noProof/>
          <w:color w:val="000000" w:themeColor="text1"/>
          <w:spacing w:val="-6"/>
          <w:sz w:val="27"/>
          <w:szCs w:val="27"/>
          <w:rtl/>
        </w:rPr>
        <w:t>است</w:t>
      </w:r>
      <w:r w:rsidR="007F7449" w:rsidRPr="0070359C">
        <w:rPr>
          <w:rFonts w:eastAsia="Times New Roman" w:cs="B Zar"/>
          <w:b/>
          <w:bCs/>
          <w:noProof/>
          <w:color w:val="000000" w:themeColor="text1"/>
          <w:spacing w:val="-6"/>
          <w:sz w:val="27"/>
          <w:szCs w:val="27"/>
          <w:rtl/>
        </w:rPr>
        <w:t xml:space="preserve"> </w:t>
      </w:r>
      <w:r w:rsidR="007F7449" w:rsidRPr="0070359C">
        <w:rPr>
          <w:rFonts w:eastAsia="Times New Roman" w:cs="B Zar" w:hint="eastAsia"/>
          <w:b/>
          <w:bCs/>
          <w:noProof/>
          <w:color w:val="000000" w:themeColor="text1"/>
          <w:spacing w:val="-6"/>
          <w:sz w:val="27"/>
          <w:szCs w:val="27"/>
          <w:rtl/>
        </w:rPr>
        <w:t>خارج</w:t>
      </w:r>
      <w:r w:rsidR="007F7449" w:rsidRPr="0070359C">
        <w:rPr>
          <w:rFonts w:eastAsia="Times New Roman" w:cs="B Zar" w:hint="cs"/>
          <w:b/>
          <w:bCs/>
          <w:noProof/>
          <w:color w:val="000000" w:themeColor="text1"/>
          <w:spacing w:val="-6"/>
          <w:sz w:val="27"/>
          <w:szCs w:val="27"/>
          <w:rtl/>
        </w:rPr>
        <w:t>ی</w:t>
      </w:r>
    </w:p>
    <w:p w14:paraId="2EFE243F" w14:textId="74434068" w:rsidR="007F7449" w:rsidRDefault="00FB567C" w:rsidP="001D34DF">
      <w:pPr>
        <w:spacing w:after="0" w:line="240" w:lineRule="auto"/>
        <w:ind w:firstLine="522"/>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فصل بیست و یکم برنامه هفتم پیشرفت در قالب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w:t>
      </w:r>
      <w:r w:rsidR="001D34DF">
        <w:rPr>
          <w:rFonts w:ascii="Arial" w:eastAsia="Arial" w:hAnsi="Arial" w:cs="B Lotus" w:hint="cs"/>
          <w:color w:val="252525"/>
          <w:sz w:val="28"/>
          <w:szCs w:val="28"/>
          <w:rtl/>
          <w:lang w:bidi="ar-SA"/>
        </w:rPr>
        <w:t>و</w:t>
      </w:r>
      <w:r w:rsidRPr="007F7449">
        <w:rPr>
          <w:rFonts w:ascii="Arial" w:eastAsia="Arial" w:hAnsi="Arial" w:cs="B Lotus" w:hint="cs"/>
          <w:color w:val="252525"/>
          <w:sz w:val="28"/>
          <w:szCs w:val="28"/>
          <w:rtl/>
          <w:lang w:bidi="ar-SA"/>
        </w:rPr>
        <w:t xml:space="preserve">اد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و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و تحت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موضوع دیپلماسی سیاسی و دیپلماسی اقتصادی، به موضوع سیاست خارجی می پردازد. </w:t>
      </w:r>
      <w:r w:rsidR="008A1B57" w:rsidRPr="007F7449">
        <w:rPr>
          <w:rFonts w:ascii="Arial" w:eastAsia="Arial" w:hAnsi="Arial" w:cs="B Lotus" w:hint="cs"/>
          <w:color w:val="252525"/>
          <w:sz w:val="28"/>
          <w:szCs w:val="28"/>
          <w:rtl/>
          <w:lang w:bidi="ar-SA"/>
        </w:rPr>
        <w:t xml:space="preserve">ماده </w:t>
      </w:r>
      <w:r w:rsidR="007F7449">
        <w:rPr>
          <w:rFonts w:ascii="Arial" w:eastAsia="Arial" w:hAnsi="Arial" w:cs="B Lotus" w:hint="cs"/>
          <w:color w:val="252525"/>
          <w:sz w:val="28"/>
          <w:szCs w:val="28"/>
          <w:rtl/>
          <w:lang w:bidi="ar-SA"/>
        </w:rPr>
        <w:t>(101)</w:t>
      </w:r>
      <w:r w:rsidR="008A1B57" w:rsidRPr="007F7449">
        <w:rPr>
          <w:rFonts w:ascii="Arial" w:eastAsia="Arial" w:hAnsi="Arial" w:cs="B Lotus" w:hint="cs"/>
          <w:color w:val="252525"/>
          <w:sz w:val="28"/>
          <w:szCs w:val="28"/>
          <w:rtl/>
          <w:lang w:bidi="ar-SA"/>
        </w:rPr>
        <w:t xml:space="preserve"> مباحث مربوط به دیپلماسی سیاسی را پوشش می‌دهد و شامل </w:t>
      </w:r>
      <w:r w:rsidR="007F7449">
        <w:rPr>
          <w:rFonts w:ascii="Arial" w:eastAsia="Arial" w:hAnsi="Arial" w:cs="B Lotus" w:hint="cs"/>
          <w:color w:val="252525"/>
          <w:sz w:val="28"/>
          <w:szCs w:val="28"/>
          <w:rtl/>
          <w:lang w:bidi="ar-SA"/>
        </w:rPr>
        <w:t>(3)</w:t>
      </w:r>
      <w:r w:rsidR="008A1B57" w:rsidRPr="007F7449">
        <w:rPr>
          <w:rFonts w:ascii="Arial" w:eastAsia="Arial" w:hAnsi="Arial" w:cs="B Lotus" w:hint="cs"/>
          <w:color w:val="252525"/>
          <w:sz w:val="28"/>
          <w:szCs w:val="28"/>
          <w:rtl/>
          <w:lang w:bidi="ar-SA"/>
        </w:rPr>
        <w:t xml:space="preserve"> بند و </w:t>
      </w:r>
      <w:r w:rsidR="007F7449">
        <w:rPr>
          <w:rFonts w:ascii="Arial" w:eastAsia="Arial" w:hAnsi="Arial" w:cs="B Lotus" w:hint="cs"/>
          <w:color w:val="252525"/>
          <w:sz w:val="28"/>
          <w:szCs w:val="28"/>
          <w:rtl/>
          <w:lang w:bidi="ar-SA"/>
        </w:rPr>
        <w:t>(1)</w:t>
      </w:r>
      <w:r w:rsidR="008A1B57" w:rsidRPr="007F7449">
        <w:rPr>
          <w:rFonts w:ascii="Arial" w:eastAsia="Arial" w:hAnsi="Arial" w:cs="B Lotus" w:hint="cs"/>
          <w:color w:val="252525"/>
          <w:sz w:val="28"/>
          <w:szCs w:val="28"/>
          <w:rtl/>
          <w:lang w:bidi="ar-SA"/>
        </w:rPr>
        <w:t xml:space="preserve"> تبصره است.</w:t>
      </w:r>
    </w:p>
    <w:p w14:paraId="6176BD0E" w14:textId="1574F517" w:rsidR="008A1B57" w:rsidRPr="007F7449" w:rsidRDefault="008A1B57" w:rsidP="001D34DF">
      <w:pPr>
        <w:spacing w:after="0" w:line="240" w:lineRule="auto"/>
        <w:ind w:firstLine="522"/>
        <w:jc w:val="both"/>
        <w:rPr>
          <w:rFonts w:ascii="Arial" w:eastAsia="Arial" w:hAnsi="Arial" w:cs="B Lotus"/>
          <w:color w:val="252525"/>
          <w:sz w:val="28"/>
          <w:szCs w:val="28"/>
          <w:rtl/>
          <w:lang w:bidi="ar-SA"/>
        </w:rPr>
      </w:pPr>
      <w:r w:rsidRPr="007F7449">
        <w:rPr>
          <w:rFonts w:ascii="Arial" w:eastAsia="Arial" w:hAnsi="Arial" w:cs="B Lotus" w:hint="cs"/>
          <w:color w:val="252525"/>
          <w:sz w:val="28"/>
          <w:szCs w:val="28"/>
          <w:rtl/>
          <w:lang w:bidi="ar-SA"/>
        </w:rPr>
        <w:t xml:space="preserve">ماده </w:t>
      </w:r>
      <w:r w:rsidR="007F7449">
        <w:rPr>
          <w:rFonts w:ascii="Arial" w:eastAsia="Arial" w:hAnsi="Arial" w:cs="B Lotus" w:hint="cs"/>
          <w:color w:val="252525"/>
          <w:sz w:val="28"/>
          <w:szCs w:val="28"/>
          <w:rtl/>
          <w:lang w:bidi="ar-SA"/>
        </w:rPr>
        <w:t>(102)</w:t>
      </w:r>
      <w:r w:rsidRPr="007F7449">
        <w:rPr>
          <w:rFonts w:ascii="Arial" w:eastAsia="Arial" w:hAnsi="Arial" w:cs="B Lotus" w:hint="cs"/>
          <w:color w:val="252525"/>
          <w:sz w:val="28"/>
          <w:szCs w:val="28"/>
          <w:rtl/>
          <w:lang w:bidi="ar-SA"/>
        </w:rPr>
        <w:t xml:space="preserve"> مباحث مربوط به دیپلماسی اقتصادی را بیان کرده و شامل </w:t>
      </w:r>
      <w:r w:rsidR="007F7449">
        <w:rPr>
          <w:rFonts w:ascii="Arial" w:eastAsia="Arial" w:hAnsi="Arial" w:cs="B Lotus" w:hint="cs"/>
          <w:color w:val="252525"/>
          <w:sz w:val="28"/>
          <w:szCs w:val="28"/>
          <w:rtl/>
          <w:lang w:bidi="ar-SA"/>
        </w:rPr>
        <w:t>(9)</w:t>
      </w:r>
      <w:r w:rsidRPr="007F7449">
        <w:rPr>
          <w:rFonts w:ascii="Arial" w:eastAsia="Arial" w:hAnsi="Arial" w:cs="B Lotus" w:hint="cs"/>
          <w:color w:val="252525"/>
          <w:sz w:val="28"/>
          <w:szCs w:val="28"/>
          <w:rtl/>
          <w:lang w:bidi="ar-SA"/>
        </w:rPr>
        <w:t xml:space="preserve"> بند است. برخی از احکام فصل </w:t>
      </w:r>
      <w:r w:rsidR="007F7449">
        <w:rPr>
          <w:rFonts w:ascii="Arial" w:eastAsia="Arial" w:hAnsi="Arial" w:cs="B Lotus" w:hint="cs"/>
          <w:color w:val="252525"/>
          <w:sz w:val="28"/>
          <w:szCs w:val="28"/>
          <w:rtl/>
          <w:lang w:bidi="ar-SA"/>
        </w:rPr>
        <w:t xml:space="preserve">بیست و یکم </w:t>
      </w:r>
      <w:r w:rsidRPr="007F7449">
        <w:rPr>
          <w:rFonts w:ascii="Arial" w:eastAsia="Arial" w:hAnsi="Arial" w:cs="B Lotus" w:hint="cs"/>
          <w:color w:val="252525"/>
          <w:sz w:val="28"/>
          <w:szCs w:val="28"/>
          <w:rtl/>
          <w:lang w:bidi="ar-SA"/>
        </w:rPr>
        <w:t xml:space="preserve">به‌ویژه در حوزه دیپلماسی سیاسی </w:t>
      </w:r>
      <w:r w:rsidR="00FB567C" w:rsidRPr="007F7449">
        <w:rPr>
          <w:rFonts w:ascii="Arial" w:eastAsia="Arial" w:hAnsi="Arial" w:cs="B Lotus" w:hint="cs"/>
          <w:color w:val="252525"/>
          <w:sz w:val="28"/>
          <w:szCs w:val="28"/>
          <w:rtl/>
          <w:lang w:bidi="ar-SA"/>
        </w:rPr>
        <w:t xml:space="preserve"> به جهت ماهیت احکام </w:t>
      </w:r>
      <w:r w:rsidRPr="007F7449">
        <w:rPr>
          <w:rFonts w:ascii="Arial" w:eastAsia="Arial" w:hAnsi="Arial" w:cs="B Lotus" w:hint="cs"/>
          <w:color w:val="252525"/>
          <w:sz w:val="28"/>
          <w:szCs w:val="28"/>
          <w:rtl/>
          <w:lang w:bidi="ar-SA"/>
        </w:rPr>
        <w:t xml:space="preserve">با محدودیت‌هایی برای نظارت کمی مواجه است. </w:t>
      </w:r>
      <w:r w:rsidR="00FB567C" w:rsidRPr="007F7449">
        <w:rPr>
          <w:rFonts w:ascii="Arial" w:eastAsia="Arial" w:hAnsi="Arial" w:cs="B Lotus" w:hint="cs"/>
          <w:color w:val="252525"/>
          <w:sz w:val="28"/>
          <w:szCs w:val="28"/>
          <w:rtl/>
          <w:lang w:bidi="ar-SA"/>
        </w:rPr>
        <w:t>بخش عمده این احکام در حقیقت سیاست</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گذاری و تعیین راهبرد و نقشه</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راه برای دستگاه سیاست</w:t>
      </w:r>
      <w:r w:rsidR="007F7449">
        <w:rPr>
          <w:rFonts w:ascii="Arial" w:eastAsia="Arial" w:hAnsi="Arial" w:cs="B Lotus"/>
          <w:color w:val="252525"/>
          <w:sz w:val="28"/>
          <w:szCs w:val="28"/>
          <w:rtl/>
          <w:lang w:bidi="ar-SA"/>
        </w:rPr>
        <w:softHyphen/>
      </w:r>
      <w:r w:rsidR="00FB567C" w:rsidRPr="007F7449">
        <w:rPr>
          <w:rFonts w:ascii="Arial" w:eastAsia="Arial" w:hAnsi="Arial" w:cs="B Lotus" w:hint="cs"/>
          <w:color w:val="252525"/>
          <w:sz w:val="28"/>
          <w:szCs w:val="28"/>
          <w:rtl/>
          <w:lang w:bidi="ar-SA"/>
        </w:rPr>
        <w:t xml:space="preserve">خارجی کشور است. </w:t>
      </w:r>
      <w:r w:rsidRPr="007F7449">
        <w:rPr>
          <w:rFonts w:ascii="Arial" w:eastAsia="Arial" w:hAnsi="Arial" w:cs="B Lotus" w:hint="cs"/>
          <w:color w:val="252525"/>
          <w:sz w:val="28"/>
          <w:szCs w:val="28"/>
          <w:rtl/>
          <w:lang w:bidi="ar-SA"/>
        </w:rPr>
        <w:t>با</w:t>
      </w:r>
      <w:r w:rsidR="005D1C1D"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 xml:space="preserve">‌این‌حال احکامی در ذیل فصل </w:t>
      </w:r>
      <w:r w:rsidR="007F7449">
        <w:rPr>
          <w:rFonts w:ascii="Arial" w:eastAsia="Arial" w:hAnsi="Arial" w:cs="B Lotus" w:hint="cs"/>
          <w:color w:val="252525"/>
          <w:sz w:val="28"/>
          <w:szCs w:val="28"/>
          <w:rtl/>
          <w:lang w:bidi="ar-SA"/>
        </w:rPr>
        <w:t>بیست و یکم</w:t>
      </w:r>
      <w:r w:rsidRPr="007F7449">
        <w:rPr>
          <w:rFonts w:ascii="Arial" w:eastAsia="Arial" w:hAnsi="Arial" w:cs="B Lotus" w:hint="cs"/>
          <w:color w:val="252525"/>
          <w:sz w:val="28"/>
          <w:szCs w:val="28"/>
          <w:rtl/>
          <w:lang w:bidi="ar-SA"/>
        </w:rPr>
        <w:t xml:space="preserve"> وجود دارد که نیازمند تعیین اهداف کمی برای ارزیابی دقیق‌تر است. در این خصوص می‌توان به بند </w:t>
      </w:r>
      <w:r w:rsidR="007F7449">
        <w:rPr>
          <w:rFonts w:ascii="Arial" w:eastAsia="Arial" w:hAnsi="Arial" w:cs="B Lotus" w:hint="cs"/>
          <w:color w:val="252525"/>
          <w:sz w:val="28"/>
          <w:szCs w:val="28"/>
          <w:rtl/>
          <w:lang w:bidi="ar-SA"/>
        </w:rPr>
        <w:t>(2)</w:t>
      </w:r>
      <w:r w:rsidRPr="007F7449">
        <w:rPr>
          <w:rFonts w:ascii="Arial" w:eastAsia="Arial" w:hAnsi="Arial" w:cs="B Lotus" w:hint="cs"/>
          <w:color w:val="252525"/>
          <w:sz w:val="28"/>
          <w:szCs w:val="28"/>
          <w:rtl/>
          <w:lang w:bidi="ar-SA"/>
        </w:rPr>
        <w:t xml:space="preserve"> ماده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4"/>
          <w:szCs w:val="24"/>
          <w:rtl/>
          <w:lang w:bidi="ar-SA"/>
        </w:rPr>
        <w:t>(صیانت از برنامه هسته‌ای و لغو تحریم‌ها)</w:t>
      </w:r>
      <w:r w:rsidRPr="007F7449">
        <w:rPr>
          <w:rFonts w:ascii="Arial" w:eastAsia="Arial" w:hAnsi="Arial" w:cs="B Lotus" w:hint="cs"/>
          <w:color w:val="252525"/>
          <w:sz w:val="28"/>
          <w:szCs w:val="28"/>
          <w:rtl/>
          <w:lang w:bidi="ar-SA"/>
        </w:rPr>
        <w:t xml:space="preserve">، بند </w:t>
      </w:r>
      <w:r w:rsidR="007F7449">
        <w:rPr>
          <w:rFonts w:ascii="Arial" w:eastAsia="Arial" w:hAnsi="Arial" w:cs="B Lotus" w:hint="cs"/>
          <w:color w:val="252525"/>
          <w:sz w:val="28"/>
          <w:szCs w:val="28"/>
          <w:rtl/>
          <w:lang w:bidi="ar-SA"/>
        </w:rPr>
        <w:t>(3)</w:t>
      </w:r>
      <w:r w:rsidRPr="007F7449">
        <w:rPr>
          <w:rFonts w:ascii="Arial" w:eastAsia="Arial" w:hAnsi="Arial" w:cs="B Lotus" w:hint="cs"/>
          <w:color w:val="252525"/>
          <w:sz w:val="28"/>
          <w:szCs w:val="28"/>
          <w:rtl/>
          <w:lang w:bidi="ar-SA"/>
        </w:rPr>
        <w:t xml:space="preserve"> ماده </w:t>
      </w:r>
      <w:r w:rsidR="007F7449">
        <w:rPr>
          <w:rFonts w:ascii="Arial" w:eastAsia="Arial" w:hAnsi="Arial" w:cs="B Lotus" w:hint="cs"/>
          <w:color w:val="252525"/>
          <w:sz w:val="28"/>
          <w:szCs w:val="28"/>
          <w:rtl/>
          <w:lang w:bidi="ar-SA"/>
        </w:rPr>
        <w:t>(100)</w:t>
      </w:r>
      <w:r w:rsidRPr="007F7449">
        <w:rPr>
          <w:rFonts w:ascii="Arial" w:eastAsia="Arial" w:hAnsi="Arial" w:cs="B Lotus" w:hint="cs"/>
          <w:color w:val="252525"/>
          <w:sz w:val="28"/>
          <w:szCs w:val="28"/>
          <w:rtl/>
          <w:lang w:bidi="ar-SA"/>
        </w:rPr>
        <w:t xml:space="preserve"> (حمایت از ایرانیان خارج از کشور)</w:t>
      </w:r>
      <w:r w:rsidR="0010715E" w:rsidRPr="007F7449">
        <w:rPr>
          <w:rFonts w:ascii="Arial" w:eastAsia="Arial" w:hAnsi="Arial" w:cs="B Lotus"/>
          <w:color w:val="252525"/>
          <w:sz w:val="28"/>
          <w:szCs w:val="28"/>
          <w:rtl/>
          <w:lang w:bidi="ar-SA"/>
        </w:rPr>
        <w:t>،</w:t>
      </w:r>
      <w:r w:rsidRPr="007F7449">
        <w:rPr>
          <w:rFonts w:ascii="Arial" w:eastAsia="Arial" w:hAnsi="Arial" w:cs="B Lotus" w:hint="cs"/>
          <w:color w:val="252525"/>
          <w:sz w:val="28"/>
          <w:szCs w:val="28"/>
          <w:rtl/>
          <w:lang w:bidi="ar-SA"/>
        </w:rPr>
        <w:t xml:space="preserve"> بند «ب» ماده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(انعقاد و تعمیق موافقتنامه‌های تجارت ترجیهی)، بند «پ» ماده </w:t>
      </w:r>
      <w:r w:rsidR="007F7449">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4"/>
          <w:szCs w:val="24"/>
          <w:rtl/>
          <w:lang w:bidi="ar-SA"/>
        </w:rPr>
        <w:t>(بهره‌گیری از ظرفیت‌های بخش خصوصی و تعاونی در توسعه روابط اقتصادی و تجاری)</w:t>
      </w:r>
      <w:r w:rsidRPr="007F7449">
        <w:rPr>
          <w:rFonts w:ascii="Arial" w:eastAsia="Arial" w:hAnsi="Arial" w:cs="B Lotus" w:hint="cs"/>
          <w:color w:val="252525"/>
          <w:sz w:val="28"/>
          <w:szCs w:val="28"/>
          <w:rtl/>
          <w:lang w:bidi="ar-SA"/>
        </w:rPr>
        <w:t xml:space="preserve">، بند «ت» ماده </w:t>
      </w:r>
      <w:r w:rsidR="001D34DF">
        <w:rPr>
          <w:rFonts w:ascii="Arial" w:eastAsia="Arial" w:hAnsi="Arial" w:cs="B Lotus" w:hint="cs"/>
          <w:color w:val="252525"/>
          <w:sz w:val="28"/>
          <w:szCs w:val="28"/>
          <w:rtl/>
          <w:lang w:bidi="ar-SA"/>
        </w:rPr>
        <w:t>(101)</w:t>
      </w:r>
      <w:r w:rsidRPr="007F7449">
        <w:rPr>
          <w:rFonts w:ascii="Arial" w:eastAsia="Arial" w:hAnsi="Arial" w:cs="B Lotus" w:hint="cs"/>
          <w:color w:val="252525"/>
          <w:sz w:val="28"/>
          <w:szCs w:val="28"/>
          <w:rtl/>
          <w:lang w:bidi="ar-SA"/>
        </w:rPr>
        <w:t xml:space="preserve"> </w:t>
      </w:r>
      <w:r w:rsidRPr="001D34DF">
        <w:rPr>
          <w:rFonts w:ascii="Arial" w:eastAsia="Arial" w:hAnsi="Arial" w:cs="B Lotus" w:hint="cs"/>
          <w:color w:val="252525"/>
          <w:sz w:val="24"/>
          <w:szCs w:val="24"/>
          <w:rtl/>
          <w:lang w:bidi="ar-SA"/>
        </w:rPr>
        <w:t>(تأسیس شرکت‌های مشترک با کشورهای هدف)</w:t>
      </w:r>
      <w:r w:rsidRPr="007F7449">
        <w:rPr>
          <w:rFonts w:ascii="Arial" w:eastAsia="Arial" w:hAnsi="Arial" w:cs="B Lotus" w:hint="cs"/>
          <w:color w:val="252525"/>
          <w:sz w:val="28"/>
          <w:szCs w:val="28"/>
          <w:rtl/>
          <w:lang w:bidi="ar-SA"/>
        </w:rPr>
        <w:t xml:space="preserve">، بند «ح» ماده </w:t>
      </w:r>
      <w:r w:rsidR="001D34DF">
        <w:rPr>
          <w:rFonts w:ascii="Arial" w:eastAsia="Arial" w:hAnsi="Arial" w:cs="B Lotus" w:hint="cs"/>
          <w:color w:val="252525"/>
          <w:sz w:val="28"/>
          <w:szCs w:val="28"/>
          <w:rtl/>
          <w:lang w:bidi="ar-SA"/>
        </w:rPr>
        <w:t>(101)</w:t>
      </w:r>
      <w:r w:rsidRPr="001D34DF">
        <w:rPr>
          <w:rFonts w:ascii="Arial" w:eastAsia="Arial" w:hAnsi="Arial" w:cs="B Lotus" w:hint="cs"/>
          <w:color w:val="252525"/>
          <w:sz w:val="24"/>
          <w:szCs w:val="24"/>
          <w:rtl/>
          <w:lang w:bidi="ar-SA"/>
        </w:rPr>
        <w:t xml:space="preserve">(افزایش تسهیلات روادید تجاری و کثیرالمسافری الکترونیکی) </w:t>
      </w:r>
      <w:r w:rsidRPr="007F7449">
        <w:rPr>
          <w:rFonts w:ascii="Arial" w:eastAsia="Arial" w:hAnsi="Arial" w:cs="B Lotus" w:hint="cs"/>
          <w:color w:val="252525"/>
          <w:sz w:val="28"/>
          <w:szCs w:val="28"/>
          <w:rtl/>
          <w:lang w:bidi="ar-SA"/>
        </w:rPr>
        <w:t xml:space="preserve">و به‌ویژه بند «خ» ماده </w:t>
      </w:r>
      <w:r w:rsidR="001D34DF">
        <w:rPr>
          <w:rFonts w:ascii="Arial" w:eastAsia="Arial" w:hAnsi="Arial" w:cs="B Lotus" w:hint="cs"/>
          <w:color w:val="252525"/>
          <w:sz w:val="28"/>
          <w:szCs w:val="28"/>
          <w:rtl/>
          <w:lang w:bidi="ar-SA"/>
        </w:rPr>
        <w:t>(101)</w:t>
      </w:r>
      <w:r w:rsidRPr="001D34DF">
        <w:rPr>
          <w:rFonts w:ascii="Arial" w:eastAsia="Arial" w:hAnsi="Arial" w:cs="B Lotus" w:hint="cs"/>
          <w:color w:val="252525"/>
          <w:sz w:val="24"/>
          <w:szCs w:val="24"/>
          <w:rtl/>
          <w:lang w:bidi="ar-SA"/>
        </w:rPr>
        <w:t xml:space="preserve">(بهره‌گیری از ظرفیت سازمان‌های بین‌المللی و منطقه‌ای، توسعه سواحل مکران، تکمیل کریدور شمال به جنوب، تنوع‌بخشی به بازار صادراتی و وارداتی، جذب سرمایه‌گذار خارجی، ارتقای صنعت گردشگری و...) </w:t>
      </w:r>
      <w:r w:rsidRPr="007F7449">
        <w:rPr>
          <w:rFonts w:ascii="Arial" w:eastAsia="Arial" w:hAnsi="Arial" w:cs="B Lotus" w:hint="cs"/>
          <w:color w:val="252525"/>
          <w:sz w:val="28"/>
          <w:szCs w:val="28"/>
          <w:rtl/>
          <w:lang w:bidi="ar-SA"/>
        </w:rPr>
        <w:t xml:space="preserve">اشاره کرد. </w:t>
      </w:r>
    </w:p>
    <w:p w14:paraId="4E5CB3DD" w14:textId="18E9A4FD" w:rsidR="001D34DF" w:rsidRPr="00F859A8" w:rsidRDefault="008A1B57" w:rsidP="001D34DF">
      <w:pPr>
        <w:spacing w:after="0" w:line="240" w:lineRule="auto"/>
        <w:ind w:firstLine="522"/>
        <w:jc w:val="both"/>
        <w:rPr>
          <w:rFonts w:cs="B Nazanin"/>
          <w:sz w:val="26"/>
          <w:szCs w:val="26"/>
          <w:rtl/>
        </w:rPr>
      </w:pPr>
      <w:r w:rsidRPr="007F7449">
        <w:rPr>
          <w:rFonts w:ascii="Arial" w:eastAsia="Arial" w:hAnsi="Arial" w:cs="B Lotus" w:hint="cs"/>
          <w:color w:val="252525"/>
          <w:sz w:val="28"/>
          <w:szCs w:val="28"/>
          <w:rtl/>
          <w:lang w:bidi="ar-SA"/>
        </w:rPr>
        <w:t xml:space="preserve">در‌عین‌حال باید توجه داشت که مفاد مندرج در ماده فوق ماهیت </w:t>
      </w:r>
      <w:r w:rsidR="000D3B15" w:rsidRPr="007F7449">
        <w:rPr>
          <w:rFonts w:ascii="Arial" w:eastAsia="Arial" w:hAnsi="Arial" w:cs="B Lotus" w:hint="cs"/>
          <w:color w:val="252525"/>
          <w:sz w:val="28"/>
          <w:szCs w:val="28"/>
          <w:rtl/>
          <w:lang w:bidi="ar-SA"/>
        </w:rPr>
        <w:t xml:space="preserve">بین ‌بخشی </w:t>
      </w:r>
      <w:r w:rsidRPr="007F7449">
        <w:rPr>
          <w:rFonts w:ascii="Arial" w:eastAsia="Arial" w:hAnsi="Arial" w:cs="B Lotus" w:hint="cs"/>
          <w:color w:val="252525"/>
          <w:sz w:val="28"/>
          <w:szCs w:val="28"/>
          <w:rtl/>
          <w:lang w:bidi="ar-SA"/>
        </w:rPr>
        <w:t>دارد لذا با توجه به نقش ستادی وزارت امور خارجه تحقق اهداف فصل بیست‌</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و</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 xml:space="preserve">‌یکم را می‌توان در </w:t>
      </w:r>
      <w:r w:rsidR="001118E5" w:rsidRPr="007F7449">
        <w:rPr>
          <w:rFonts w:ascii="Arial" w:eastAsia="Arial" w:hAnsi="Arial" w:cs="B Lotus" w:hint="cs"/>
          <w:color w:val="252525"/>
          <w:sz w:val="28"/>
          <w:szCs w:val="28"/>
          <w:rtl/>
          <w:lang w:bidi="ar-SA"/>
        </w:rPr>
        <w:t xml:space="preserve">میان </w:t>
      </w:r>
      <w:r w:rsidRPr="007F7449">
        <w:rPr>
          <w:rFonts w:ascii="Arial" w:eastAsia="Arial" w:hAnsi="Arial" w:cs="B Lotus" w:hint="cs"/>
          <w:color w:val="252525"/>
          <w:sz w:val="28"/>
          <w:szCs w:val="28"/>
          <w:rtl/>
          <w:lang w:bidi="ar-SA"/>
        </w:rPr>
        <w:t xml:space="preserve">سایر فصول و به‌طور غیر‌مستقیم جستجو کرد. همچنین در قسمت دیپلماسی اقتصادی امضای موافقتنامه‌های تجارت ترجیحی با کشورهای همسایه، پیوستن به سازمان‌های منطقه‌ای و بین‌المللی و مواردی از این دست مطرح شده است حال آنکه افزایش تعداد این‌گونه توافقنامه‌ها هرچند ممکن است به‌عنوان یک شاخص ارزیابی مد‌نظر قرار گیرد؛ اما خروجی این‌گونه توافقنامه‌ها در چارچوب همکاری با نهادهای منطقه‌ای و تجارت دوجانبه، شاخص واقع‌بینانه‌تری ارائه می‌دهد که نیازمند ارزیابی اقتصادی دقیق متخصصان امر است. لذا افزایش تعداد موافقتنامه یا عضویت در نهادها با ماهیت </w:t>
      </w:r>
      <w:r w:rsidR="001118E5" w:rsidRPr="007F7449">
        <w:rPr>
          <w:rFonts w:ascii="Arial" w:eastAsia="Arial" w:hAnsi="Arial" w:cs="B Lotus" w:hint="cs"/>
          <w:color w:val="252525"/>
          <w:sz w:val="28"/>
          <w:szCs w:val="28"/>
          <w:rtl/>
          <w:lang w:bidi="ar-SA"/>
        </w:rPr>
        <w:t xml:space="preserve">برنامه‌ریزی </w:t>
      </w:r>
      <w:r w:rsidRPr="007F7449">
        <w:rPr>
          <w:rFonts w:ascii="Arial" w:eastAsia="Arial" w:hAnsi="Arial" w:cs="B Lotus" w:hint="cs"/>
          <w:color w:val="252525"/>
          <w:sz w:val="28"/>
          <w:szCs w:val="28"/>
          <w:rtl/>
          <w:lang w:bidi="ar-SA"/>
        </w:rPr>
        <w:t>عملکرد</w:t>
      </w:r>
      <w:r w:rsidR="001D34DF">
        <w:rPr>
          <w:rFonts w:ascii="Arial" w:eastAsia="Arial" w:hAnsi="Arial" w:cs="B Lotus" w:hint="cs"/>
          <w:color w:val="252525"/>
          <w:sz w:val="28"/>
          <w:szCs w:val="28"/>
          <w:rtl/>
          <w:lang w:bidi="ar-SA"/>
        </w:rPr>
        <w:t xml:space="preserve"> </w:t>
      </w:r>
      <w:r w:rsidRPr="007F7449">
        <w:rPr>
          <w:rFonts w:ascii="Arial" w:eastAsia="Arial" w:hAnsi="Arial" w:cs="B Lotus" w:hint="cs"/>
          <w:color w:val="252525"/>
          <w:sz w:val="28"/>
          <w:szCs w:val="28"/>
          <w:rtl/>
          <w:lang w:bidi="ar-SA"/>
        </w:rPr>
        <w:t>محور تناسب چندانی ندارد.</w:t>
      </w:r>
      <w:r w:rsidRPr="00F859A8">
        <w:rPr>
          <w:rFonts w:cs="B Nazanin" w:hint="cs"/>
          <w:sz w:val="26"/>
          <w:szCs w:val="26"/>
          <w:rtl/>
        </w:rPr>
        <w:t xml:space="preserve"> </w:t>
      </w:r>
    </w:p>
    <w:p w14:paraId="3E0F7E37" w14:textId="1C4F29ED" w:rsidR="00C57749" w:rsidRDefault="00C57749" w:rsidP="001D34DF">
      <w:pPr>
        <w:spacing w:line="276" w:lineRule="auto"/>
        <w:contextualSpacing/>
        <w:jc w:val="both"/>
        <w:rPr>
          <w:rFonts w:ascii="Arial" w:eastAsia="Arial" w:hAnsi="Arial" w:cs="B Lotus"/>
          <w:color w:val="252525"/>
          <w:sz w:val="28"/>
          <w:szCs w:val="28"/>
          <w:rtl/>
          <w:lang w:bidi="ar-SA"/>
        </w:rPr>
      </w:pPr>
      <w:r w:rsidRPr="001D34DF">
        <w:rPr>
          <w:rFonts w:ascii="Arial" w:eastAsia="Arial" w:hAnsi="Arial" w:cs="B Lotus" w:hint="cs"/>
          <w:color w:val="252525"/>
          <w:sz w:val="28"/>
          <w:szCs w:val="28"/>
          <w:rtl/>
          <w:lang w:bidi="ar-SA"/>
        </w:rPr>
        <w:t>در فصل</w:t>
      </w:r>
      <w:r w:rsidR="0010715E" w:rsidRPr="001D34DF">
        <w:rPr>
          <w:rFonts w:ascii="Arial" w:eastAsia="Arial" w:hAnsi="Arial" w:cs="B Lotus"/>
          <w:color w:val="252525"/>
          <w:sz w:val="28"/>
          <w:szCs w:val="28"/>
          <w:rtl/>
          <w:lang w:bidi="ar-SA"/>
        </w:rPr>
        <w:t xml:space="preserve"> </w:t>
      </w:r>
      <w:r w:rsidR="001D34DF" w:rsidRPr="007F7449">
        <w:rPr>
          <w:rFonts w:ascii="Arial" w:eastAsia="Arial" w:hAnsi="Arial" w:cs="B Lotus" w:hint="cs"/>
          <w:color w:val="252525"/>
          <w:sz w:val="28"/>
          <w:szCs w:val="28"/>
          <w:rtl/>
          <w:lang w:bidi="ar-SA"/>
        </w:rPr>
        <w:t xml:space="preserve">فصل بیست و یکم </w:t>
      </w:r>
      <w:r w:rsidR="001D34DF" w:rsidRPr="001D34DF">
        <w:rPr>
          <w:rFonts w:ascii="Arial" w:eastAsia="Arial" w:hAnsi="Arial" w:cs="B Lotus" w:hint="cs"/>
          <w:color w:val="252525"/>
          <w:sz w:val="24"/>
          <w:szCs w:val="24"/>
          <w:rtl/>
          <w:lang w:bidi="ar-SA"/>
        </w:rPr>
        <w:t>(</w:t>
      </w:r>
      <w:r w:rsidR="001D34DF" w:rsidRPr="001D34DF">
        <w:rPr>
          <w:rFonts w:ascii="Arial" w:eastAsia="Arial" w:hAnsi="Arial" w:cs="B Lotus" w:hint="eastAsia"/>
          <w:color w:val="252525"/>
          <w:sz w:val="24"/>
          <w:szCs w:val="24"/>
          <w:rtl/>
          <w:lang w:bidi="ar-SA"/>
        </w:rPr>
        <w:t>س</w:t>
      </w:r>
      <w:r w:rsidR="001D34DF" w:rsidRPr="001D34DF">
        <w:rPr>
          <w:rFonts w:ascii="Arial" w:eastAsia="Arial" w:hAnsi="Arial" w:cs="B Lotus" w:hint="cs"/>
          <w:color w:val="252525"/>
          <w:sz w:val="24"/>
          <w:szCs w:val="24"/>
          <w:rtl/>
          <w:lang w:bidi="ar-SA"/>
        </w:rPr>
        <w:t>ی</w:t>
      </w:r>
      <w:r w:rsidR="001D34DF" w:rsidRPr="001D34DF">
        <w:rPr>
          <w:rFonts w:ascii="Arial" w:eastAsia="Arial" w:hAnsi="Arial" w:cs="B Lotus" w:hint="eastAsia"/>
          <w:color w:val="252525"/>
          <w:sz w:val="24"/>
          <w:szCs w:val="24"/>
          <w:rtl/>
          <w:lang w:bidi="ar-SA"/>
        </w:rPr>
        <w:t>است</w:t>
      </w:r>
      <w:r w:rsidR="001D34DF" w:rsidRPr="001D34DF">
        <w:rPr>
          <w:rFonts w:ascii="Arial" w:eastAsia="Arial" w:hAnsi="Arial" w:cs="B Lotus"/>
          <w:color w:val="252525"/>
          <w:sz w:val="24"/>
          <w:szCs w:val="24"/>
          <w:rtl/>
          <w:lang w:bidi="ar-SA"/>
        </w:rPr>
        <w:t xml:space="preserve"> </w:t>
      </w:r>
      <w:r w:rsidR="001D34DF" w:rsidRPr="001D34DF">
        <w:rPr>
          <w:rFonts w:ascii="Arial" w:eastAsia="Arial" w:hAnsi="Arial" w:cs="B Lotus" w:hint="eastAsia"/>
          <w:color w:val="252525"/>
          <w:sz w:val="24"/>
          <w:szCs w:val="24"/>
          <w:rtl/>
          <w:lang w:bidi="ar-SA"/>
        </w:rPr>
        <w:t>خارج</w:t>
      </w:r>
      <w:r w:rsidR="001D34DF" w:rsidRPr="001D34DF">
        <w:rPr>
          <w:rFonts w:ascii="Arial" w:eastAsia="Arial" w:hAnsi="Arial" w:cs="B Lotus" w:hint="cs"/>
          <w:color w:val="252525"/>
          <w:sz w:val="24"/>
          <w:szCs w:val="24"/>
          <w:rtl/>
          <w:lang w:bidi="ar-SA"/>
        </w:rPr>
        <w:t>ی)</w:t>
      </w:r>
      <w:r w:rsidR="001D34DF" w:rsidRPr="001D34DF">
        <w:rPr>
          <w:rFonts w:ascii="Arial" w:eastAsia="Arial" w:hAnsi="Arial" w:cs="B Lotus" w:hint="cs"/>
          <w:color w:val="252525"/>
          <w:sz w:val="28"/>
          <w:szCs w:val="28"/>
          <w:rtl/>
          <w:lang w:bidi="ar-SA"/>
        </w:rPr>
        <w:t xml:space="preserve"> </w:t>
      </w:r>
      <w:r w:rsidRPr="001D34DF">
        <w:rPr>
          <w:rFonts w:ascii="Arial" w:eastAsia="Arial" w:hAnsi="Arial" w:cs="B Lotus" w:hint="cs"/>
          <w:color w:val="252525"/>
          <w:sz w:val="28"/>
          <w:szCs w:val="28"/>
          <w:rtl/>
          <w:lang w:bidi="ar-SA"/>
        </w:rPr>
        <w:t xml:space="preserve">قانون برنامه هفتم پیشرفت اهدافی چون </w:t>
      </w:r>
      <w:bookmarkStart w:id="1" w:name="_Hlk212543513"/>
      <w:r w:rsidRPr="001D34DF">
        <w:rPr>
          <w:rFonts w:ascii="Arial" w:eastAsia="Arial" w:hAnsi="Arial" w:cs="B Lotus"/>
          <w:color w:val="252525"/>
          <w:sz w:val="28"/>
          <w:szCs w:val="28"/>
          <w:rtl/>
          <w:lang w:bidi="ar-SA"/>
        </w:rPr>
        <w:t>تحول و 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001D34DF">
        <w:rPr>
          <w:rFonts w:ascii="Arial" w:eastAsia="Arial" w:hAnsi="Arial" w:cs="B Lotus"/>
          <w:color w:val="252525"/>
          <w:sz w:val="28"/>
          <w:szCs w:val="28"/>
          <w:rtl/>
          <w:lang w:bidi="ar-SA"/>
        </w:rPr>
        <w:softHyphen/>
      </w:r>
      <w:r w:rsidRPr="001D34DF">
        <w:rPr>
          <w:rFonts w:ascii="Arial" w:eastAsia="Arial" w:hAnsi="Arial" w:cs="B Lotus"/>
          <w:color w:val="252525"/>
          <w:sz w:val="28"/>
          <w:szCs w:val="28"/>
          <w:rtl/>
          <w:lang w:bidi="ar-SA"/>
        </w:rPr>
        <w:t>ساز</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ارزش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انقلاب</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رو</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انسان</w:t>
      </w:r>
      <w:r w:rsidRPr="001D34DF">
        <w:rPr>
          <w:rFonts w:ascii="Arial" w:eastAsia="Arial" w:hAnsi="Arial" w:cs="B Lotus" w:hint="cs"/>
          <w:color w:val="252525"/>
          <w:sz w:val="28"/>
          <w:szCs w:val="28"/>
          <w:rtl/>
          <w:lang w:bidi="ar-SA"/>
        </w:rPr>
        <w:t>ی</w:t>
      </w:r>
      <w:bookmarkEnd w:id="1"/>
      <w:r w:rsidRPr="001D34DF">
        <w:rPr>
          <w:rFonts w:ascii="Arial" w:eastAsia="Arial" w:hAnsi="Arial" w:cs="B Lotus" w:hint="cs"/>
          <w:color w:val="252525"/>
          <w:sz w:val="28"/>
          <w:szCs w:val="28"/>
          <w:rtl/>
          <w:lang w:bidi="ar-SA"/>
        </w:rPr>
        <w:t>،</w:t>
      </w:r>
      <w:r w:rsidRPr="001D34DF">
        <w:rPr>
          <w:rFonts w:ascii="Arial" w:eastAsia="Arial" w:hAnsi="Arial" w:cs="B Lotus"/>
          <w:color w:val="252525"/>
          <w:sz w:val="28"/>
          <w:szCs w:val="28"/>
          <w:rtl/>
          <w:lang w:bidi="ar-SA"/>
        </w:rPr>
        <w:t xml:space="preserve"> </w:t>
      </w:r>
      <w:bookmarkStart w:id="2" w:name="_Hlk212543777"/>
      <w:r w:rsidRPr="001D34DF">
        <w:rPr>
          <w:rFonts w:ascii="Arial" w:eastAsia="Arial" w:hAnsi="Arial" w:cs="B Lotus"/>
          <w:color w:val="252525"/>
          <w:sz w:val="28"/>
          <w:szCs w:val="28"/>
          <w:rtl/>
          <w:lang w:bidi="ar-SA"/>
        </w:rPr>
        <w:t>مقابله با استکبار جهان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رژ</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م</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تقو</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محور مقاومت</w:t>
      </w:r>
      <w:bookmarkEnd w:id="2"/>
      <w:r w:rsidRPr="001D34DF">
        <w:rPr>
          <w:rFonts w:ascii="Arial" w:eastAsia="Arial" w:hAnsi="Arial" w:cs="B Lotus" w:hint="cs"/>
          <w:color w:val="252525"/>
          <w:sz w:val="28"/>
          <w:szCs w:val="28"/>
          <w:rtl/>
          <w:lang w:bidi="ar-SA"/>
        </w:rPr>
        <w:t xml:space="preserve">، </w:t>
      </w:r>
      <w:r w:rsidRPr="001D34DF">
        <w:rPr>
          <w:rFonts w:ascii="Arial" w:eastAsia="Arial" w:hAnsi="Arial" w:cs="B Lotus"/>
          <w:color w:val="252525"/>
          <w:sz w:val="28"/>
          <w:szCs w:val="28"/>
          <w:rtl/>
          <w:lang w:bidi="ar-SA"/>
        </w:rPr>
        <w:t>مقابله با افراط‌گرا</w:t>
      </w:r>
      <w:r w:rsidRPr="001D34DF">
        <w:rPr>
          <w:rFonts w:ascii="Arial" w:eastAsia="Arial" w:hAnsi="Arial" w:cs="B Lotus" w:hint="cs"/>
          <w:color w:val="252525"/>
          <w:sz w:val="28"/>
          <w:szCs w:val="28"/>
          <w:rtl/>
          <w:lang w:bidi="ar-SA"/>
        </w:rPr>
        <w:t>یی</w:t>
      </w:r>
      <w:r w:rsidRPr="001D34DF">
        <w:rPr>
          <w:rFonts w:ascii="Arial" w:eastAsia="Arial" w:hAnsi="Arial" w:cs="B Lotus"/>
          <w:color w:val="252525"/>
          <w:sz w:val="28"/>
          <w:szCs w:val="28"/>
          <w:rtl/>
          <w:lang w:bidi="ar-SA"/>
        </w:rPr>
        <w:t xml:space="preserve"> و ترور</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سم</w:t>
      </w:r>
      <w:r w:rsidRPr="001D34DF">
        <w:rPr>
          <w:rFonts w:ascii="Arial" w:eastAsia="Arial" w:hAnsi="Arial" w:cs="B Lotus"/>
          <w:color w:val="252525"/>
          <w:sz w:val="28"/>
          <w:szCs w:val="28"/>
          <w:rtl/>
          <w:lang w:bidi="ar-SA"/>
        </w:rPr>
        <w:t xml:space="preserve"> و ص</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انت</w:t>
      </w:r>
      <w:r w:rsidRPr="001D34DF">
        <w:rPr>
          <w:rFonts w:ascii="Arial" w:eastAsia="Arial" w:hAnsi="Arial" w:cs="B Lotus"/>
          <w:color w:val="252525"/>
          <w:sz w:val="28"/>
          <w:szCs w:val="28"/>
          <w:rtl/>
          <w:lang w:bidi="ar-SA"/>
        </w:rPr>
        <w:t xml:space="preserve"> از برنامه هسته‌ا</w:t>
      </w:r>
      <w:r w:rsidRPr="001D34DF">
        <w:rPr>
          <w:rFonts w:ascii="Arial" w:eastAsia="Arial" w:hAnsi="Arial" w:cs="B Lotus" w:hint="cs"/>
          <w:color w:val="252525"/>
          <w:sz w:val="28"/>
          <w:szCs w:val="28"/>
          <w:rtl/>
          <w:lang w:bidi="ar-SA"/>
        </w:rPr>
        <w:t xml:space="preserve">ی، </w:t>
      </w:r>
      <w:bookmarkStart w:id="3" w:name="_Hlk212543817"/>
      <w:r w:rsidRPr="001D34DF">
        <w:rPr>
          <w:rFonts w:ascii="Arial" w:eastAsia="Arial" w:hAnsi="Arial" w:cs="B Lotus" w:hint="cs"/>
          <w:color w:val="252525"/>
          <w:sz w:val="28"/>
          <w:szCs w:val="28"/>
          <w:rtl/>
          <w:lang w:bidi="ar-SA"/>
        </w:rPr>
        <w:t>حمایت از</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خارج از کشور</w:t>
      </w:r>
      <w:r w:rsidRPr="001D34DF">
        <w:rPr>
          <w:rFonts w:ascii="Arial" w:eastAsia="Arial" w:hAnsi="Arial" w:cs="B Lotus" w:hint="cs"/>
          <w:color w:val="252525"/>
          <w:sz w:val="28"/>
          <w:szCs w:val="28"/>
          <w:rtl/>
          <w:lang w:bidi="ar-SA"/>
        </w:rPr>
        <w:t xml:space="preserve"> </w:t>
      </w:r>
      <w:bookmarkEnd w:id="3"/>
      <w:r w:rsidRPr="001D34DF">
        <w:rPr>
          <w:rFonts w:ascii="Arial" w:eastAsia="Arial" w:hAnsi="Arial" w:cs="B Lotus" w:hint="cs"/>
          <w:color w:val="252525"/>
          <w:sz w:val="28"/>
          <w:szCs w:val="28"/>
          <w:rtl/>
          <w:lang w:bidi="ar-SA"/>
        </w:rPr>
        <w:t xml:space="preserve">و </w:t>
      </w:r>
      <w:bookmarkStart w:id="4" w:name="_Hlk212543853"/>
      <w:r w:rsidRPr="001D34DF">
        <w:rPr>
          <w:rFonts w:ascii="Arial" w:eastAsia="Arial" w:hAnsi="Arial" w:cs="B Lotus"/>
          <w:color w:val="252525"/>
          <w:sz w:val="28"/>
          <w:szCs w:val="28"/>
          <w:rtl/>
          <w:lang w:bidi="ar-SA"/>
        </w:rPr>
        <w:t>توازن‌بخش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ژئوپل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ژئواکونوم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4"/>
          <w:szCs w:val="24"/>
          <w:rtl/>
          <w:lang w:bidi="ar-SA"/>
        </w:rPr>
        <w:t>(د</w:t>
      </w:r>
      <w:r w:rsidRPr="001D34DF">
        <w:rPr>
          <w:rFonts w:ascii="Arial" w:eastAsia="Arial" w:hAnsi="Arial" w:cs="B Lotus" w:hint="cs"/>
          <w:color w:val="252525"/>
          <w:sz w:val="24"/>
          <w:szCs w:val="24"/>
          <w:rtl/>
          <w:lang w:bidi="ar-SA"/>
        </w:rPr>
        <w:t>ی</w:t>
      </w:r>
      <w:r w:rsidRPr="001D34DF">
        <w:rPr>
          <w:rFonts w:ascii="Arial" w:eastAsia="Arial" w:hAnsi="Arial" w:cs="B Lotus" w:hint="eastAsia"/>
          <w:color w:val="252525"/>
          <w:sz w:val="24"/>
          <w:szCs w:val="24"/>
          <w:rtl/>
          <w:lang w:bidi="ar-SA"/>
        </w:rPr>
        <w:t>پلماس</w:t>
      </w:r>
      <w:r w:rsidRPr="001D34DF">
        <w:rPr>
          <w:rFonts w:ascii="Arial" w:eastAsia="Arial" w:hAnsi="Arial" w:cs="B Lotus" w:hint="cs"/>
          <w:color w:val="252525"/>
          <w:sz w:val="24"/>
          <w:szCs w:val="24"/>
          <w:rtl/>
          <w:lang w:bidi="ar-SA"/>
        </w:rPr>
        <w:t>ی</w:t>
      </w:r>
      <w:r w:rsidRPr="001D34DF">
        <w:rPr>
          <w:rFonts w:ascii="Arial" w:eastAsia="Arial" w:hAnsi="Arial" w:cs="B Lotus"/>
          <w:color w:val="252525"/>
          <w:sz w:val="24"/>
          <w:szCs w:val="24"/>
          <w:rtl/>
          <w:lang w:bidi="ar-SA"/>
        </w:rPr>
        <w:t xml:space="preserve"> اقتصاد</w:t>
      </w:r>
      <w:r w:rsidRPr="001D34DF">
        <w:rPr>
          <w:rFonts w:ascii="Arial" w:eastAsia="Arial" w:hAnsi="Arial" w:cs="B Lotus" w:hint="cs"/>
          <w:color w:val="252525"/>
          <w:sz w:val="24"/>
          <w:szCs w:val="24"/>
          <w:rtl/>
          <w:lang w:bidi="ar-SA"/>
        </w:rPr>
        <w:t>ی</w:t>
      </w:r>
      <w:r w:rsidRPr="001D34DF">
        <w:rPr>
          <w:rFonts w:ascii="Arial" w:eastAsia="Arial" w:hAnsi="Arial" w:cs="B Lotus"/>
          <w:color w:val="252525"/>
          <w:sz w:val="24"/>
          <w:szCs w:val="24"/>
          <w:rtl/>
          <w:lang w:bidi="ar-SA"/>
        </w:rPr>
        <w:t>)</w:t>
      </w:r>
      <w:bookmarkEnd w:id="4"/>
      <w:r w:rsidRPr="001D34DF">
        <w:rPr>
          <w:rFonts w:ascii="Arial" w:eastAsia="Arial" w:hAnsi="Arial" w:cs="B Lotus" w:hint="cs"/>
          <w:color w:val="252525"/>
          <w:sz w:val="24"/>
          <w:szCs w:val="24"/>
          <w:rtl/>
          <w:lang w:bidi="ar-SA"/>
        </w:rPr>
        <w:t xml:space="preserve"> </w:t>
      </w:r>
      <w:r w:rsidRPr="001D34DF">
        <w:rPr>
          <w:rFonts w:ascii="Arial" w:eastAsia="Arial" w:hAnsi="Arial" w:cs="B Lotus" w:hint="cs"/>
          <w:color w:val="252525"/>
          <w:sz w:val="28"/>
          <w:szCs w:val="28"/>
          <w:rtl/>
          <w:lang w:bidi="ar-SA"/>
        </w:rPr>
        <w:t xml:space="preserve">مدنظر قرار گرفته است. </w:t>
      </w:r>
    </w:p>
    <w:p w14:paraId="24081EC0" w14:textId="5FE95683" w:rsidR="002D768C" w:rsidRDefault="002D768C" w:rsidP="001D34DF">
      <w:pPr>
        <w:spacing w:line="276" w:lineRule="auto"/>
        <w:contextualSpacing/>
        <w:jc w:val="both"/>
        <w:rPr>
          <w:rFonts w:ascii="Arial" w:eastAsia="Arial" w:hAnsi="Arial" w:cs="B Lotus"/>
          <w:color w:val="252525"/>
          <w:sz w:val="28"/>
          <w:szCs w:val="28"/>
          <w:rtl/>
          <w:lang w:bidi="ar-SA"/>
        </w:rPr>
      </w:pPr>
    </w:p>
    <w:p w14:paraId="15A8BE27" w14:textId="77777777" w:rsidR="002D768C" w:rsidRDefault="002D768C" w:rsidP="001D34DF">
      <w:pPr>
        <w:spacing w:line="276" w:lineRule="auto"/>
        <w:contextualSpacing/>
        <w:jc w:val="both"/>
        <w:rPr>
          <w:rFonts w:ascii="Arial" w:eastAsia="Arial" w:hAnsi="Arial" w:cs="B Lotus"/>
          <w:color w:val="252525"/>
          <w:sz w:val="28"/>
          <w:szCs w:val="28"/>
          <w:rtl/>
          <w:lang w:bidi="ar-SA"/>
        </w:rPr>
      </w:pPr>
    </w:p>
    <w:p w14:paraId="53A446AC" w14:textId="48E7EB6F" w:rsidR="001D34DF" w:rsidRPr="001D34DF" w:rsidRDefault="00E77C51" w:rsidP="00E77C51">
      <w:pPr>
        <w:ind w:firstLine="521"/>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1. </w:t>
      </w:r>
      <w:r w:rsidR="00AA36DF" w:rsidRPr="001D34DF">
        <w:rPr>
          <w:rFonts w:ascii="Calibri" w:eastAsia="Times New Roman" w:hAnsi="Calibri" w:cs="B Zar"/>
          <w:b/>
          <w:bCs/>
          <w:noProof/>
          <w:color w:val="000000" w:themeColor="text1"/>
          <w:spacing w:val="-6"/>
          <w:sz w:val="24"/>
          <w:szCs w:val="24"/>
          <w:rtl/>
        </w:rPr>
        <w:t>تحول و ظرف</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hint="eastAsia"/>
          <w:b/>
          <w:bCs/>
          <w:noProof/>
          <w:color w:val="000000" w:themeColor="text1"/>
          <w:spacing w:val="-6"/>
          <w:sz w:val="24"/>
          <w:szCs w:val="24"/>
          <w:rtl/>
        </w:rPr>
        <w:t>ت</w:t>
      </w:r>
      <w:r w:rsidR="00AA36DF" w:rsidRPr="001D34DF">
        <w:rPr>
          <w:rFonts w:ascii="Calibri" w:eastAsia="Times New Roman" w:hAnsi="Calibri" w:cs="B Zar"/>
          <w:b/>
          <w:bCs/>
          <w:noProof/>
          <w:color w:val="000000" w:themeColor="text1"/>
          <w:spacing w:val="-6"/>
          <w:sz w:val="24"/>
          <w:szCs w:val="24"/>
          <w:rtl/>
        </w:rPr>
        <w:t xml:space="preserve"> ساز</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ارزش</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و انقلاب</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در ن</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hint="eastAsia"/>
          <w:b/>
          <w:bCs/>
          <w:noProof/>
          <w:color w:val="000000" w:themeColor="text1"/>
          <w:spacing w:val="-6"/>
          <w:sz w:val="24"/>
          <w:szCs w:val="24"/>
          <w:rtl/>
        </w:rPr>
        <w:t>رو</w:t>
      </w:r>
      <w:r w:rsidR="00AA36DF" w:rsidRPr="001D34DF">
        <w:rPr>
          <w:rFonts w:ascii="Calibri" w:eastAsia="Times New Roman" w:hAnsi="Calibri" w:cs="B Zar" w:hint="cs"/>
          <w:b/>
          <w:bCs/>
          <w:noProof/>
          <w:color w:val="000000" w:themeColor="text1"/>
          <w:spacing w:val="-6"/>
          <w:sz w:val="24"/>
          <w:szCs w:val="24"/>
          <w:rtl/>
        </w:rPr>
        <w:t>ی</w:t>
      </w:r>
      <w:r w:rsidR="00AA36DF" w:rsidRPr="001D34DF">
        <w:rPr>
          <w:rFonts w:ascii="Calibri" w:eastAsia="Times New Roman" w:hAnsi="Calibri" w:cs="B Zar"/>
          <w:b/>
          <w:bCs/>
          <w:noProof/>
          <w:color w:val="000000" w:themeColor="text1"/>
          <w:spacing w:val="-6"/>
          <w:sz w:val="24"/>
          <w:szCs w:val="24"/>
          <w:rtl/>
        </w:rPr>
        <w:t xml:space="preserve"> انسان</w:t>
      </w:r>
      <w:r w:rsidR="00AA36DF" w:rsidRPr="001D34DF">
        <w:rPr>
          <w:rFonts w:ascii="Calibri" w:eastAsia="Times New Roman" w:hAnsi="Calibri" w:cs="B Zar" w:hint="cs"/>
          <w:b/>
          <w:bCs/>
          <w:noProof/>
          <w:color w:val="000000" w:themeColor="text1"/>
          <w:spacing w:val="-6"/>
          <w:sz w:val="24"/>
          <w:szCs w:val="24"/>
          <w:rtl/>
        </w:rPr>
        <w:t>ی</w:t>
      </w:r>
      <w:r w:rsidR="001D34DF">
        <w:rPr>
          <w:rFonts w:ascii="Calibri" w:eastAsia="Times New Roman" w:hAnsi="Calibri" w:cs="B Zar" w:hint="cs"/>
          <w:b/>
          <w:bCs/>
          <w:noProof/>
          <w:color w:val="000000" w:themeColor="text1"/>
          <w:spacing w:val="-6"/>
          <w:sz w:val="24"/>
          <w:szCs w:val="24"/>
          <w:rtl/>
        </w:rPr>
        <w:t>؛</w:t>
      </w:r>
    </w:p>
    <w:p w14:paraId="0BB67B7E" w14:textId="7A007F6F" w:rsidR="00C57749" w:rsidRDefault="000A5D43" w:rsidP="001D34DF">
      <w:pPr>
        <w:ind w:firstLine="521"/>
        <w:jc w:val="both"/>
        <w:rPr>
          <w:rFonts w:ascii="Arial" w:eastAsia="Arial" w:hAnsi="Arial" w:cs="B Lotus"/>
          <w:color w:val="252525"/>
          <w:sz w:val="28"/>
          <w:szCs w:val="28"/>
          <w:rtl/>
          <w:lang w:bidi="ar-SA"/>
        </w:rPr>
      </w:pPr>
      <w:r w:rsidRPr="001D34DF">
        <w:rPr>
          <w:rFonts w:ascii="Arial" w:eastAsia="Arial" w:hAnsi="Arial" w:cs="B Lotus" w:hint="cs"/>
          <w:color w:val="252525"/>
          <w:sz w:val="28"/>
          <w:szCs w:val="28"/>
          <w:rtl/>
          <w:lang w:bidi="ar-SA"/>
        </w:rPr>
        <w:t xml:space="preserve">در </w:t>
      </w:r>
      <w:r w:rsidR="003C2356" w:rsidRPr="001D34DF">
        <w:rPr>
          <w:rFonts w:ascii="Arial" w:eastAsia="Arial" w:hAnsi="Arial" w:cs="B Lotus" w:hint="cs"/>
          <w:color w:val="252525"/>
          <w:sz w:val="28"/>
          <w:szCs w:val="28"/>
          <w:rtl/>
          <w:lang w:bidi="ar-SA"/>
        </w:rPr>
        <w:t xml:space="preserve">صدر </w:t>
      </w:r>
      <w:r w:rsidRPr="001D34DF">
        <w:rPr>
          <w:rFonts w:ascii="Arial" w:eastAsia="Arial" w:hAnsi="Arial" w:cs="B Lotus"/>
          <w:color w:val="252525"/>
          <w:sz w:val="28"/>
          <w:szCs w:val="28"/>
          <w:rtl/>
          <w:lang w:bidi="ar-SA"/>
        </w:rPr>
        <w:t xml:space="preserve">ماده </w:t>
      </w:r>
      <w:r w:rsidR="001D34DF">
        <w:rPr>
          <w:rFonts w:ascii="Arial" w:eastAsia="Arial" w:hAnsi="Arial" w:cs="B Lotus" w:hint="cs"/>
          <w:color w:val="252525"/>
          <w:sz w:val="28"/>
          <w:szCs w:val="28"/>
          <w:rtl/>
          <w:lang w:bidi="ar-SA"/>
        </w:rPr>
        <w:t>(100)</w:t>
      </w:r>
      <w:r w:rsidRPr="001D34DF">
        <w:rPr>
          <w:rFonts w:ascii="Arial" w:eastAsia="Arial" w:hAnsi="Arial" w:cs="B Lotus"/>
          <w:color w:val="252525"/>
          <w:sz w:val="28"/>
          <w:szCs w:val="28"/>
          <w:rtl/>
          <w:lang w:bidi="ar-SA"/>
        </w:rPr>
        <w:t xml:space="preserve"> قانون برنامه هفتم، وزارت امور خارجه مکلف </w:t>
      </w:r>
      <w:r w:rsidRPr="001D34DF">
        <w:rPr>
          <w:rFonts w:ascii="Arial" w:eastAsia="Arial" w:hAnsi="Arial" w:cs="B Lotus" w:hint="cs"/>
          <w:color w:val="252525"/>
          <w:sz w:val="28"/>
          <w:szCs w:val="28"/>
          <w:rtl/>
          <w:lang w:bidi="ar-SA"/>
        </w:rPr>
        <w:t xml:space="preserve">به </w:t>
      </w:r>
      <w:r w:rsidRPr="001D34DF">
        <w:rPr>
          <w:rFonts w:ascii="Arial" w:eastAsia="Arial" w:hAnsi="Arial" w:cs="B Lotus"/>
          <w:color w:val="252525"/>
          <w:sz w:val="28"/>
          <w:szCs w:val="28"/>
          <w:rtl/>
          <w:lang w:bidi="ar-SA"/>
        </w:rPr>
        <w:t>ظرف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001D34DF">
        <w:rPr>
          <w:rFonts w:ascii="Arial" w:eastAsia="Arial" w:hAnsi="Arial" w:cs="B Lotus"/>
          <w:color w:val="252525"/>
          <w:sz w:val="28"/>
          <w:szCs w:val="28"/>
          <w:rtl/>
          <w:lang w:bidi="ar-SA"/>
        </w:rPr>
        <w:softHyphen/>
      </w:r>
      <w:r w:rsidRPr="001D34DF">
        <w:rPr>
          <w:rFonts w:ascii="Arial" w:eastAsia="Arial" w:hAnsi="Arial" w:cs="B Lotus"/>
          <w:color w:val="252525"/>
          <w:sz w:val="28"/>
          <w:szCs w:val="28"/>
          <w:rtl/>
          <w:lang w:bidi="ar-SA"/>
        </w:rPr>
        <w:t>ساز</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سرما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انسان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تقو</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و ارتقا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مراکز آموزش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پژوهش</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وابسته به خود </w:t>
      </w:r>
      <w:r w:rsidRPr="001D34DF">
        <w:rPr>
          <w:rFonts w:ascii="Arial" w:eastAsia="Arial" w:hAnsi="Arial" w:cs="B Lotus" w:hint="cs"/>
          <w:color w:val="252525"/>
          <w:sz w:val="28"/>
          <w:szCs w:val="28"/>
          <w:rtl/>
          <w:lang w:bidi="ar-SA"/>
        </w:rPr>
        <w:t xml:space="preserve">شده است. بر </w:t>
      </w:r>
      <w:r w:rsidR="003C2356" w:rsidRPr="001D34DF">
        <w:rPr>
          <w:rFonts w:ascii="Arial" w:eastAsia="Arial" w:hAnsi="Arial" w:cs="B Lotus" w:hint="cs"/>
          <w:color w:val="252525"/>
          <w:sz w:val="28"/>
          <w:szCs w:val="28"/>
          <w:rtl/>
          <w:lang w:bidi="ar-SA"/>
        </w:rPr>
        <w:t xml:space="preserve">اساس گزارش وزارت خارجه </w:t>
      </w:r>
      <w:r w:rsidRPr="001D34DF">
        <w:rPr>
          <w:rFonts w:ascii="Arial" w:eastAsia="Arial" w:hAnsi="Arial" w:cs="B Lotus"/>
          <w:color w:val="252525"/>
          <w:sz w:val="28"/>
          <w:szCs w:val="28"/>
          <w:rtl/>
          <w:lang w:bidi="ar-SA"/>
        </w:rPr>
        <w:t>کارگروه</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اصلاح ساختار وزارت امور خارجه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جاد</w:t>
      </w:r>
      <w:r w:rsidRPr="001D34DF">
        <w:rPr>
          <w:rFonts w:ascii="Arial" w:eastAsia="Arial" w:hAnsi="Arial" w:cs="B Lotus"/>
          <w:color w:val="252525"/>
          <w:sz w:val="28"/>
          <w:szCs w:val="28"/>
          <w:rtl/>
          <w:lang w:bidi="ar-SA"/>
        </w:rPr>
        <w:t xml:space="preserve"> شده است</w:t>
      </w:r>
      <w:r w:rsidR="003C2356" w:rsidRPr="001D34DF">
        <w:rPr>
          <w:rFonts w:ascii="Arial" w:eastAsia="Arial" w:hAnsi="Arial" w:cs="B Lotus" w:hint="cs"/>
          <w:color w:val="252525"/>
          <w:sz w:val="28"/>
          <w:szCs w:val="28"/>
          <w:rtl/>
          <w:lang w:bidi="ar-SA"/>
        </w:rPr>
        <w:t>.</w:t>
      </w:r>
    </w:p>
    <w:p w14:paraId="0025B14D" w14:textId="77777777" w:rsidR="00554C78" w:rsidRPr="00554C78" w:rsidRDefault="00554C78" w:rsidP="001D34DF">
      <w:pPr>
        <w:ind w:firstLine="521"/>
        <w:jc w:val="both"/>
        <w:rPr>
          <w:rFonts w:ascii="Arial" w:eastAsia="Arial" w:hAnsi="Arial" w:cs="B Lotus"/>
          <w:color w:val="252525"/>
          <w:sz w:val="12"/>
          <w:szCs w:val="12"/>
          <w:rtl/>
          <w:lang w:bidi="ar-SA"/>
        </w:rPr>
      </w:pPr>
    </w:p>
    <w:p w14:paraId="5FFEEA47" w14:textId="17769AE2" w:rsidR="001D34DF" w:rsidRDefault="00E77C51" w:rsidP="001D34DF">
      <w:pPr>
        <w:ind w:firstLine="521"/>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C751A7" w:rsidRPr="001D34DF">
        <w:rPr>
          <w:rFonts w:ascii="Calibri" w:eastAsia="Times New Roman" w:hAnsi="Calibri" w:cs="B Zar"/>
          <w:b/>
          <w:bCs/>
          <w:noProof/>
          <w:color w:val="000000" w:themeColor="text1"/>
          <w:spacing w:val="-6"/>
          <w:sz w:val="24"/>
          <w:szCs w:val="24"/>
          <w:rtl/>
        </w:rPr>
        <w:t>مقابله با استکبار جهان</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b/>
          <w:bCs/>
          <w:noProof/>
          <w:color w:val="000000" w:themeColor="text1"/>
          <w:spacing w:val="-6"/>
          <w:sz w:val="24"/>
          <w:szCs w:val="24"/>
          <w:rtl/>
        </w:rPr>
        <w:t xml:space="preserve"> و رژ</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م</w:t>
      </w:r>
      <w:r w:rsidR="00C751A7" w:rsidRPr="001D34DF">
        <w:rPr>
          <w:rFonts w:ascii="Calibri" w:eastAsia="Times New Roman" w:hAnsi="Calibri" w:cs="B Zar"/>
          <w:b/>
          <w:bCs/>
          <w:noProof/>
          <w:color w:val="000000" w:themeColor="text1"/>
          <w:spacing w:val="-6"/>
          <w:sz w:val="24"/>
          <w:szCs w:val="24"/>
          <w:rtl/>
        </w:rPr>
        <w:t xml:space="preserve"> صه</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ون</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ست</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b/>
          <w:bCs/>
          <w:noProof/>
          <w:color w:val="000000" w:themeColor="text1"/>
          <w:spacing w:val="-6"/>
          <w:sz w:val="24"/>
          <w:szCs w:val="24"/>
          <w:rtl/>
        </w:rPr>
        <w:t xml:space="preserve"> و تقو</w:t>
      </w:r>
      <w:r w:rsidR="00C751A7" w:rsidRPr="001D34DF">
        <w:rPr>
          <w:rFonts w:ascii="Calibri" w:eastAsia="Times New Roman" w:hAnsi="Calibri" w:cs="B Zar" w:hint="cs"/>
          <w:b/>
          <w:bCs/>
          <w:noProof/>
          <w:color w:val="000000" w:themeColor="text1"/>
          <w:spacing w:val="-6"/>
          <w:sz w:val="24"/>
          <w:szCs w:val="24"/>
          <w:rtl/>
        </w:rPr>
        <w:t>ی</w:t>
      </w:r>
      <w:r w:rsidR="00C751A7" w:rsidRPr="001D34DF">
        <w:rPr>
          <w:rFonts w:ascii="Calibri" w:eastAsia="Times New Roman" w:hAnsi="Calibri" w:cs="B Zar" w:hint="eastAsia"/>
          <w:b/>
          <w:bCs/>
          <w:noProof/>
          <w:color w:val="000000" w:themeColor="text1"/>
          <w:spacing w:val="-6"/>
          <w:sz w:val="24"/>
          <w:szCs w:val="24"/>
          <w:rtl/>
        </w:rPr>
        <w:t>ت</w:t>
      </w:r>
      <w:r w:rsidR="00C751A7" w:rsidRPr="001D34DF">
        <w:rPr>
          <w:rFonts w:ascii="Calibri" w:eastAsia="Times New Roman" w:hAnsi="Calibri" w:cs="B Zar"/>
          <w:b/>
          <w:bCs/>
          <w:noProof/>
          <w:color w:val="000000" w:themeColor="text1"/>
          <w:spacing w:val="-6"/>
          <w:sz w:val="24"/>
          <w:szCs w:val="24"/>
          <w:rtl/>
        </w:rPr>
        <w:t xml:space="preserve"> محور مقاومت</w:t>
      </w:r>
      <w:r w:rsidR="003C2356" w:rsidRPr="001D34DF">
        <w:rPr>
          <w:rFonts w:ascii="Calibri" w:eastAsia="Times New Roman" w:hAnsi="Calibri" w:cs="B Zar" w:hint="cs"/>
          <w:b/>
          <w:bCs/>
          <w:noProof/>
          <w:color w:val="000000" w:themeColor="text1"/>
          <w:spacing w:val="-6"/>
          <w:sz w:val="24"/>
          <w:szCs w:val="24"/>
          <w:rtl/>
        </w:rPr>
        <w:t xml:space="preserve"> </w:t>
      </w:r>
      <w:r w:rsidR="003C2356" w:rsidRPr="005C4DBD">
        <w:rPr>
          <w:rFonts w:ascii="Calibri" w:eastAsia="Times New Roman" w:hAnsi="Calibri" w:cs="B Zar" w:hint="cs"/>
          <w:b/>
          <w:bCs/>
          <w:noProof/>
          <w:color w:val="000000" w:themeColor="text1"/>
          <w:spacing w:val="-6"/>
          <w:sz w:val="20"/>
          <w:szCs w:val="20"/>
          <w:rtl/>
        </w:rPr>
        <w:t>( بند</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1</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 xml:space="preserve"> ماده</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100</w:t>
      </w:r>
      <w:r w:rsidR="001D34DF" w:rsidRPr="005C4DBD">
        <w:rPr>
          <w:rFonts w:ascii="Calibri" w:eastAsia="Times New Roman" w:hAnsi="Calibri" w:cs="B Zar" w:hint="cs"/>
          <w:b/>
          <w:bCs/>
          <w:noProof/>
          <w:color w:val="000000" w:themeColor="text1"/>
          <w:spacing w:val="-6"/>
          <w:sz w:val="20"/>
          <w:szCs w:val="20"/>
          <w:rtl/>
        </w:rPr>
        <w:t>)</w:t>
      </w:r>
      <w:r w:rsidR="003C2356" w:rsidRPr="005C4DBD">
        <w:rPr>
          <w:rFonts w:ascii="Calibri" w:eastAsia="Times New Roman" w:hAnsi="Calibri" w:cs="B Zar" w:hint="cs"/>
          <w:b/>
          <w:bCs/>
          <w:noProof/>
          <w:color w:val="000000" w:themeColor="text1"/>
          <w:spacing w:val="-6"/>
          <w:sz w:val="20"/>
          <w:szCs w:val="20"/>
          <w:rtl/>
        </w:rPr>
        <w:t>)</w:t>
      </w:r>
      <w:r w:rsidR="003C2356" w:rsidRPr="001D34DF">
        <w:rPr>
          <w:rFonts w:ascii="Calibri" w:eastAsia="Times New Roman" w:hAnsi="Calibri" w:cs="B Zar" w:hint="cs"/>
          <w:b/>
          <w:bCs/>
          <w:noProof/>
          <w:color w:val="000000" w:themeColor="text1"/>
          <w:spacing w:val="-6"/>
          <w:sz w:val="24"/>
          <w:szCs w:val="24"/>
          <w:rtl/>
        </w:rPr>
        <w:t xml:space="preserve"> </w:t>
      </w:r>
      <w:r w:rsidR="00C751A7" w:rsidRPr="001D34DF">
        <w:rPr>
          <w:rFonts w:ascii="Calibri" w:eastAsia="Times New Roman" w:hAnsi="Calibri" w:cs="B Zar" w:hint="cs"/>
          <w:b/>
          <w:bCs/>
          <w:noProof/>
          <w:color w:val="000000" w:themeColor="text1"/>
          <w:spacing w:val="-6"/>
          <w:sz w:val="24"/>
          <w:szCs w:val="24"/>
          <w:rtl/>
        </w:rPr>
        <w:t>:</w:t>
      </w:r>
    </w:p>
    <w:p w14:paraId="4E81E202" w14:textId="0304049E" w:rsidR="00AF63C2" w:rsidRDefault="00AF63C2" w:rsidP="001D34DF">
      <w:pPr>
        <w:ind w:firstLine="521"/>
        <w:jc w:val="both"/>
        <w:rPr>
          <w:rFonts w:ascii="Arial" w:eastAsia="Arial" w:hAnsi="Arial" w:cs="B Lotus"/>
          <w:color w:val="252525"/>
          <w:sz w:val="28"/>
          <w:szCs w:val="28"/>
          <w:rtl/>
          <w:lang w:bidi="ar-SA"/>
        </w:rPr>
      </w:pPr>
      <w:r w:rsidRPr="001D34DF">
        <w:rPr>
          <w:rFonts w:ascii="Arial" w:eastAsia="Arial" w:hAnsi="Arial" w:cs="B Lotus"/>
          <w:color w:val="252525"/>
          <w:sz w:val="28"/>
          <w:szCs w:val="28"/>
          <w:rtl/>
          <w:lang w:bidi="ar-SA"/>
        </w:rPr>
        <w:t>با توجه به تحولات اخ</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منطقه بعد از عمل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ات</w:t>
      </w:r>
      <w:r w:rsidRPr="001D34DF">
        <w:rPr>
          <w:rFonts w:ascii="Arial" w:eastAsia="Arial" w:hAnsi="Arial" w:cs="B Lotus"/>
          <w:color w:val="252525"/>
          <w:sz w:val="28"/>
          <w:szCs w:val="28"/>
          <w:rtl/>
          <w:lang w:bidi="ar-SA"/>
        </w:rPr>
        <w:t xml:space="preserve"> ۷ اکتبر، جمهور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اسلام</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در حد توان از گروه‌ها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مقاومت و کشورها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مربوطه حما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به عمل آورده است. گسترش دامنه نبرد به درون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در جنگ تحم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۱۲ روزه الگو</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حما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w:t>
      </w:r>
      <w:r w:rsidRPr="001D34DF">
        <w:rPr>
          <w:rFonts w:ascii="Arial" w:eastAsia="Arial" w:hAnsi="Arial" w:cs="B Lotus"/>
          <w:color w:val="252525"/>
          <w:sz w:val="28"/>
          <w:szCs w:val="28"/>
          <w:rtl/>
          <w:lang w:bidi="ar-SA"/>
        </w:rPr>
        <w:t xml:space="preserve">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ران</w:t>
      </w:r>
      <w:r w:rsidRPr="001D34DF">
        <w:rPr>
          <w:rFonts w:ascii="Arial" w:eastAsia="Arial" w:hAnsi="Arial" w:cs="B Lotus"/>
          <w:color w:val="252525"/>
          <w:sz w:val="28"/>
          <w:szCs w:val="28"/>
          <w:rtl/>
          <w:lang w:bidi="ar-SA"/>
        </w:rPr>
        <w:t xml:space="preserve"> از مستضعف</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و مبارزه با استکبار جهان</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را ت</w:t>
      </w:r>
      <w:r w:rsidRPr="001D34DF">
        <w:rPr>
          <w:rFonts w:ascii="Arial" w:eastAsia="Arial" w:hAnsi="Arial" w:cs="B Lotus" w:hint="eastAsia"/>
          <w:color w:val="252525"/>
          <w:sz w:val="28"/>
          <w:szCs w:val="28"/>
          <w:rtl/>
          <w:lang w:bidi="ar-SA"/>
        </w:rPr>
        <w:t>غ</w:t>
      </w:r>
      <w:r w:rsidRPr="001D34DF">
        <w:rPr>
          <w:rFonts w:ascii="Arial" w:eastAsia="Arial" w:hAnsi="Arial" w:cs="B Lotus" w:hint="cs"/>
          <w:color w:val="252525"/>
          <w:sz w:val="28"/>
          <w:szCs w:val="28"/>
          <w:rtl/>
          <w:lang w:bidi="ar-SA"/>
        </w:rPr>
        <w:t>یی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داده است. در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خصوص 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توان</w:t>
      </w:r>
      <w:r w:rsidRPr="001D34DF">
        <w:rPr>
          <w:rFonts w:ascii="Arial" w:eastAsia="Arial" w:hAnsi="Arial" w:cs="B Lotus"/>
          <w:color w:val="252525"/>
          <w:sz w:val="28"/>
          <w:szCs w:val="28"/>
          <w:rtl/>
          <w:lang w:bidi="ar-SA"/>
        </w:rPr>
        <w:t xml:space="preserve"> به همکار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با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گر</w:t>
      </w:r>
      <w:r w:rsidRPr="001D34DF">
        <w:rPr>
          <w:rFonts w:ascii="Arial" w:eastAsia="Arial" w:hAnsi="Arial" w:cs="B Lotus"/>
          <w:color w:val="252525"/>
          <w:sz w:val="28"/>
          <w:szCs w:val="28"/>
          <w:rtl/>
          <w:lang w:bidi="ar-SA"/>
        </w:rPr>
        <w:t xml:space="preserve"> کشورها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ته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لا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حه</w:t>
      </w:r>
      <w:r w:rsidRPr="001D34DF">
        <w:rPr>
          <w:rFonts w:ascii="Arial" w:eastAsia="Arial" w:hAnsi="Arial" w:cs="B Lotus"/>
          <w:color w:val="252525"/>
          <w:sz w:val="28"/>
          <w:szCs w:val="28"/>
          <w:rtl/>
          <w:lang w:bidi="ar-SA"/>
        </w:rPr>
        <w:t xml:space="preserve"> جهت ارائه در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دادگستر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موضوع رس</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دگ</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صدور نظر مشورت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مذکور درخصوص منع فعال</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ناروا در فلسط</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w:t>
      </w:r>
      <w:r w:rsidRPr="001D34DF">
        <w:rPr>
          <w:rFonts w:ascii="Arial" w:eastAsia="Arial" w:hAnsi="Arial" w:cs="B Lotus"/>
          <w:color w:val="252525"/>
          <w:sz w:val="28"/>
          <w:szCs w:val="28"/>
          <w:rtl/>
          <w:lang w:bidi="ar-SA"/>
        </w:rPr>
        <w:t xml:space="preserve"> اشغال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ته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w:t>
      </w:r>
      <w:r w:rsidRPr="001D34DF">
        <w:rPr>
          <w:rFonts w:ascii="Arial" w:eastAsia="Arial" w:hAnsi="Arial" w:cs="B Lotus"/>
          <w:color w:val="252525"/>
          <w:sz w:val="28"/>
          <w:szCs w:val="28"/>
          <w:rtl/>
          <w:lang w:bidi="ar-SA"/>
        </w:rPr>
        <w:t xml:space="preserve"> و تکم</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ل</w:t>
      </w:r>
      <w:r w:rsidRPr="001D34DF">
        <w:rPr>
          <w:rFonts w:ascii="Arial" w:eastAsia="Arial" w:hAnsi="Arial" w:cs="B Lotus"/>
          <w:color w:val="252525"/>
          <w:sz w:val="28"/>
          <w:szCs w:val="28"/>
          <w:rtl/>
          <w:lang w:bidi="ar-SA"/>
        </w:rPr>
        <w:t xml:space="preserve"> لوا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ح</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رس</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دگ</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وان</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w:t>
      </w:r>
      <w:r w:rsidRPr="001D34DF">
        <w:rPr>
          <w:rFonts w:ascii="Arial" w:eastAsia="Arial" w:hAnsi="Arial" w:cs="B Lotus" w:hint="eastAsia"/>
          <w:color w:val="252525"/>
          <w:sz w:val="28"/>
          <w:szCs w:val="28"/>
          <w:rtl/>
          <w:lang w:bidi="ar-SA"/>
        </w:rPr>
        <w:t>ک</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فر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جهت محاکمه جنا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تکاران</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color w:val="252525"/>
          <w:sz w:val="28"/>
          <w:szCs w:val="28"/>
          <w:rtl/>
          <w:lang w:bidi="ar-SA"/>
        </w:rPr>
        <w:t xml:space="preserve"> را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زن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ها</w:t>
      </w:r>
      <w:r w:rsidRPr="001D34DF">
        <w:rPr>
          <w:rFonts w:ascii="Arial" w:eastAsia="Arial" w:hAnsi="Arial" w:cs="B Lotus"/>
          <w:color w:val="252525"/>
          <w:sz w:val="28"/>
          <w:szCs w:val="28"/>
          <w:rtl/>
          <w:lang w:bidi="ar-SA"/>
        </w:rPr>
        <w:t xml:space="preserve"> و مکاتبات گسترده وز</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ر</w:t>
      </w:r>
      <w:r w:rsidRPr="001D34DF">
        <w:rPr>
          <w:rFonts w:ascii="Arial" w:eastAsia="Arial" w:hAnsi="Arial" w:cs="B Lotus"/>
          <w:color w:val="252525"/>
          <w:sz w:val="28"/>
          <w:szCs w:val="28"/>
          <w:rtl/>
          <w:lang w:bidi="ar-SA"/>
        </w:rPr>
        <w:t xml:space="preserve"> امور خارجه و معاون حقوق</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ن‌الملل</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با همتا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ان</w:t>
      </w:r>
      <w:r w:rsidRPr="001D34DF">
        <w:rPr>
          <w:rFonts w:ascii="Arial" w:eastAsia="Arial" w:hAnsi="Arial" w:cs="B Lotus"/>
          <w:color w:val="252525"/>
          <w:sz w:val="28"/>
          <w:szCs w:val="28"/>
          <w:rtl/>
          <w:lang w:bidi="ar-SA"/>
        </w:rPr>
        <w:t xml:space="preserve"> خارج</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برا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توقف جنا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ات</w:t>
      </w:r>
      <w:r w:rsidRPr="001D34DF">
        <w:rPr>
          <w:rFonts w:ascii="Arial" w:eastAsia="Arial" w:hAnsi="Arial" w:cs="B Lotus"/>
          <w:color w:val="252525"/>
          <w:sz w:val="28"/>
          <w:szCs w:val="28"/>
          <w:rtl/>
          <w:lang w:bidi="ar-SA"/>
        </w:rPr>
        <w:t xml:space="preserve"> رژ</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م</w:t>
      </w:r>
      <w:r w:rsidRPr="001D34DF">
        <w:rPr>
          <w:rFonts w:ascii="Arial" w:eastAsia="Arial" w:hAnsi="Arial" w:cs="B Lotus"/>
          <w:color w:val="252525"/>
          <w:sz w:val="28"/>
          <w:szCs w:val="28"/>
          <w:rtl/>
          <w:lang w:bidi="ar-SA"/>
        </w:rPr>
        <w:t xml:space="preserve"> صه</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ون</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ست</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و ا</w:t>
      </w:r>
      <w:r w:rsidRPr="001D34DF">
        <w:rPr>
          <w:rFonts w:ascii="Arial" w:eastAsia="Arial" w:hAnsi="Arial" w:cs="B Lotus" w:hint="cs"/>
          <w:color w:val="252525"/>
          <w:sz w:val="28"/>
          <w:szCs w:val="28"/>
          <w:rtl/>
          <w:lang w:bidi="ar-SA"/>
        </w:rPr>
        <w:t>ی</w:t>
      </w:r>
      <w:r w:rsidRPr="001D34DF">
        <w:rPr>
          <w:rFonts w:ascii="Arial" w:eastAsia="Arial" w:hAnsi="Arial" w:cs="B Lotus" w:hint="eastAsia"/>
          <w:color w:val="252525"/>
          <w:sz w:val="28"/>
          <w:szCs w:val="28"/>
          <w:rtl/>
          <w:lang w:bidi="ar-SA"/>
        </w:rPr>
        <w:t>فا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نقش موثر در برگزار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نشست‌ها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سازمان همکار</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اسلام</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در دو سطح سران و وزرا</w:t>
      </w:r>
      <w:r w:rsidRPr="001D34DF">
        <w:rPr>
          <w:rFonts w:ascii="Arial" w:eastAsia="Arial" w:hAnsi="Arial" w:cs="B Lotus" w:hint="cs"/>
          <w:color w:val="252525"/>
          <w:sz w:val="28"/>
          <w:szCs w:val="28"/>
          <w:rtl/>
          <w:lang w:bidi="ar-SA"/>
        </w:rPr>
        <w:t>ی</w:t>
      </w:r>
      <w:r w:rsidRPr="001D34DF">
        <w:rPr>
          <w:rFonts w:ascii="Arial" w:eastAsia="Arial" w:hAnsi="Arial" w:cs="B Lotus"/>
          <w:color w:val="252525"/>
          <w:sz w:val="28"/>
          <w:szCs w:val="28"/>
          <w:rtl/>
          <w:lang w:bidi="ar-SA"/>
        </w:rPr>
        <w:t xml:space="preserve"> امور خارجه اشاره کر</w:t>
      </w:r>
      <w:r w:rsidRPr="001D34DF">
        <w:rPr>
          <w:rFonts w:ascii="Arial" w:eastAsia="Arial" w:hAnsi="Arial" w:cs="B Lotus" w:hint="eastAsia"/>
          <w:color w:val="252525"/>
          <w:sz w:val="28"/>
          <w:szCs w:val="28"/>
          <w:rtl/>
          <w:lang w:bidi="ar-SA"/>
        </w:rPr>
        <w:t>د</w:t>
      </w:r>
      <w:r w:rsidRPr="001D34DF">
        <w:rPr>
          <w:rFonts w:ascii="Arial" w:eastAsia="Arial" w:hAnsi="Arial" w:cs="B Lotus"/>
          <w:color w:val="252525"/>
          <w:sz w:val="28"/>
          <w:szCs w:val="28"/>
          <w:rtl/>
          <w:lang w:bidi="ar-SA"/>
        </w:rPr>
        <w:t>.</w:t>
      </w:r>
      <w:r w:rsidR="00FD0FE7" w:rsidRPr="001D34DF">
        <w:rPr>
          <w:rFonts w:ascii="Arial" w:eastAsia="Arial" w:hAnsi="Arial" w:cs="B Lotus" w:hint="cs"/>
          <w:color w:val="252525"/>
          <w:sz w:val="28"/>
          <w:szCs w:val="28"/>
          <w:rtl/>
          <w:lang w:bidi="ar-SA"/>
        </w:rPr>
        <w:t xml:space="preserve"> با این حال به دلیل فقدان وجود سنجه‌های مناسب، امکان ارزیابی دقیق میزان تحقق این حکم وجود ندارد. </w:t>
      </w:r>
    </w:p>
    <w:p w14:paraId="4C31E475" w14:textId="77777777" w:rsidR="00554C78" w:rsidRPr="00554C78" w:rsidRDefault="00554C78" w:rsidP="001D34DF">
      <w:pPr>
        <w:ind w:firstLine="521"/>
        <w:jc w:val="both"/>
        <w:rPr>
          <w:rFonts w:ascii="Arial" w:eastAsia="Arial" w:hAnsi="Arial" w:cs="B Lotus"/>
          <w:color w:val="252525"/>
          <w:sz w:val="2"/>
          <w:szCs w:val="2"/>
          <w:rtl/>
          <w:lang w:bidi="ar-SA"/>
        </w:rPr>
      </w:pPr>
    </w:p>
    <w:p w14:paraId="3E31C5B1" w14:textId="38BAB236" w:rsidR="005C4DBD" w:rsidRDefault="00C751A7" w:rsidP="005C4DBD">
      <w:pPr>
        <w:spacing w:after="0" w:line="20" w:lineRule="atLeast"/>
        <w:ind w:firstLine="522"/>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3.</w:t>
      </w:r>
      <w:r w:rsidRPr="005C4DBD">
        <w:rPr>
          <w:rFonts w:ascii="Calibri" w:eastAsia="Times New Roman" w:hAnsi="Calibri" w:cs="B Zar"/>
          <w:b/>
          <w:bCs/>
          <w:noProof/>
          <w:color w:val="000000" w:themeColor="text1"/>
          <w:spacing w:val="-6"/>
          <w:sz w:val="24"/>
          <w:szCs w:val="24"/>
          <w:rtl/>
        </w:rPr>
        <w:t xml:space="preserve"> مقابله با افراط‌گرا</w:t>
      </w:r>
      <w:r w:rsidRPr="005C4DBD">
        <w:rPr>
          <w:rFonts w:ascii="Calibri" w:eastAsia="Times New Roman" w:hAnsi="Calibri" w:cs="B Zar" w:hint="cs"/>
          <w:b/>
          <w:bCs/>
          <w:noProof/>
          <w:color w:val="000000" w:themeColor="text1"/>
          <w:spacing w:val="-6"/>
          <w:sz w:val="24"/>
          <w:szCs w:val="24"/>
          <w:rtl/>
        </w:rPr>
        <w:t>یی</w:t>
      </w:r>
      <w:r w:rsidRPr="005C4DBD">
        <w:rPr>
          <w:rFonts w:ascii="Calibri" w:eastAsia="Times New Roman" w:hAnsi="Calibri" w:cs="B Zar"/>
          <w:b/>
          <w:bCs/>
          <w:noProof/>
          <w:color w:val="000000" w:themeColor="text1"/>
          <w:spacing w:val="-6"/>
          <w:sz w:val="24"/>
          <w:szCs w:val="24"/>
          <w:rtl/>
        </w:rPr>
        <w:t xml:space="preserve"> و ترور</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سم</w:t>
      </w:r>
      <w:r w:rsidRPr="005C4DBD">
        <w:rPr>
          <w:rFonts w:ascii="Calibri" w:eastAsia="Times New Roman" w:hAnsi="Calibri" w:cs="B Zar"/>
          <w:b/>
          <w:bCs/>
          <w:noProof/>
          <w:color w:val="000000" w:themeColor="text1"/>
          <w:spacing w:val="-6"/>
          <w:sz w:val="24"/>
          <w:szCs w:val="24"/>
          <w:rtl/>
        </w:rPr>
        <w:t xml:space="preserve"> و ص</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انت</w:t>
      </w:r>
      <w:r w:rsidRPr="005C4DBD">
        <w:rPr>
          <w:rFonts w:ascii="Calibri" w:eastAsia="Times New Roman" w:hAnsi="Calibri" w:cs="B Zar"/>
          <w:b/>
          <w:bCs/>
          <w:noProof/>
          <w:color w:val="000000" w:themeColor="text1"/>
          <w:spacing w:val="-6"/>
          <w:sz w:val="24"/>
          <w:szCs w:val="24"/>
          <w:rtl/>
        </w:rPr>
        <w:t xml:space="preserve"> از برنامه هسته‌ا</w:t>
      </w:r>
      <w:r w:rsidRPr="005C4DBD">
        <w:rPr>
          <w:rFonts w:ascii="Calibri" w:eastAsia="Times New Roman" w:hAnsi="Calibri" w:cs="B Zar" w:hint="cs"/>
          <w:b/>
          <w:bCs/>
          <w:noProof/>
          <w:color w:val="000000" w:themeColor="text1"/>
          <w:spacing w:val="-6"/>
          <w:sz w:val="24"/>
          <w:szCs w:val="24"/>
          <w:rtl/>
        </w:rPr>
        <w:t>ی</w:t>
      </w:r>
      <w:r w:rsidR="009F744C" w:rsidRPr="005C4DBD">
        <w:rPr>
          <w:rFonts w:ascii="Calibri" w:eastAsia="Times New Roman" w:hAnsi="Calibri" w:cs="B Zar" w:hint="cs"/>
          <w:b/>
          <w:bCs/>
          <w:noProof/>
          <w:color w:val="000000" w:themeColor="text1"/>
          <w:spacing w:val="-6"/>
          <w:sz w:val="20"/>
          <w:szCs w:val="20"/>
          <w:rtl/>
        </w:rPr>
        <w:t>( بند</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2</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 xml:space="preserve"> ماده</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100</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w:t>
      </w:r>
      <w:r w:rsidRPr="005C4DBD">
        <w:rPr>
          <w:rFonts w:ascii="Calibri" w:eastAsia="Times New Roman" w:hAnsi="Calibri" w:cs="B Zar" w:hint="cs"/>
          <w:b/>
          <w:bCs/>
          <w:noProof/>
          <w:color w:val="000000" w:themeColor="text1"/>
          <w:spacing w:val="-6"/>
          <w:sz w:val="24"/>
          <w:szCs w:val="24"/>
          <w:rtl/>
        </w:rPr>
        <w:t>:</w:t>
      </w:r>
      <w:r w:rsidR="0046658B" w:rsidRPr="005C4DBD">
        <w:rPr>
          <w:rFonts w:ascii="Calibri" w:eastAsia="Times New Roman" w:hAnsi="Calibri" w:cs="B Zar" w:hint="cs"/>
          <w:b/>
          <w:bCs/>
          <w:noProof/>
          <w:color w:val="000000" w:themeColor="text1"/>
          <w:spacing w:val="-6"/>
          <w:sz w:val="24"/>
          <w:szCs w:val="24"/>
          <w:rtl/>
        </w:rPr>
        <w:t xml:space="preserve"> </w:t>
      </w:r>
    </w:p>
    <w:p w14:paraId="7668939D" w14:textId="77777777" w:rsidR="005C4DBD" w:rsidRDefault="0046658B"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color w:val="252525"/>
          <w:sz w:val="28"/>
          <w:szCs w:val="28"/>
          <w:rtl/>
          <w:lang w:bidi="ar-SA"/>
        </w:rPr>
        <w:t>در حوزه ص</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انت</w:t>
      </w:r>
      <w:r w:rsidRPr="005C4DBD">
        <w:rPr>
          <w:rFonts w:ascii="Arial" w:eastAsia="Arial" w:hAnsi="Arial" w:cs="B Lotus"/>
          <w:color w:val="252525"/>
          <w:sz w:val="28"/>
          <w:szCs w:val="28"/>
          <w:rtl/>
          <w:lang w:bidi="ar-SA"/>
        </w:rPr>
        <w:t xml:space="preserve"> از برنامه هسته‌ا</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w:t>
      </w:r>
      <w:r w:rsidRPr="005C4DBD">
        <w:rPr>
          <w:rFonts w:ascii="Arial" w:eastAsia="Arial" w:hAnsi="Arial" w:cs="B Lotus"/>
          <w:color w:val="252525"/>
          <w:sz w:val="28"/>
          <w:szCs w:val="28"/>
          <w:rtl/>
          <w:lang w:bidi="ar-SA"/>
        </w:rPr>
        <w:t xml:space="preserve"> مذاکرات متعدد</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با طرف‌ها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مقابل در دستور کار قرار داشته است</w:t>
      </w:r>
      <w:r w:rsidR="00A24880" w:rsidRPr="005C4DBD">
        <w:rPr>
          <w:rFonts w:ascii="Arial" w:eastAsia="Arial" w:hAnsi="Arial" w:cs="B Lotus" w:hint="cs"/>
          <w:color w:val="252525"/>
          <w:sz w:val="28"/>
          <w:szCs w:val="28"/>
          <w:rtl/>
          <w:lang w:bidi="ar-SA"/>
        </w:rPr>
        <w:t>. با این‌حال</w:t>
      </w:r>
      <w:r w:rsidR="00FE14F5" w:rsidRPr="005C4DBD">
        <w:rPr>
          <w:rFonts w:ascii="Arial" w:eastAsia="Arial" w:hAnsi="Arial" w:cs="B Lotus" w:hint="cs"/>
          <w:color w:val="252525"/>
          <w:sz w:val="28"/>
          <w:szCs w:val="28"/>
          <w:rtl/>
          <w:lang w:bidi="ar-SA"/>
        </w:rPr>
        <w:t>،</w:t>
      </w:r>
      <w:r w:rsidR="00A24880" w:rsidRPr="005C4DBD">
        <w:rPr>
          <w:rFonts w:ascii="Arial" w:eastAsia="Arial" w:hAnsi="Arial" w:cs="B Lotus" w:hint="cs"/>
          <w:color w:val="252525"/>
          <w:sz w:val="28"/>
          <w:szCs w:val="28"/>
          <w:rtl/>
          <w:lang w:bidi="ar-SA"/>
        </w:rPr>
        <w:t xml:space="preserve"> تحولات چند ماهه اخیر از جمله جنگ 12 روزه رژیم صهیونیستی علیه کشورمان و تجاوز ایالات متحده به ت</w:t>
      </w:r>
      <w:r w:rsidR="005C4DBD">
        <w:rPr>
          <w:rFonts w:ascii="Arial" w:eastAsia="Arial" w:hAnsi="Arial" w:cs="B Lotus" w:hint="cs"/>
          <w:color w:val="252525"/>
          <w:sz w:val="28"/>
          <w:szCs w:val="28"/>
          <w:rtl/>
          <w:lang w:bidi="ar-SA"/>
        </w:rPr>
        <w:t>أ</w:t>
      </w:r>
      <w:r w:rsidR="00A24880" w:rsidRPr="005C4DBD">
        <w:rPr>
          <w:rFonts w:ascii="Arial" w:eastAsia="Arial" w:hAnsi="Arial" w:cs="B Lotus" w:hint="cs"/>
          <w:color w:val="252525"/>
          <w:sz w:val="28"/>
          <w:szCs w:val="28"/>
          <w:rtl/>
          <w:lang w:bidi="ar-SA"/>
        </w:rPr>
        <w:t>سیسات هسته‌ای</w:t>
      </w:r>
      <w:r w:rsidR="00C457BD" w:rsidRPr="005C4DBD">
        <w:rPr>
          <w:rFonts w:ascii="Arial" w:eastAsia="Arial" w:hAnsi="Arial" w:cs="B Lotus"/>
          <w:color w:val="252525"/>
          <w:sz w:val="28"/>
          <w:szCs w:val="28"/>
          <w:rtl/>
          <w:lang w:bidi="ar-SA"/>
        </w:rPr>
        <w:t xml:space="preserve"> و همچنین اقدام غیر‌قانونی تروئیکای اروپا در زمینه فعال‌سازی مکانیزم ماشه،</w:t>
      </w:r>
      <w:r w:rsidR="00FE14F5" w:rsidRPr="005C4DBD">
        <w:rPr>
          <w:rFonts w:ascii="Arial" w:eastAsia="Arial" w:hAnsi="Arial" w:cs="B Lotus" w:hint="cs"/>
          <w:color w:val="252525"/>
          <w:sz w:val="28"/>
          <w:szCs w:val="28"/>
          <w:rtl/>
          <w:lang w:bidi="ar-SA"/>
        </w:rPr>
        <w:t xml:space="preserve"> مسیر صیانت از برنامه هسته‌ای ایران را دچار تغییرات اساسی نمود. بر همین اساس اقدامات جدیدی همچون رایزنی با کشورهای همسو برای حفاظت از برنامه هسته‌ای و </w:t>
      </w:r>
      <w:r w:rsidR="00FE14F5" w:rsidRPr="005C4DBD">
        <w:rPr>
          <w:rFonts w:ascii="Arial" w:eastAsia="Arial" w:hAnsi="Arial" w:cs="B Lotus"/>
          <w:color w:val="252525"/>
          <w:sz w:val="28"/>
          <w:szCs w:val="28"/>
          <w:rtl/>
          <w:lang w:bidi="ar-SA"/>
        </w:rPr>
        <w:t>ابتکارات حقوق</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و د</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پلمات</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ک</w:t>
      </w:r>
      <w:r w:rsidR="00FE14F5" w:rsidRPr="005C4DBD">
        <w:rPr>
          <w:rFonts w:ascii="Arial" w:eastAsia="Arial" w:hAnsi="Arial" w:cs="B Lotus"/>
          <w:color w:val="252525"/>
          <w:sz w:val="28"/>
          <w:szCs w:val="28"/>
          <w:rtl/>
          <w:lang w:bidi="ar-SA"/>
        </w:rPr>
        <w:t xml:space="preserve"> </w:t>
      </w:r>
      <w:r w:rsidR="00BA2A75" w:rsidRPr="005C4DBD">
        <w:rPr>
          <w:rFonts w:ascii="Arial" w:eastAsia="Arial" w:hAnsi="Arial" w:cs="B Lotus" w:hint="cs"/>
          <w:color w:val="252525"/>
          <w:sz w:val="28"/>
          <w:szCs w:val="28"/>
          <w:rtl/>
          <w:lang w:bidi="ar-SA"/>
        </w:rPr>
        <w:t>برای</w:t>
      </w:r>
      <w:r w:rsidR="00FE14F5" w:rsidRPr="005C4DBD">
        <w:rPr>
          <w:rFonts w:ascii="Arial" w:eastAsia="Arial" w:hAnsi="Arial" w:cs="B Lotus"/>
          <w:color w:val="252525"/>
          <w:sz w:val="28"/>
          <w:szCs w:val="28"/>
          <w:rtl/>
          <w:lang w:bidi="ar-SA"/>
        </w:rPr>
        <w:t xml:space="preserve"> مقابله با اقدامات غ</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رقانون</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برخ</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کشورها، و پ</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شبرد</w:t>
      </w:r>
      <w:r w:rsidR="00FE14F5" w:rsidRPr="005C4DBD">
        <w:rPr>
          <w:rFonts w:ascii="Arial" w:eastAsia="Arial" w:hAnsi="Arial" w:cs="B Lotus"/>
          <w:color w:val="252525"/>
          <w:sz w:val="28"/>
          <w:szCs w:val="28"/>
          <w:rtl/>
          <w:lang w:bidi="ar-SA"/>
        </w:rPr>
        <w:t xml:space="preserve"> مس</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ر</w:t>
      </w:r>
      <w:r w:rsidR="00FE14F5" w:rsidRPr="005C4DBD">
        <w:rPr>
          <w:rFonts w:ascii="Arial" w:eastAsia="Arial" w:hAnsi="Arial" w:cs="B Lotus"/>
          <w:color w:val="252525"/>
          <w:sz w:val="28"/>
          <w:szCs w:val="28"/>
          <w:rtl/>
          <w:lang w:bidi="ar-SA"/>
        </w:rPr>
        <w:t xml:space="preserve"> قانون</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color w:val="252525"/>
          <w:sz w:val="28"/>
          <w:szCs w:val="28"/>
          <w:rtl/>
          <w:lang w:bidi="ar-SA"/>
        </w:rPr>
        <w:t xml:space="preserve"> لغو تحر</w:t>
      </w:r>
      <w:r w:rsidR="00FE14F5" w:rsidRPr="005C4DBD">
        <w:rPr>
          <w:rFonts w:ascii="Arial" w:eastAsia="Arial" w:hAnsi="Arial" w:cs="B Lotus" w:hint="cs"/>
          <w:color w:val="252525"/>
          <w:sz w:val="28"/>
          <w:szCs w:val="28"/>
          <w:rtl/>
          <w:lang w:bidi="ar-SA"/>
        </w:rPr>
        <w:t>ی</w:t>
      </w:r>
      <w:r w:rsidR="00FE14F5" w:rsidRPr="005C4DBD">
        <w:rPr>
          <w:rFonts w:ascii="Arial" w:eastAsia="Arial" w:hAnsi="Arial" w:cs="B Lotus" w:hint="eastAsia"/>
          <w:color w:val="252525"/>
          <w:sz w:val="28"/>
          <w:szCs w:val="28"/>
          <w:rtl/>
          <w:lang w:bidi="ar-SA"/>
        </w:rPr>
        <w:t>م‌ها</w:t>
      </w:r>
      <w:r w:rsidR="00FE14F5" w:rsidRPr="005C4DBD">
        <w:rPr>
          <w:rFonts w:ascii="Arial" w:eastAsia="Arial" w:hAnsi="Arial" w:cs="B Lotus"/>
          <w:color w:val="252525"/>
          <w:sz w:val="28"/>
          <w:szCs w:val="28"/>
          <w:rtl/>
          <w:lang w:bidi="ar-SA"/>
        </w:rPr>
        <w:t xml:space="preserve"> صورت </w:t>
      </w:r>
      <w:r w:rsidR="00FE14F5" w:rsidRPr="005C4DBD">
        <w:rPr>
          <w:rFonts w:ascii="Arial" w:eastAsia="Arial" w:hAnsi="Arial" w:cs="B Lotus" w:hint="cs"/>
          <w:color w:val="252525"/>
          <w:sz w:val="28"/>
          <w:szCs w:val="28"/>
          <w:rtl/>
          <w:lang w:bidi="ar-SA"/>
        </w:rPr>
        <w:t xml:space="preserve">گرفت. در این رابطه می‌توان به نامه مشترک با روسیه و چین در مورد </w:t>
      </w:r>
      <w:r w:rsidR="00BA2A75" w:rsidRPr="005C4DBD">
        <w:rPr>
          <w:rFonts w:ascii="Arial" w:eastAsia="Arial" w:hAnsi="Arial" w:cs="B Lotus" w:hint="cs"/>
          <w:color w:val="252525"/>
          <w:sz w:val="28"/>
          <w:szCs w:val="28"/>
          <w:rtl/>
          <w:lang w:bidi="ar-SA"/>
        </w:rPr>
        <w:t>عدم مشروعیت بازگشت تحریم‌های بین‌المللی اشاره کرد.</w:t>
      </w:r>
    </w:p>
    <w:p w14:paraId="1715D2D9" w14:textId="28A3E298" w:rsidR="007A4328" w:rsidRDefault="0046658B"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color w:val="252525"/>
          <w:sz w:val="28"/>
          <w:szCs w:val="28"/>
          <w:rtl/>
          <w:lang w:bidi="ar-SA"/>
        </w:rPr>
        <w:t>در حوزه مقابله با افراط‌گرا</w:t>
      </w:r>
      <w:r w:rsidRPr="005C4DBD">
        <w:rPr>
          <w:rFonts w:ascii="Arial" w:eastAsia="Arial" w:hAnsi="Arial" w:cs="B Lotus" w:hint="cs"/>
          <w:color w:val="252525"/>
          <w:sz w:val="28"/>
          <w:szCs w:val="28"/>
          <w:rtl/>
          <w:lang w:bidi="ar-SA"/>
        </w:rPr>
        <w:t>یی</w:t>
      </w:r>
      <w:r w:rsidRPr="005C4DBD">
        <w:rPr>
          <w:rFonts w:ascii="Arial" w:eastAsia="Arial" w:hAnsi="Arial" w:cs="B Lotus"/>
          <w:color w:val="252525"/>
          <w:sz w:val="28"/>
          <w:szCs w:val="28"/>
          <w:rtl/>
          <w:lang w:bidi="ar-SA"/>
        </w:rPr>
        <w:t xml:space="preserve"> و ترور</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سم،</w:t>
      </w:r>
      <w:r w:rsidRPr="005C4DBD">
        <w:rPr>
          <w:rFonts w:ascii="Arial" w:eastAsia="Arial" w:hAnsi="Arial" w:cs="B Lotus"/>
          <w:color w:val="252525"/>
          <w:sz w:val="28"/>
          <w:szCs w:val="28"/>
          <w:rtl/>
          <w:lang w:bidi="ar-SA"/>
        </w:rPr>
        <w:t xml:space="preserve"> اجرا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کامل توافقنامه امن</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ت</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ا</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ران</w:t>
      </w:r>
      <w:r w:rsidRPr="005C4DBD">
        <w:rPr>
          <w:rFonts w:ascii="Arial" w:eastAsia="Arial" w:hAnsi="Arial" w:cs="B Lotus"/>
          <w:color w:val="252525"/>
          <w:sz w:val="28"/>
          <w:szCs w:val="28"/>
          <w:rtl/>
          <w:lang w:bidi="ar-SA"/>
        </w:rPr>
        <w:t xml:space="preserve"> و عراق ب</w:t>
      </w:r>
      <w:r w:rsidRPr="005C4DBD">
        <w:rPr>
          <w:rFonts w:ascii="Arial" w:eastAsia="Arial" w:hAnsi="Arial" w:cs="B Lotus" w:hint="eastAsia"/>
          <w:color w:val="252525"/>
          <w:sz w:val="28"/>
          <w:szCs w:val="28"/>
          <w:rtl/>
          <w:lang w:bidi="ar-SA"/>
        </w:rPr>
        <w:t>ه</w:t>
      </w:r>
      <w:r w:rsidRPr="005C4DBD">
        <w:rPr>
          <w:rFonts w:ascii="Arial" w:eastAsia="Arial" w:hAnsi="Arial" w:cs="B Lotus"/>
          <w:color w:val="252525"/>
          <w:sz w:val="28"/>
          <w:szCs w:val="28"/>
          <w:rtl/>
          <w:lang w:bidi="ar-SA"/>
        </w:rPr>
        <w:t xml:space="preserve"> منظور مقابله با گروه‌ها</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ترور</w:t>
      </w:r>
      <w:r w:rsidRPr="005C4DBD">
        <w:rPr>
          <w:rFonts w:ascii="Arial" w:eastAsia="Arial" w:hAnsi="Arial" w:cs="B Lotus" w:hint="cs"/>
          <w:color w:val="252525"/>
          <w:sz w:val="28"/>
          <w:szCs w:val="28"/>
          <w:rtl/>
          <w:lang w:bidi="ar-SA"/>
        </w:rPr>
        <w:t>ی</w:t>
      </w:r>
      <w:r w:rsidRPr="005C4DBD">
        <w:rPr>
          <w:rFonts w:ascii="Arial" w:eastAsia="Arial" w:hAnsi="Arial" w:cs="B Lotus" w:hint="eastAsia"/>
          <w:color w:val="252525"/>
          <w:sz w:val="28"/>
          <w:szCs w:val="28"/>
          <w:rtl/>
          <w:lang w:bidi="ar-SA"/>
        </w:rPr>
        <w:t>ست</w:t>
      </w:r>
      <w:r w:rsidRPr="005C4DBD">
        <w:rPr>
          <w:rFonts w:ascii="Arial" w:eastAsia="Arial" w:hAnsi="Arial" w:cs="B Lotus" w:hint="cs"/>
          <w:color w:val="252525"/>
          <w:sz w:val="28"/>
          <w:szCs w:val="28"/>
          <w:rtl/>
          <w:lang w:bidi="ar-SA"/>
        </w:rPr>
        <w:t>ی</w:t>
      </w:r>
      <w:r w:rsidRPr="005C4DBD">
        <w:rPr>
          <w:rFonts w:ascii="Arial" w:eastAsia="Arial" w:hAnsi="Arial" w:cs="B Lotus"/>
          <w:color w:val="252525"/>
          <w:sz w:val="28"/>
          <w:szCs w:val="28"/>
          <w:rtl/>
          <w:lang w:bidi="ar-SA"/>
        </w:rPr>
        <w:t xml:space="preserve"> در دستور کار قرار گرفته است.</w:t>
      </w:r>
    </w:p>
    <w:p w14:paraId="3238B85D" w14:textId="710BB264" w:rsidR="00554C78" w:rsidRDefault="00554C78" w:rsidP="005C4DBD">
      <w:pPr>
        <w:spacing w:after="0" w:line="240" w:lineRule="auto"/>
        <w:ind w:firstLine="522"/>
        <w:contextualSpacing/>
        <w:jc w:val="both"/>
        <w:rPr>
          <w:rFonts w:ascii="Arial" w:eastAsia="Arial" w:hAnsi="Arial" w:cs="B Lotus"/>
          <w:color w:val="252525"/>
          <w:sz w:val="28"/>
          <w:szCs w:val="28"/>
          <w:rtl/>
          <w:lang w:bidi="ar-SA"/>
        </w:rPr>
      </w:pPr>
    </w:p>
    <w:p w14:paraId="68C78D81" w14:textId="4AC9E5A0" w:rsidR="00554C78" w:rsidRDefault="00554C78" w:rsidP="005C4DBD">
      <w:pPr>
        <w:spacing w:after="0" w:line="240" w:lineRule="auto"/>
        <w:ind w:firstLine="522"/>
        <w:contextualSpacing/>
        <w:jc w:val="both"/>
        <w:rPr>
          <w:rFonts w:ascii="Arial" w:eastAsia="Arial" w:hAnsi="Arial" w:cs="B Lotus"/>
          <w:color w:val="252525"/>
          <w:sz w:val="28"/>
          <w:szCs w:val="28"/>
          <w:rtl/>
          <w:lang w:bidi="ar-SA"/>
        </w:rPr>
      </w:pPr>
    </w:p>
    <w:p w14:paraId="227C4747" w14:textId="32020EE4" w:rsidR="005C4DBD" w:rsidRDefault="00C751A7" w:rsidP="005C4DBD">
      <w:pPr>
        <w:spacing w:line="276" w:lineRule="auto"/>
        <w:ind w:firstLine="521"/>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4.</w:t>
      </w:r>
      <w:r w:rsidRPr="005C4DBD">
        <w:rPr>
          <w:rFonts w:ascii="Calibri" w:eastAsia="Times New Roman" w:hAnsi="Calibri" w:cs="B Zar"/>
          <w:b/>
          <w:bCs/>
          <w:noProof/>
          <w:color w:val="000000" w:themeColor="text1"/>
          <w:spacing w:val="-6"/>
          <w:sz w:val="24"/>
          <w:szCs w:val="24"/>
          <w:rtl/>
        </w:rPr>
        <w:t xml:space="preserve"> حما</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ت</w:t>
      </w:r>
      <w:r w:rsidRPr="005C4DBD">
        <w:rPr>
          <w:rFonts w:ascii="Calibri" w:eastAsia="Times New Roman" w:hAnsi="Calibri" w:cs="B Zar"/>
          <w:b/>
          <w:bCs/>
          <w:noProof/>
          <w:color w:val="000000" w:themeColor="text1"/>
          <w:spacing w:val="-6"/>
          <w:sz w:val="24"/>
          <w:szCs w:val="24"/>
          <w:rtl/>
        </w:rPr>
        <w:t xml:space="preserve"> از ا</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ران</w:t>
      </w:r>
      <w:r w:rsidRPr="005C4DBD">
        <w:rPr>
          <w:rFonts w:ascii="Calibri" w:eastAsia="Times New Roman" w:hAnsi="Calibri" w:cs="B Zar" w:hint="cs"/>
          <w:b/>
          <w:bCs/>
          <w:noProof/>
          <w:color w:val="000000" w:themeColor="text1"/>
          <w:spacing w:val="-6"/>
          <w:sz w:val="24"/>
          <w:szCs w:val="24"/>
          <w:rtl/>
        </w:rPr>
        <w:t>ی</w:t>
      </w:r>
      <w:r w:rsidRPr="005C4DBD">
        <w:rPr>
          <w:rFonts w:ascii="Calibri" w:eastAsia="Times New Roman" w:hAnsi="Calibri" w:cs="B Zar" w:hint="eastAsia"/>
          <w:b/>
          <w:bCs/>
          <w:noProof/>
          <w:color w:val="000000" w:themeColor="text1"/>
          <w:spacing w:val="-6"/>
          <w:sz w:val="24"/>
          <w:szCs w:val="24"/>
          <w:rtl/>
        </w:rPr>
        <w:t>ان</w:t>
      </w:r>
      <w:r w:rsidRPr="005C4DBD">
        <w:rPr>
          <w:rFonts w:ascii="Calibri" w:eastAsia="Times New Roman" w:hAnsi="Calibri" w:cs="B Zar"/>
          <w:b/>
          <w:bCs/>
          <w:noProof/>
          <w:color w:val="000000" w:themeColor="text1"/>
          <w:spacing w:val="-6"/>
          <w:sz w:val="24"/>
          <w:szCs w:val="24"/>
          <w:rtl/>
        </w:rPr>
        <w:t xml:space="preserve"> خارج از کشور</w:t>
      </w:r>
      <w:r w:rsidR="009F744C" w:rsidRPr="005C4DBD">
        <w:rPr>
          <w:rFonts w:ascii="Calibri" w:eastAsia="Times New Roman" w:hAnsi="Calibri" w:cs="B Zar" w:hint="cs"/>
          <w:b/>
          <w:bCs/>
          <w:noProof/>
          <w:color w:val="000000" w:themeColor="text1"/>
          <w:spacing w:val="-6"/>
          <w:sz w:val="20"/>
          <w:szCs w:val="20"/>
          <w:rtl/>
        </w:rPr>
        <w:t>(بند</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3</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 xml:space="preserve"> ماده</w:t>
      </w:r>
      <w:r w:rsidR="005C4DBD">
        <w:rPr>
          <w:rFonts w:ascii="Calibri" w:eastAsia="Times New Roman" w:hAnsi="Calibri" w:cs="B Zar" w:hint="cs"/>
          <w:b/>
          <w:bCs/>
          <w:noProof/>
          <w:color w:val="000000" w:themeColor="text1"/>
          <w:spacing w:val="-6"/>
          <w:sz w:val="20"/>
          <w:szCs w:val="20"/>
          <w:rtl/>
        </w:rPr>
        <w:t xml:space="preserve"> (</w:t>
      </w:r>
      <w:r w:rsidR="009F744C" w:rsidRPr="005C4DBD">
        <w:rPr>
          <w:rFonts w:ascii="Calibri" w:eastAsia="Times New Roman" w:hAnsi="Calibri" w:cs="B Zar" w:hint="cs"/>
          <w:b/>
          <w:bCs/>
          <w:noProof/>
          <w:color w:val="000000" w:themeColor="text1"/>
          <w:spacing w:val="-6"/>
          <w:sz w:val="20"/>
          <w:szCs w:val="20"/>
          <w:rtl/>
        </w:rPr>
        <w:t>100</w:t>
      </w:r>
      <w:r w:rsid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0"/>
          <w:szCs w:val="20"/>
          <w:rtl/>
        </w:rPr>
        <w:t>)</w:t>
      </w:r>
      <w:r w:rsidR="009F744C" w:rsidRPr="005C4DBD">
        <w:rPr>
          <w:rFonts w:ascii="Calibri" w:eastAsia="Times New Roman" w:hAnsi="Calibri" w:cs="B Zar" w:hint="cs"/>
          <w:b/>
          <w:bCs/>
          <w:noProof/>
          <w:color w:val="000000" w:themeColor="text1"/>
          <w:spacing w:val="-6"/>
          <w:sz w:val="24"/>
          <w:szCs w:val="24"/>
          <w:rtl/>
        </w:rPr>
        <w:t xml:space="preserve"> </w:t>
      </w:r>
      <w:r w:rsidRPr="005C4DBD">
        <w:rPr>
          <w:rFonts w:ascii="Calibri" w:eastAsia="Times New Roman" w:hAnsi="Calibri" w:cs="B Zar" w:hint="cs"/>
          <w:b/>
          <w:bCs/>
          <w:noProof/>
          <w:color w:val="000000" w:themeColor="text1"/>
          <w:spacing w:val="-6"/>
          <w:sz w:val="24"/>
          <w:szCs w:val="24"/>
          <w:rtl/>
        </w:rPr>
        <w:t>:</w:t>
      </w:r>
      <w:r w:rsidR="001D6B10" w:rsidRPr="00F859A8">
        <w:rPr>
          <w:rFonts w:cs="B Nazanin" w:hint="cs"/>
          <w:sz w:val="26"/>
          <w:szCs w:val="26"/>
          <w:rtl/>
        </w:rPr>
        <w:t xml:space="preserve"> </w:t>
      </w:r>
    </w:p>
    <w:p w14:paraId="264D899B" w14:textId="77777777" w:rsidR="005C4DBD" w:rsidRDefault="00EB6EFC" w:rsidP="005C4DBD">
      <w:pPr>
        <w:spacing w:line="276" w:lineRule="auto"/>
        <w:ind w:firstLine="521"/>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با هدف تسهیل مشارکت هموطنان خارج از کشور در فعالیت</w:t>
      </w:r>
      <w:r w:rsidR="005C4DBD">
        <w:rPr>
          <w:rFonts w:ascii="Arial" w:eastAsia="Arial" w:hAnsi="Arial" w:cs="B Lotus"/>
          <w:color w:val="252525"/>
          <w:sz w:val="28"/>
          <w:szCs w:val="28"/>
          <w:rtl/>
          <w:lang w:bidi="ar-SA"/>
        </w:rPr>
        <w:softHyphen/>
      </w:r>
      <w:r w:rsidRPr="005C4DBD">
        <w:rPr>
          <w:rFonts w:ascii="Arial" w:eastAsia="Arial" w:hAnsi="Arial" w:cs="B Lotus" w:hint="cs"/>
          <w:color w:val="252525"/>
          <w:sz w:val="28"/>
          <w:szCs w:val="28"/>
          <w:rtl/>
          <w:lang w:bidi="ar-SA"/>
        </w:rPr>
        <w:t xml:space="preserve">های اقتصادی، فرهنگی و علمی کشور و تقویت جایگاه و عملکرد شورای عالی امور ایرانیان خارج از کشور، </w:t>
      </w:r>
      <w:r w:rsidR="00775994" w:rsidRPr="005C4DBD">
        <w:rPr>
          <w:rFonts w:ascii="Arial" w:eastAsia="Arial" w:hAnsi="Arial" w:cs="B Lotus"/>
          <w:color w:val="252525"/>
          <w:sz w:val="28"/>
          <w:szCs w:val="28"/>
          <w:rtl/>
          <w:lang w:bidi="ar-SA"/>
        </w:rPr>
        <w:t xml:space="preserve">وزارت امور خارجه </w:t>
      </w:r>
      <w:r w:rsidRPr="005C4DBD">
        <w:rPr>
          <w:rFonts w:ascii="Arial" w:eastAsia="Arial" w:hAnsi="Arial" w:cs="B Lotus" w:hint="cs"/>
          <w:color w:val="252525"/>
          <w:sz w:val="28"/>
          <w:szCs w:val="28"/>
          <w:rtl/>
          <w:lang w:bidi="ar-SA"/>
        </w:rPr>
        <w:t>مکلف به بازنگری آیین</w:t>
      </w:r>
      <w:r w:rsidR="005C4DBD">
        <w:rPr>
          <w:rFonts w:ascii="Arial" w:eastAsia="Arial" w:hAnsi="Arial" w:cs="B Lotus"/>
          <w:color w:val="252525"/>
          <w:sz w:val="28"/>
          <w:szCs w:val="28"/>
          <w:rtl/>
          <w:lang w:bidi="ar-SA"/>
        </w:rPr>
        <w:softHyphen/>
      </w:r>
      <w:r w:rsidRPr="005C4DBD">
        <w:rPr>
          <w:rFonts w:ascii="Arial" w:eastAsia="Arial" w:hAnsi="Arial" w:cs="B Lotus" w:hint="cs"/>
          <w:color w:val="252525"/>
          <w:sz w:val="28"/>
          <w:szCs w:val="28"/>
          <w:rtl/>
          <w:lang w:bidi="ar-SA"/>
        </w:rPr>
        <w:t>نامه شورای مزبور و تصویب در هی</w:t>
      </w:r>
      <w:r w:rsidR="005C4DBD">
        <w:rPr>
          <w:rFonts w:ascii="Arial" w:eastAsia="Arial" w:hAnsi="Arial" w:cs="B Lotus" w:hint="cs"/>
          <w:color w:val="252525"/>
          <w:sz w:val="28"/>
          <w:szCs w:val="28"/>
          <w:rtl/>
          <w:lang w:bidi="ar-SA"/>
        </w:rPr>
        <w:t>أ</w:t>
      </w:r>
      <w:r w:rsidRPr="005C4DBD">
        <w:rPr>
          <w:rFonts w:ascii="Arial" w:eastAsia="Arial" w:hAnsi="Arial" w:cs="B Lotus" w:hint="cs"/>
          <w:color w:val="252525"/>
          <w:sz w:val="28"/>
          <w:szCs w:val="28"/>
          <w:rtl/>
          <w:lang w:bidi="ar-SA"/>
        </w:rPr>
        <w:t xml:space="preserve">ت وزیران گردیده است. </w:t>
      </w:r>
    </w:p>
    <w:p w14:paraId="053360AE" w14:textId="59608E4F" w:rsidR="00C751A7" w:rsidRDefault="00EB6EFC" w:rsidP="005C4DBD">
      <w:pPr>
        <w:spacing w:line="276" w:lineRule="auto"/>
        <w:ind w:firstLine="521"/>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این آیین</w:t>
      </w:r>
      <w:r w:rsidR="005C4DBD">
        <w:rPr>
          <w:rFonts w:ascii="Arial" w:eastAsia="Arial" w:hAnsi="Arial" w:cs="Cambria"/>
          <w:color w:val="252525"/>
          <w:sz w:val="28"/>
          <w:szCs w:val="28"/>
          <w:rtl/>
          <w:lang w:bidi="ar-SA"/>
        </w:rPr>
        <w:softHyphen/>
      </w:r>
      <w:r w:rsidRPr="005C4DBD">
        <w:rPr>
          <w:rFonts w:ascii="Arial" w:eastAsia="Arial" w:hAnsi="Arial" w:cs="B Lotus" w:hint="cs"/>
          <w:color w:val="252525"/>
          <w:sz w:val="28"/>
          <w:szCs w:val="28"/>
          <w:rtl/>
          <w:lang w:bidi="ar-SA"/>
        </w:rPr>
        <w:t>نامه در تاریخ 14 آذر</w:t>
      </w:r>
      <w:r w:rsidR="005C4DBD">
        <w:rPr>
          <w:rFonts w:ascii="Arial" w:eastAsia="Arial" w:hAnsi="Arial" w:cs="B Lotus" w:hint="cs"/>
          <w:color w:val="252525"/>
          <w:sz w:val="28"/>
          <w:szCs w:val="28"/>
          <w:rtl/>
          <w:lang w:bidi="ar-SA"/>
        </w:rPr>
        <w:t>ماه سال</w:t>
      </w:r>
      <w:r w:rsidRPr="005C4DBD">
        <w:rPr>
          <w:rFonts w:ascii="Arial" w:eastAsia="Arial" w:hAnsi="Arial" w:cs="B Lotus" w:hint="cs"/>
          <w:color w:val="252525"/>
          <w:sz w:val="28"/>
          <w:szCs w:val="28"/>
          <w:rtl/>
          <w:lang w:bidi="ar-SA"/>
        </w:rPr>
        <w:t xml:space="preserve"> 1403 در هی</w:t>
      </w:r>
      <w:r w:rsidR="005C4DBD">
        <w:rPr>
          <w:rFonts w:ascii="Arial" w:eastAsia="Arial" w:hAnsi="Arial" w:cs="B Lotus" w:hint="cs"/>
          <w:color w:val="252525"/>
          <w:sz w:val="28"/>
          <w:szCs w:val="28"/>
          <w:rtl/>
          <w:lang w:bidi="ar-SA"/>
        </w:rPr>
        <w:t>أ</w:t>
      </w:r>
      <w:r w:rsidRPr="005C4DBD">
        <w:rPr>
          <w:rFonts w:ascii="Arial" w:eastAsia="Arial" w:hAnsi="Arial" w:cs="B Lotus" w:hint="cs"/>
          <w:color w:val="252525"/>
          <w:sz w:val="28"/>
          <w:szCs w:val="28"/>
          <w:rtl/>
          <w:lang w:bidi="ar-SA"/>
        </w:rPr>
        <w:t>ت وزیران تصویب و ابلاغ گردید. از عملکرد این شورا طی یک سال گذشته مستنداتی در اختیار نیست.</w:t>
      </w:r>
    </w:p>
    <w:p w14:paraId="68406089" w14:textId="77777777" w:rsidR="005C4DBD" w:rsidRPr="005C4DBD" w:rsidRDefault="005C4DBD" w:rsidP="005C4DBD">
      <w:pPr>
        <w:spacing w:line="276" w:lineRule="auto"/>
        <w:ind w:firstLine="521"/>
        <w:contextualSpacing/>
        <w:jc w:val="both"/>
        <w:rPr>
          <w:rFonts w:ascii="Arial" w:eastAsia="Arial" w:hAnsi="Arial" w:cs="B Lotus"/>
          <w:color w:val="252525"/>
          <w:sz w:val="20"/>
          <w:szCs w:val="20"/>
          <w:rtl/>
          <w:lang w:bidi="ar-SA"/>
        </w:rPr>
      </w:pPr>
    </w:p>
    <w:p w14:paraId="66357EC9" w14:textId="4219EBF9" w:rsidR="005C4DBD" w:rsidRDefault="009D697A" w:rsidP="005C4DBD">
      <w:pPr>
        <w:spacing w:line="276" w:lineRule="auto"/>
        <w:ind w:firstLine="521"/>
        <w:contextualSpacing/>
        <w:jc w:val="both"/>
        <w:rPr>
          <w:rFonts w:cs="B Nazanin"/>
          <w:sz w:val="26"/>
          <w:szCs w:val="26"/>
          <w:rtl/>
        </w:rPr>
      </w:pPr>
      <w:r w:rsidRPr="005C4DBD">
        <w:rPr>
          <w:rFonts w:ascii="Calibri" w:eastAsia="Times New Roman" w:hAnsi="Calibri" w:cs="B Zar" w:hint="cs"/>
          <w:b/>
          <w:bCs/>
          <w:noProof/>
          <w:color w:val="000000" w:themeColor="text1"/>
          <w:spacing w:val="-6"/>
          <w:sz w:val="24"/>
          <w:szCs w:val="24"/>
          <w:rtl/>
        </w:rPr>
        <w:t>5.</w:t>
      </w:r>
      <w:r w:rsidR="0010715E" w:rsidRPr="005C4DBD">
        <w:rPr>
          <w:rFonts w:ascii="Calibri" w:eastAsia="Times New Roman" w:hAnsi="Calibri" w:cs="B Zar"/>
          <w:b/>
          <w:bCs/>
          <w:noProof/>
          <w:color w:val="000000" w:themeColor="text1"/>
          <w:spacing w:val="-6"/>
          <w:sz w:val="24"/>
          <w:szCs w:val="24"/>
          <w:rtl/>
        </w:rPr>
        <w:t xml:space="preserve"> </w:t>
      </w:r>
      <w:r w:rsidR="00EB6EFC" w:rsidRPr="005C4DBD">
        <w:rPr>
          <w:rFonts w:ascii="Calibri" w:eastAsia="Times New Roman" w:hAnsi="Calibri" w:cs="B Zar" w:hint="cs"/>
          <w:b/>
          <w:bCs/>
          <w:noProof/>
          <w:color w:val="000000" w:themeColor="text1"/>
          <w:spacing w:val="-6"/>
          <w:sz w:val="24"/>
          <w:szCs w:val="24"/>
          <w:rtl/>
        </w:rPr>
        <w:t xml:space="preserve">تهیه </w:t>
      </w:r>
      <w:r w:rsidR="00D33406" w:rsidRPr="005C4DBD">
        <w:rPr>
          <w:rFonts w:ascii="Calibri" w:eastAsia="Times New Roman" w:hAnsi="Calibri" w:cs="B Zar"/>
          <w:b/>
          <w:bCs/>
          <w:noProof/>
          <w:color w:val="000000" w:themeColor="text1"/>
          <w:spacing w:val="-6"/>
          <w:sz w:val="24"/>
          <w:szCs w:val="24"/>
          <w:rtl/>
        </w:rPr>
        <w:t xml:space="preserve">طرح </w:t>
      </w:r>
      <w:r w:rsidR="00F85F59" w:rsidRPr="005C4DBD">
        <w:rPr>
          <w:rFonts w:ascii="Calibri" w:eastAsia="Times New Roman" w:hAnsi="Calibri" w:cs="B Zar"/>
          <w:b/>
          <w:bCs/>
          <w:noProof/>
          <w:color w:val="000000" w:themeColor="text1"/>
          <w:spacing w:val="-6"/>
          <w:sz w:val="24"/>
          <w:szCs w:val="24"/>
          <w:rtl/>
        </w:rPr>
        <w:t>جامع ارتقا</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کارآمد</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و اثربخش</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b/>
          <w:bCs/>
          <w:noProof/>
          <w:color w:val="000000" w:themeColor="text1"/>
          <w:spacing w:val="-6"/>
          <w:sz w:val="24"/>
          <w:szCs w:val="24"/>
          <w:rtl/>
        </w:rPr>
        <w:t xml:space="preserve"> س</w:t>
      </w:r>
      <w:r w:rsidR="00F85F59" w:rsidRPr="005C4DBD">
        <w:rPr>
          <w:rFonts w:ascii="Calibri" w:eastAsia="Times New Roman" w:hAnsi="Calibri" w:cs="B Zar" w:hint="cs"/>
          <w:b/>
          <w:bCs/>
          <w:noProof/>
          <w:color w:val="000000" w:themeColor="text1"/>
          <w:spacing w:val="-6"/>
          <w:sz w:val="24"/>
          <w:szCs w:val="24"/>
          <w:rtl/>
        </w:rPr>
        <w:t>ی</w:t>
      </w:r>
      <w:r w:rsidR="00F85F59" w:rsidRPr="005C4DBD">
        <w:rPr>
          <w:rFonts w:ascii="Calibri" w:eastAsia="Times New Roman" w:hAnsi="Calibri" w:cs="B Zar" w:hint="eastAsia"/>
          <w:b/>
          <w:bCs/>
          <w:noProof/>
          <w:color w:val="000000" w:themeColor="text1"/>
          <w:spacing w:val="-6"/>
          <w:sz w:val="24"/>
          <w:szCs w:val="24"/>
          <w:rtl/>
        </w:rPr>
        <w:t>است</w:t>
      </w:r>
      <w:r w:rsidR="00F85F59" w:rsidRPr="005C4DBD">
        <w:rPr>
          <w:rFonts w:ascii="Calibri" w:eastAsia="Times New Roman" w:hAnsi="Calibri" w:cs="B Zar"/>
          <w:b/>
          <w:bCs/>
          <w:noProof/>
          <w:color w:val="000000" w:themeColor="text1"/>
          <w:spacing w:val="-6"/>
          <w:sz w:val="24"/>
          <w:szCs w:val="24"/>
          <w:rtl/>
        </w:rPr>
        <w:t xml:space="preserve"> </w:t>
      </w:r>
      <w:r w:rsidR="00F85F59" w:rsidRPr="005C4DBD">
        <w:rPr>
          <w:rFonts w:ascii="Calibri" w:eastAsia="Times New Roman" w:hAnsi="Calibri" w:cs="B Zar"/>
          <w:b/>
          <w:bCs/>
          <w:noProof/>
          <w:color w:val="000000" w:themeColor="text1"/>
          <w:spacing w:val="-6"/>
          <w:sz w:val="20"/>
          <w:szCs w:val="20"/>
          <w:rtl/>
        </w:rPr>
        <w:t>(د</w:t>
      </w:r>
      <w:r w:rsidR="00F85F59" w:rsidRPr="005C4DBD">
        <w:rPr>
          <w:rFonts w:ascii="Calibri" w:eastAsia="Times New Roman" w:hAnsi="Calibri" w:cs="B Zar" w:hint="cs"/>
          <w:b/>
          <w:bCs/>
          <w:noProof/>
          <w:color w:val="000000" w:themeColor="text1"/>
          <w:spacing w:val="-6"/>
          <w:sz w:val="20"/>
          <w:szCs w:val="20"/>
          <w:rtl/>
        </w:rPr>
        <w:t>ی</w:t>
      </w:r>
      <w:r w:rsidR="00F85F59" w:rsidRPr="005C4DBD">
        <w:rPr>
          <w:rFonts w:ascii="Calibri" w:eastAsia="Times New Roman" w:hAnsi="Calibri" w:cs="B Zar" w:hint="eastAsia"/>
          <w:b/>
          <w:bCs/>
          <w:noProof/>
          <w:color w:val="000000" w:themeColor="text1"/>
          <w:spacing w:val="-6"/>
          <w:sz w:val="20"/>
          <w:szCs w:val="20"/>
          <w:rtl/>
        </w:rPr>
        <w:t>پلماس</w:t>
      </w:r>
      <w:r w:rsidR="00F85F59" w:rsidRPr="005C4DBD">
        <w:rPr>
          <w:rFonts w:ascii="Calibri" w:eastAsia="Times New Roman" w:hAnsi="Calibri" w:cs="B Zar" w:hint="cs"/>
          <w:b/>
          <w:bCs/>
          <w:noProof/>
          <w:color w:val="000000" w:themeColor="text1"/>
          <w:spacing w:val="-6"/>
          <w:sz w:val="20"/>
          <w:szCs w:val="20"/>
          <w:rtl/>
        </w:rPr>
        <w:t>ی</w:t>
      </w:r>
      <w:r w:rsidR="00F85F59" w:rsidRPr="005C4DBD">
        <w:rPr>
          <w:rFonts w:ascii="Calibri" w:eastAsia="Times New Roman" w:hAnsi="Calibri" w:cs="B Zar"/>
          <w:b/>
          <w:bCs/>
          <w:noProof/>
          <w:color w:val="000000" w:themeColor="text1"/>
          <w:spacing w:val="-6"/>
          <w:sz w:val="20"/>
          <w:szCs w:val="20"/>
          <w:rtl/>
        </w:rPr>
        <w:t xml:space="preserve">) </w:t>
      </w:r>
      <w:r w:rsidR="00F85F59" w:rsidRPr="005C4DBD">
        <w:rPr>
          <w:rFonts w:ascii="Calibri" w:eastAsia="Times New Roman" w:hAnsi="Calibri" w:cs="B Zar"/>
          <w:b/>
          <w:bCs/>
          <w:noProof/>
          <w:color w:val="000000" w:themeColor="text1"/>
          <w:spacing w:val="-6"/>
          <w:sz w:val="24"/>
          <w:szCs w:val="24"/>
          <w:rtl/>
        </w:rPr>
        <w:t>اقتصاد</w:t>
      </w:r>
      <w:r w:rsidR="00F85F59" w:rsidRPr="005C4DBD">
        <w:rPr>
          <w:rFonts w:ascii="Calibri" w:eastAsia="Times New Roman" w:hAnsi="Calibri" w:cs="B Zar" w:hint="cs"/>
          <w:b/>
          <w:bCs/>
          <w:noProof/>
          <w:color w:val="000000" w:themeColor="text1"/>
          <w:spacing w:val="-6"/>
          <w:sz w:val="24"/>
          <w:szCs w:val="24"/>
          <w:rtl/>
        </w:rPr>
        <w:t>ی</w:t>
      </w:r>
      <w:r w:rsidR="00EB6EFC" w:rsidRPr="005C4DBD">
        <w:rPr>
          <w:rFonts w:ascii="Calibri" w:eastAsia="Times New Roman" w:hAnsi="Calibri" w:cs="B Zar" w:hint="cs"/>
          <w:b/>
          <w:bCs/>
          <w:noProof/>
          <w:color w:val="000000" w:themeColor="text1"/>
          <w:spacing w:val="-6"/>
          <w:sz w:val="24"/>
          <w:szCs w:val="24"/>
          <w:rtl/>
        </w:rPr>
        <w:t xml:space="preserve"> </w:t>
      </w:r>
      <w:r w:rsidR="00EB6EFC" w:rsidRPr="005C4DBD">
        <w:rPr>
          <w:rFonts w:ascii="Calibri" w:eastAsia="Times New Roman" w:hAnsi="Calibri" w:cs="B Zar" w:hint="cs"/>
          <w:b/>
          <w:bCs/>
          <w:noProof/>
          <w:color w:val="000000" w:themeColor="text1"/>
          <w:spacing w:val="-6"/>
          <w:sz w:val="20"/>
          <w:szCs w:val="20"/>
          <w:rtl/>
        </w:rPr>
        <w:t xml:space="preserve">( بند </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الف</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 xml:space="preserve"> ماده</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101</w:t>
      </w:r>
      <w:r w:rsidR="005C4DBD" w:rsidRPr="005C4DBD">
        <w:rPr>
          <w:rFonts w:ascii="Calibri" w:eastAsia="Times New Roman" w:hAnsi="Calibri" w:cs="B Zar" w:hint="cs"/>
          <w:b/>
          <w:bCs/>
          <w:noProof/>
          <w:color w:val="000000" w:themeColor="text1"/>
          <w:spacing w:val="-6"/>
          <w:sz w:val="20"/>
          <w:szCs w:val="20"/>
          <w:rtl/>
        </w:rPr>
        <w:t>)</w:t>
      </w:r>
      <w:r w:rsidR="00EB6EFC" w:rsidRPr="005C4DBD">
        <w:rPr>
          <w:rFonts w:ascii="Calibri" w:eastAsia="Times New Roman" w:hAnsi="Calibri" w:cs="B Zar" w:hint="cs"/>
          <w:b/>
          <w:bCs/>
          <w:noProof/>
          <w:color w:val="000000" w:themeColor="text1"/>
          <w:spacing w:val="-6"/>
          <w:sz w:val="20"/>
          <w:szCs w:val="20"/>
          <w:rtl/>
        </w:rPr>
        <w:t xml:space="preserve">) </w:t>
      </w:r>
      <w:r w:rsidRPr="005C4DBD">
        <w:rPr>
          <w:rFonts w:ascii="Calibri" w:eastAsia="Times New Roman" w:hAnsi="Calibri" w:cs="B Zar" w:hint="cs"/>
          <w:b/>
          <w:bCs/>
          <w:noProof/>
          <w:color w:val="000000" w:themeColor="text1"/>
          <w:spacing w:val="-6"/>
          <w:sz w:val="24"/>
          <w:szCs w:val="24"/>
          <w:rtl/>
        </w:rPr>
        <w:t>:</w:t>
      </w:r>
    </w:p>
    <w:p w14:paraId="07F87DBE" w14:textId="39929D6D" w:rsidR="00D33406" w:rsidRDefault="00F85F59" w:rsidP="005C4DBD">
      <w:pPr>
        <w:spacing w:after="0" w:line="240" w:lineRule="auto"/>
        <w:ind w:firstLine="522"/>
        <w:contextualSpacing/>
        <w:jc w:val="both"/>
        <w:rPr>
          <w:rFonts w:ascii="Arial" w:eastAsia="Arial" w:hAnsi="Arial" w:cs="B Lotus"/>
          <w:color w:val="252525"/>
          <w:sz w:val="28"/>
          <w:szCs w:val="28"/>
          <w:rtl/>
          <w:lang w:bidi="ar-SA"/>
        </w:rPr>
      </w:pPr>
      <w:r w:rsidRPr="005C4DBD">
        <w:rPr>
          <w:rFonts w:ascii="Arial" w:eastAsia="Arial" w:hAnsi="Arial" w:cs="B Lotus" w:hint="cs"/>
          <w:color w:val="252525"/>
          <w:sz w:val="28"/>
          <w:szCs w:val="28"/>
          <w:rtl/>
          <w:lang w:bidi="ar-SA"/>
        </w:rPr>
        <w:t xml:space="preserve">وزارت امور خارجه مکلف به تهیه و تدوین </w:t>
      </w:r>
      <w:r w:rsidR="003E2842" w:rsidRPr="005C4DBD">
        <w:rPr>
          <w:rFonts w:ascii="Arial" w:eastAsia="Arial" w:hAnsi="Arial" w:cs="B Lotus"/>
          <w:color w:val="252525"/>
          <w:sz w:val="28"/>
          <w:szCs w:val="28"/>
          <w:rtl/>
          <w:lang w:bidi="ar-SA"/>
        </w:rPr>
        <w:t>طرح جامع ارتقا</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کارآمد</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و اثربخش</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xml:space="preserve"> س</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hint="eastAsia"/>
          <w:color w:val="252525"/>
          <w:sz w:val="28"/>
          <w:szCs w:val="28"/>
          <w:rtl/>
          <w:lang w:bidi="ar-SA"/>
        </w:rPr>
        <w:t>است</w:t>
      </w:r>
      <w:r w:rsidR="003E2842" w:rsidRPr="005C4DBD">
        <w:rPr>
          <w:rFonts w:ascii="Arial" w:eastAsia="Arial" w:hAnsi="Arial" w:cs="B Lotus"/>
          <w:color w:val="252525"/>
          <w:sz w:val="28"/>
          <w:szCs w:val="28"/>
          <w:rtl/>
          <w:lang w:bidi="ar-SA"/>
        </w:rPr>
        <w:t xml:space="preserve"> (د</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hint="eastAsia"/>
          <w:color w:val="252525"/>
          <w:sz w:val="28"/>
          <w:szCs w:val="28"/>
          <w:rtl/>
          <w:lang w:bidi="ar-SA"/>
        </w:rPr>
        <w:t>پلماس</w:t>
      </w:r>
      <w:r w:rsidR="003E2842" w:rsidRPr="005C4DBD">
        <w:rPr>
          <w:rFonts w:ascii="Arial" w:eastAsia="Arial" w:hAnsi="Arial" w:cs="B Lotus" w:hint="cs"/>
          <w:color w:val="252525"/>
          <w:sz w:val="28"/>
          <w:szCs w:val="28"/>
          <w:rtl/>
          <w:lang w:bidi="ar-SA"/>
        </w:rPr>
        <w:t>ی</w:t>
      </w:r>
      <w:r w:rsidR="003E2842" w:rsidRPr="005C4DBD">
        <w:rPr>
          <w:rFonts w:ascii="Arial" w:eastAsia="Arial" w:hAnsi="Arial" w:cs="B Lotus"/>
          <w:color w:val="252525"/>
          <w:sz w:val="28"/>
          <w:szCs w:val="28"/>
          <w:rtl/>
          <w:lang w:bidi="ar-SA"/>
        </w:rPr>
        <w:t>) اقتصاد</w:t>
      </w:r>
      <w:r w:rsidR="003E2842" w:rsidRPr="005C4DBD">
        <w:rPr>
          <w:rFonts w:ascii="Arial" w:eastAsia="Arial" w:hAnsi="Arial" w:cs="B Lotus" w:hint="cs"/>
          <w:color w:val="252525"/>
          <w:sz w:val="28"/>
          <w:szCs w:val="28"/>
          <w:rtl/>
          <w:lang w:bidi="ar-SA"/>
        </w:rPr>
        <w:t xml:space="preserve">ی </w:t>
      </w:r>
      <w:r w:rsidRPr="005C4DBD">
        <w:rPr>
          <w:rFonts w:ascii="Arial" w:eastAsia="Arial" w:hAnsi="Arial" w:cs="B Lotus" w:hint="cs"/>
          <w:color w:val="252525"/>
          <w:sz w:val="28"/>
          <w:szCs w:val="28"/>
          <w:rtl/>
          <w:lang w:bidi="ar-SA"/>
        </w:rPr>
        <w:t xml:space="preserve">شده است. </w:t>
      </w:r>
      <w:r w:rsidR="003E2842" w:rsidRPr="005C4DBD">
        <w:rPr>
          <w:rFonts w:ascii="Arial" w:eastAsia="Arial" w:hAnsi="Arial" w:cs="B Lotus" w:hint="cs"/>
          <w:color w:val="252525"/>
          <w:sz w:val="28"/>
          <w:szCs w:val="28"/>
          <w:rtl/>
          <w:lang w:bidi="ar-SA"/>
        </w:rPr>
        <w:t xml:space="preserve">این طرح در </w:t>
      </w:r>
      <w:r w:rsidR="007D33AC" w:rsidRPr="005C4DBD">
        <w:rPr>
          <w:rFonts w:ascii="Arial" w:eastAsia="Arial" w:hAnsi="Arial" w:cs="B Lotus" w:hint="cs"/>
          <w:color w:val="252525"/>
          <w:sz w:val="28"/>
          <w:szCs w:val="28"/>
          <w:rtl/>
          <w:lang w:bidi="ar-SA"/>
        </w:rPr>
        <w:t>س</w:t>
      </w:r>
      <w:r w:rsidR="007D33AC" w:rsidRPr="005C4DBD">
        <w:rPr>
          <w:rFonts w:ascii="Arial" w:eastAsia="Arial" w:hAnsi="Arial" w:cs="B Lotus"/>
          <w:color w:val="252525"/>
          <w:sz w:val="28"/>
          <w:szCs w:val="28"/>
          <w:rtl/>
          <w:lang w:bidi="ar-SA"/>
        </w:rPr>
        <w:t>تاد هماهنگ</w:t>
      </w:r>
      <w:r w:rsidR="007D33AC" w:rsidRPr="005C4DBD">
        <w:rPr>
          <w:rFonts w:ascii="Arial" w:eastAsia="Arial" w:hAnsi="Arial" w:cs="B Lotus" w:hint="cs"/>
          <w:color w:val="252525"/>
          <w:sz w:val="28"/>
          <w:szCs w:val="28"/>
          <w:rtl/>
          <w:lang w:bidi="ar-SA"/>
        </w:rPr>
        <w:t>ی</w:t>
      </w:r>
      <w:r w:rsidR="007D33AC" w:rsidRPr="005C4DBD">
        <w:rPr>
          <w:rFonts w:ascii="Arial" w:eastAsia="Arial" w:hAnsi="Arial" w:cs="B Lotus"/>
          <w:color w:val="252525"/>
          <w:sz w:val="28"/>
          <w:szCs w:val="28"/>
          <w:rtl/>
          <w:lang w:bidi="ar-SA"/>
        </w:rPr>
        <w:t xml:space="preserve"> روابط اقتصاد</w:t>
      </w:r>
      <w:r w:rsidR="007D33AC" w:rsidRPr="005C4DBD">
        <w:rPr>
          <w:rFonts w:ascii="Arial" w:eastAsia="Arial" w:hAnsi="Arial" w:cs="B Lotus" w:hint="cs"/>
          <w:color w:val="252525"/>
          <w:sz w:val="28"/>
          <w:szCs w:val="28"/>
          <w:rtl/>
          <w:lang w:bidi="ar-SA"/>
        </w:rPr>
        <w:t>ی</w:t>
      </w:r>
      <w:r w:rsidR="007D33AC" w:rsidRPr="005C4DBD">
        <w:rPr>
          <w:rFonts w:ascii="Arial" w:eastAsia="Arial" w:hAnsi="Arial" w:cs="B Lotus"/>
          <w:color w:val="252525"/>
          <w:sz w:val="28"/>
          <w:szCs w:val="28"/>
          <w:rtl/>
          <w:lang w:bidi="ar-SA"/>
        </w:rPr>
        <w:t xml:space="preserve"> خارج</w:t>
      </w:r>
      <w:r w:rsidR="007D33AC" w:rsidRPr="005C4DBD">
        <w:rPr>
          <w:rFonts w:ascii="Arial" w:eastAsia="Arial" w:hAnsi="Arial" w:cs="B Lotus" w:hint="cs"/>
          <w:color w:val="252525"/>
          <w:sz w:val="28"/>
          <w:szCs w:val="28"/>
          <w:rtl/>
          <w:lang w:bidi="ar-SA"/>
        </w:rPr>
        <w:t>ی</w:t>
      </w:r>
      <w:r w:rsidR="003E2842" w:rsidRPr="005C4DBD">
        <w:rPr>
          <w:rFonts w:ascii="Arial" w:eastAsia="Arial" w:hAnsi="Arial" w:cs="B Lotus" w:hint="cs"/>
          <w:color w:val="252525"/>
          <w:sz w:val="28"/>
          <w:szCs w:val="28"/>
          <w:rtl/>
          <w:lang w:bidi="ar-SA"/>
        </w:rPr>
        <w:t xml:space="preserve"> وزارت امور خارجه </w:t>
      </w:r>
      <w:r w:rsidR="003D2B0F" w:rsidRPr="005C4DBD">
        <w:rPr>
          <w:rFonts w:ascii="Arial" w:eastAsia="Arial" w:hAnsi="Arial" w:cs="B Lotus"/>
          <w:color w:val="252525"/>
          <w:sz w:val="28"/>
          <w:szCs w:val="28"/>
          <w:rtl/>
          <w:lang w:bidi="ar-SA"/>
        </w:rPr>
        <w:t>در آذر</w:t>
      </w:r>
      <w:r w:rsidR="005C4DBD">
        <w:rPr>
          <w:rFonts w:ascii="Arial" w:eastAsia="Arial" w:hAnsi="Arial" w:cs="B Lotus" w:hint="cs"/>
          <w:color w:val="252525"/>
          <w:sz w:val="28"/>
          <w:szCs w:val="28"/>
          <w:rtl/>
          <w:lang w:bidi="ar-SA"/>
        </w:rPr>
        <w:t>ماه سال</w:t>
      </w:r>
      <w:r w:rsidR="003D2B0F" w:rsidRPr="005C4DBD">
        <w:rPr>
          <w:rFonts w:ascii="Arial" w:eastAsia="Arial" w:hAnsi="Arial" w:cs="B Lotus"/>
          <w:color w:val="252525"/>
          <w:sz w:val="28"/>
          <w:szCs w:val="28"/>
          <w:rtl/>
          <w:lang w:bidi="ar-SA"/>
        </w:rPr>
        <w:t xml:space="preserve"> 1403 </w:t>
      </w:r>
      <w:r w:rsidR="003E2842" w:rsidRPr="005C4DBD">
        <w:rPr>
          <w:rFonts w:ascii="Arial" w:eastAsia="Arial" w:hAnsi="Arial" w:cs="B Lotus" w:hint="cs"/>
          <w:color w:val="252525"/>
          <w:sz w:val="28"/>
          <w:szCs w:val="28"/>
          <w:rtl/>
          <w:lang w:bidi="ar-SA"/>
        </w:rPr>
        <w:t>تصویب و جهت تصویب در هی</w:t>
      </w:r>
      <w:r w:rsidR="005C4DBD">
        <w:rPr>
          <w:rFonts w:ascii="Arial" w:eastAsia="Arial" w:hAnsi="Arial" w:cs="B Lotus" w:hint="cs"/>
          <w:color w:val="252525"/>
          <w:sz w:val="28"/>
          <w:szCs w:val="28"/>
          <w:rtl/>
          <w:lang w:bidi="ar-SA"/>
        </w:rPr>
        <w:t>أ</w:t>
      </w:r>
      <w:r w:rsidR="003E2842" w:rsidRPr="005C4DBD">
        <w:rPr>
          <w:rFonts w:ascii="Arial" w:eastAsia="Arial" w:hAnsi="Arial" w:cs="B Lotus" w:hint="cs"/>
          <w:color w:val="252525"/>
          <w:sz w:val="28"/>
          <w:szCs w:val="28"/>
          <w:rtl/>
          <w:lang w:bidi="ar-SA"/>
        </w:rPr>
        <w:t>ت وزیران به معاون اول ر</w:t>
      </w:r>
      <w:r w:rsidR="005C4DBD">
        <w:rPr>
          <w:rFonts w:ascii="Arial" w:eastAsia="Arial" w:hAnsi="Arial" w:cs="B Lotus" w:hint="cs"/>
          <w:color w:val="252525"/>
          <w:sz w:val="28"/>
          <w:szCs w:val="28"/>
          <w:rtl/>
          <w:lang w:bidi="ar-SA"/>
        </w:rPr>
        <w:t>ئ</w:t>
      </w:r>
      <w:r w:rsidR="003E2842" w:rsidRPr="005C4DBD">
        <w:rPr>
          <w:rFonts w:ascii="Arial" w:eastAsia="Arial" w:hAnsi="Arial" w:cs="B Lotus" w:hint="cs"/>
          <w:color w:val="252525"/>
          <w:sz w:val="28"/>
          <w:szCs w:val="28"/>
          <w:rtl/>
          <w:lang w:bidi="ar-SA"/>
        </w:rPr>
        <w:t>یس جمهور ارسال گردید که با گذشت حدود یکسال هنوز اقدام قانونی در خصوص آن صورت نگرفته است.</w:t>
      </w:r>
      <w:r w:rsidR="007D33AC" w:rsidRPr="005C4DBD">
        <w:rPr>
          <w:rFonts w:ascii="Arial" w:eastAsia="Arial" w:hAnsi="Arial" w:cs="B Lotus" w:hint="cs"/>
          <w:color w:val="252525"/>
          <w:sz w:val="28"/>
          <w:szCs w:val="28"/>
          <w:rtl/>
          <w:lang w:bidi="ar-SA"/>
        </w:rPr>
        <w:t xml:space="preserve"> </w:t>
      </w:r>
    </w:p>
    <w:p w14:paraId="4D93C0BC" w14:textId="77777777" w:rsidR="005C4DBD" w:rsidRPr="005C4DBD" w:rsidRDefault="005C4DBD" w:rsidP="005C4DBD">
      <w:pPr>
        <w:spacing w:after="0" w:line="240" w:lineRule="auto"/>
        <w:ind w:firstLine="522"/>
        <w:contextualSpacing/>
        <w:jc w:val="both"/>
        <w:rPr>
          <w:rFonts w:ascii="Arial" w:eastAsia="Arial" w:hAnsi="Arial" w:cs="B Lotus"/>
          <w:color w:val="252525"/>
          <w:sz w:val="20"/>
          <w:szCs w:val="20"/>
          <w:rtl/>
          <w:lang w:bidi="ar-SA"/>
        </w:rPr>
      </w:pPr>
    </w:p>
    <w:p w14:paraId="7D753175" w14:textId="77777777" w:rsidR="003E2842" w:rsidRPr="005C4DBD" w:rsidRDefault="007D33AC" w:rsidP="005C4DBD">
      <w:pPr>
        <w:pStyle w:val="Heading1"/>
        <w:ind w:firstLine="521"/>
        <w:jc w:val="both"/>
        <w:rPr>
          <w:rFonts w:ascii="Calibri" w:eastAsia="Times New Roman" w:hAnsi="Calibri" w:cs="B Zar"/>
          <w:noProof/>
          <w:color w:val="000000" w:themeColor="text1"/>
          <w:spacing w:val="-6"/>
          <w:sz w:val="24"/>
          <w:szCs w:val="24"/>
          <w:rtl/>
          <w:lang w:bidi="fa-IR"/>
        </w:rPr>
      </w:pPr>
      <w:r w:rsidRPr="005C4DBD">
        <w:rPr>
          <w:rFonts w:ascii="Calibri" w:eastAsia="Times New Roman" w:hAnsi="Calibri" w:cs="B Zar"/>
          <w:noProof/>
          <w:color w:val="000000" w:themeColor="text1"/>
          <w:spacing w:val="-6"/>
          <w:sz w:val="24"/>
          <w:szCs w:val="24"/>
          <w:rtl/>
          <w:lang w:bidi="fa-IR"/>
        </w:rPr>
        <w:t>6</w:t>
      </w:r>
      <w:r w:rsidR="00C751A7" w:rsidRPr="005C4DBD">
        <w:rPr>
          <w:rFonts w:ascii="Calibri" w:eastAsia="Times New Roman" w:hAnsi="Calibri" w:cs="B Zar"/>
          <w:noProof/>
          <w:color w:val="000000" w:themeColor="text1"/>
          <w:spacing w:val="-6"/>
          <w:sz w:val="24"/>
          <w:szCs w:val="24"/>
          <w:rtl/>
          <w:lang w:bidi="fa-IR"/>
        </w:rPr>
        <w:t xml:space="preserve">. </w:t>
      </w:r>
      <w:r w:rsidR="003E2842" w:rsidRPr="005C4DBD">
        <w:rPr>
          <w:rFonts w:ascii="Calibri" w:eastAsia="Times New Roman" w:hAnsi="Calibri" w:cs="B Zar" w:hint="cs"/>
          <w:noProof/>
          <w:color w:val="000000" w:themeColor="text1"/>
          <w:spacing w:val="-6"/>
          <w:sz w:val="24"/>
          <w:szCs w:val="24"/>
          <w:rtl/>
          <w:lang w:bidi="fa-IR"/>
        </w:rPr>
        <w:t xml:space="preserve">اقدامات در جهت پیشبرد سیاست اقتصادی: </w:t>
      </w:r>
    </w:p>
    <w:p w14:paraId="5AEF1EE8" w14:textId="77777777" w:rsidR="009B3185" w:rsidRDefault="003E2842"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hint="cs"/>
          <w:b w:val="0"/>
          <w:bCs w:val="0"/>
          <w:color w:val="252525"/>
          <w:spacing w:val="0"/>
          <w:szCs w:val="28"/>
          <w:rtl/>
        </w:rPr>
        <w:t xml:space="preserve">در بندهای </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ب</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xml:space="preserve"> تا </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خ</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xml:space="preserve"> در ذیل ماده</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101</w:t>
      </w:r>
      <w:r w:rsidR="009B3185">
        <w:rPr>
          <w:rFonts w:ascii="Arial" w:eastAsia="Arial" w:hAnsi="Arial" w:cs="B Lotus" w:hint="cs"/>
          <w:b w:val="0"/>
          <w:bCs w:val="0"/>
          <w:color w:val="252525"/>
          <w:spacing w:val="0"/>
          <w:szCs w:val="28"/>
          <w:rtl/>
        </w:rPr>
        <w:t>)</w:t>
      </w:r>
      <w:r w:rsidRPr="009B3185">
        <w:rPr>
          <w:rFonts w:ascii="Arial" w:eastAsia="Arial" w:hAnsi="Arial" w:cs="B Lotus" w:hint="cs"/>
          <w:b w:val="0"/>
          <w:bCs w:val="0"/>
          <w:color w:val="252525"/>
          <w:spacing w:val="0"/>
          <w:szCs w:val="28"/>
          <w:rtl/>
        </w:rPr>
        <w:t>، تکالیف متعددی در خصوص تقویت دیپلماسی اقتصادی برای وزارت امور خارجه دیده شده است. هر چند وزارت خارجه در گزارش طبقه</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 xml:space="preserve">بندی خود به مجلس </w:t>
      </w:r>
      <w:r w:rsidR="009B3185">
        <w:rPr>
          <w:rFonts w:ascii="Arial" w:eastAsia="Arial" w:hAnsi="Arial" w:cs="B Lotus" w:hint="cs"/>
          <w:b w:val="0"/>
          <w:bCs w:val="0"/>
          <w:color w:val="252525"/>
          <w:spacing w:val="0"/>
          <w:szCs w:val="28"/>
          <w:rtl/>
        </w:rPr>
        <w:t xml:space="preserve">شورای اسلامی </w:t>
      </w:r>
      <w:r w:rsidRPr="009B3185">
        <w:rPr>
          <w:rFonts w:ascii="Arial" w:eastAsia="Arial" w:hAnsi="Arial" w:cs="B Lotus" w:hint="cs"/>
          <w:b w:val="0"/>
          <w:bCs w:val="0"/>
          <w:color w:val="252525"/>
          <w:spacing w:val="0"/>
          <w:szCs w:val="28"/>
          <w:rtl/>
        </w:rPr>
        <w:t>و بر اساس نظر ناظر اجرایی، همه این تکالیف را در حال اجرا</w:t>
      </w:r>
      <w:r w:rsidR="009B3185">
        <w:rPr>
          <w:rFonts w:ascii="Arial" w:eastAsia="Arial" w:hAnsi="Arial" w:cs="B Lotus" w:hint="cs"/>
          <w:b w:val="0"/>
          <w:bCs w:val="0"/>
          <w:color w:val="252525"/>
          <w:spacing w:val="0"/>
          <w:szCs w:val="28"/>
          <w:rtl/>
        </w:rPr>
        <w:t>ء</w:t>
      </w:r>
      <w:r w:rsidRPr="009B3185">
        <w:rPr>
          <w:rFonts w:ascii="Arial" w:eastAsia="Arial" w:hAnsi="Arial" w:cs="B Lotus" w:hint="cs"/>
          <w:b w:val="0"/>
          <w:bCs w:val="0"/>
          <w:color w:val="252525"/>
          <w:spacing w:val="0"/>
          <w:szCs w:val="28"/>
          <w:rtl/>
        </w:rPr>
        <w:t xml:space="preserve"> خوانده است اما به جهت عدم سنجه</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پذیری برخی از این شاخص</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ها و نیز عدم دسترسی به اطلاعات و مستندات، تعیین میزان تحقق آنها به طور دقیق ممکن نیست. اما آنچه بدیهی است به رغم ظرفیت</w:t>
      </w:r>
      <w:r w:rsidR="009B3185">
        <w:rPr>
          <w:rFonts w:ascii="Arial" w:eastAsia="Arial" w:hAnsi="Arial" w:cs="B Lotus"/>
          <w:b w:val="0"/>
          <w:bCs w:val="0"/>
          <w:color w:val="252525"/>
          <w:spacing w:val="0"/>
          <w:szCs w:val="28"/>
          <w:rtl/>
        </w:rPr>
        <w:softHyphen/>
      </w:r>
      <w:r w:rsidRPr="009B3185">
        <w:rPr>
          <w:rFonts w:ascii="Arial" w:eastAsia="Arial" w:hAnsi="Arial" w:cs="B Lotus" w:hint="cs"/>
          <w:b w:val="0"/>
          <w:bCs w:val="0"/>
          <w:color w:val="252525"/>
          <w:spacing w:val="0"/>
          <w:szCs w:val="28"/>
          <w:rtl/>
        </w:rPr>
        <w:t xml:space="preserve">های </w:t>
      </w:r>
      <w:r w:rsidR="00F82741" w:rsidRPr="009B3185">
        <w:rPr>
          <w:rFonts w:ascii="Arial" w:eastAsia="Arial" w:hAnsi="Arial" w:cs="B Lotus" w:hint="cs"/>
          <w:b w:val="0"/>
          <w:bCs w:val="0"/>
          <w:color w:val="252525"/>
          <w:spacing w:val="0"/>
          <w:szCs w:val="28"/>
          <w:rtl/>
        </w:rPr>
        <w:t>قابل توجه جمهوری اسلامی ایران در حوزه</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های اقتصادی، جغرافیایی، انسانی و طبیعی و نیز ظرفیت پیمان</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 و اتحادیه</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های بین</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المللی که ایران در آنها عضویت دارد، میان آنچه در حوزه دیپلماسی اقتصادی می</w:t>
      </w:r>
      <w:r w:rsidR="009B3185">
        <w:rPr>
          <w:rFonts w:ascii="Arial" w:eastAsia="Arial" w:hAnsi="Arial" w:cs="B Lotus"/>
          <w:b w:val="0"/>
          <w:bCs w:val="0"/>
          <w:color w:val="252525"/>
          <w:spacing w:val="0"/>
          <w:szCs w:val="28"/>
          <w:rtl/>
        </w:rPr>
        <w:softHyphen/>
      </w:r>
      <w:r w:rsidR="00F82741" w:rsidRPr="009B3185">
        <w:rPr>
          <w:rFonts w:ascii="Arial" w:eastAsia="Arial" w:hAnsi="Arial" w:cs="B Lotus" w:hint="cs"/>
          <w:b w:val="0"/>
          <w:bCs w:val="0"/>
          <w:color w:val="252525"/>
          <w:spacing w:val="0"/>
          <w:szCs w:val="28"/>
          <w:rtl/>
        </w:rPr>
        <w:t>گذرد با نقطه مطلوب فاصله بسیار است.</w:t>
      </w:r>
    </w:p>
    <w:p w14:paraId="34A3FBE3" w14:textId="77777777" w:rsidR="00FA6004" w:rsidRDefault="00E05B4A"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b w:val="0"/>
          <w:bCs w:val="0"/>
          <w:color w:val="252525"/>
          <w:spacing w:val="0"/>
          <w:szCs w:val="28"/>
          <w:rtl/>
        </w:rPr>
        <w:t>با عنا</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ت</w:t>
      </w:r>
      <w:r w:rsidRPr="009B3185">
        <w:rPr>
          <w:rFonts w:ascii="Arial" w:eastAsia="Arial" w:hAnsi="Arial" w:cs="B Lotus"/>
          <w:b w:val="0"/>
          <w:bCs w:val="0"/>
          <w:color w:val="252525"/>
          <w:spacing w:val="0"/>
          <w:szCs w:val="28"/>
          <w:rtl/>
        </w:rPr>
        <w:t xml:space="preserve"> به </w:t>
      </w:r>
      <w:r w:rsidR="00F82741" w:rsidRPr="009B3185">
        <w:rPr>
          <w:rFonts w:ascii="Arial" w:eastAsia="Arial" w:hAnsi="Arial" w:cs="B Lotus" w:hint="cs"/>
          <w:b w:val="0"/>
          <w:bCs w:val="0"/>
          <w:color w:val="252525"/>
          <w:spacing w:val="0"/>
          <w:szCs w:val="28"/>
          <w:rtl/>
        </w:rPr>
        <w:t>تعداد زیاد تکالیف مصرح در ماده</w:t>
      </w:r>
      <w:r w:rsidR="009B3185">
        <w:rPr>
          <w:rFonts w:ascii="Arial" w:eastAsia="Arial" w:hAnsi="Arial" w:cs="B Lotus" w:hint="cs"/>
          <w:b w:val="0"/>
          <w:bCs w:val="0"/>
          <w:color w:val="252525"/>
          <w:spacing w:val="0"/>
          <w:szCs w:val="28"/>
          <w:rtl/>
        </w:rPr>
        <w:t>(</w:t>
      </w:r>
      <w:r w:rsidR="00F82741" w:rsidRPr="009B3185">
        <w:rPr>
          <w:rFonts w:ascii="Arial" w:eastAsia="Arial" w:hAnsi="Arial" w:cs="B Lotus" w:hint="cs"/>
          <w:b w:val="0"/>
          <w:bCs w:val="0"/>
          <w:color w:val="252525"/>
          <w:spacing w:val="0"/>
          <w:szCs w:val="28"/>
          <w:rtl/>
        </w:rPr>
        <w:t>101</w:t>
      </w:r>
      <w:r w:rsidR="009B3185">
        <w:rPr>
          <w:rFonts w:ascii="Arial" w:eastAsia="Arial" w:hAnsi="Arial" w:cs="B Lotus" w:hint="cs"/>
          <w:b w:val="0"/>
          <w:bCs w:val="0"/>
          <w:color w:val="252525"/>
          <w:spacing w:val="0"/>
          <w:szCs w:val="28"/>
          <w:rtl/>
        </w:rPr>
        <w:t>)</w:t>
      </w:r>
      <w:r w:rsidRPr="009B3185">
        <w:rPr>
          <w:rFonts w:ascii="Arial" w:eastAsia="Arial" w:hAnsi="Arial" w:cs="B Lotus"/>
          <w:b w:val="0"/>
          <w:bCs w:val="0"/>
          <w:color w:val="252525"/>
          <w:spacing w:val="0"/>
          <w:szCs w:val="28"/>
          <w:rtl/>
        </w:rPr>
        <w:t xml:space="preserve"> و در راستا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تقو</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ت</w:t>
      </w:r>
      <w:r w:rsidRPr="009B3185">
        <w:rPr>
          <w:rFonts w:ascii="Arial" w:eastAsia="Arial" w:hAnsi="Arial" w:cs="B Lotus"/>
          <w:b w:val="0"/>
          <w:bCs w:val="0"/>
          <w:color w:val="252525"/>
          <w:spacing w:val="0"/>
          <w:szCs w:val="28"/>
          <w:rtl/>
        </w:rPr>
        <w:t xml:space="preserve"> ارز</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اب</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عملکرد اجرا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w:t>
      </w:r>
      <w:r w:rsidR="00F82741" w:rsidRPr="009B3185">
        <w:rPr>
          <w:rFonts w:ascii="Arial" w:eastAsia="Arial" w:hAnsi="Arial" w:cs="B Lotus" w:hint="cs"/>
          <w:b w:val="0"/>
          <w:bCs w:val="0"/>
          <w:color w:val="252525"/>
          <w:spacing w:val="0"/>
          <w:szCs w:val="28"/>
          <w:rtl/>
        </w:rPr>
        <w:t>آنها</w:t>
      </w:r>
      <w:r w:rsidRPr="009B3185">
        <w:rPr>
          <w:rFonts w:ascii="Arial" w:eastAsia="Arial" w:hAnsi="Arial" w:cs="B Lotus"/>
          <w:b w:val="0"/>
          <w:bCs w:val="0"/>
          <w:color w:val="252525"/>
          <w:spacing w:val="0"/>
          <w:szCs w:val="28"/>
          <w:rtl/>
        </w:rPr>
        <w:t xml:space="preserve">، در </w:t>
      </w:r>
      <w:r w:rsidR="00F54824" w:rsidRPr="009B3185">
        <w:rPr>
          <w:rFonts w:ascii="Arial" w:eastAsia="Arial" w:hAnsi="Arial" w:cs="B Lotus"/>
          <w:b w:val="0"/>
          <w:bCs w:val="0"/>
          <w:color w:val="252525"/>
          <w:spacing w:val="0"/>
          <w:szCs w:val="28"/>
          <w:rtl/>
        </w:rPr>
        <w:t>تبصره ذ</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ل</w:t>
      </w:r>
      <w:r w:rsidR="00F54824" w:rsidRPr="009B3185">
        <w:rPr>
          <w:rFonts w:ascii="Arial" w:eastAsia="Arial" w:hAnsi="Arial" w:cs="B Lotus"/>
          <w:b w:val="0"/>
          <w:bCs w:val="0"/>
          <w:color w:val="252525"/>
          <w:spacing w:val="0"/>
          <w:szCs w:val="28"/>
          <w:rtl/>
        </w:rPr>
        <w:t xml:space="preserve"> ا</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ن</w:t>
      </w:r>
      <w:r w:rsidR="00F54824" w:rsidRPr="009B3185">
        <w:rPr>
          <w:rFonts w:ascii="Arial" w:eastAsia="Arial" w:hAnsi="Arial" w:cs="B Lotus"/>
          <w:b w:val="0"/>
          <w:bCs w:val="0"/>
          <w:color w:val="252525"/>
          <w:spacing w:val="0"/>
          <w:szCs w:val="28"/>
          <w:rtl/>
        </w:rPr>
        <w:t xml:space="preserve"> ماده</w:t>
      </w:r>
      <w:r w:rsidR="00F82741" w:rsidRPr="009B3185">
        <w:rPr>
          <w:rFonts w:ascii="Arial" w:eastAsia="Arial" w:hAnsi="Arial" w:cs="B Lotus" w:hint="cs"/>
          <w:b w:val="0"/>
          <w:bCs w:val="0"/>
          <w:color w:val="252525"/>
          <w:spacing w:val="0"/>
          <w:szCs w:val="28"/>
          <w:rtl/>
        </w:rPr>
        <w:t>،</w:t>
      </w:r>
      <w:r w:rsidR="00F54824" w:rsidRPr="009B3185">
        <w:rPr>
          <w:rFonts w:ascii="Arial" w:eastAsia="Arial" w:hAnsi="Arial" w:cs="B Lotus"/>
          <w:b w:val="0"/>
          <w:bCs w:val="0"/>
          <w:color w:val="252525"/>
          <w:spacing w:val="0"/>
          <w:szCs w:val="28"/>
          <w:rtl/>
        </w:rPr>
        <w:t xml:space="preserve"> وزارت امور</w:t>
      </w:r>
      <w:r w:rsidR="009B3185">
        <w:rPr>
          <w:rFonts w:ascii="Arial" w:eastAsia="Arial" w:hAnsi="Arial" w:cs="B Lotus" w:hint="cs"/>
          <w:b w:val="0"/>
          <w:bCs w:val="0"/>
          <w:color w:val="252525"/>
          <w:spacing w:val="0"/>
          <w:szCs w:val="28"/>
          <w:rtl/>
        </w:rPr>
        <w:t xml:space="preserve"> </w:t>
      </w:r>
      <w:r w:rsidR="00F54824" w:rsidRPr="009B3185">
        <w:rPr>
          <w:rFonts w:ascii="Arial" w:eastAsia="Arial" w:hAnsi="Arial" w:cs="B Lotus"/>
          <w:b w:val="0"/>
          <w:bCs w:val="0"/>
          <w:color w:val="252525"/>
          <w:spacing w:val="0"/>
          <w:szCs w:val="28"/>
          <w:rtl/>
        </w:rPr>
        <w:t xml:space="preserve">خارجه مکلف </w:t>
      </w:r>
      <w:r w:rsidRPr="009B3185">
        <w:rPr>
          <w:rFonts w:ascii="Arial" w:eastAsia="Arial" w:hAnsi="Arial" w:cs="B Lotus" w:hint="eastAsia"/>
          <w:b w:val="0"/>
          <w:bCs w:val="0"/>
          <w:color w:val="252525"/>
          <w:spacing w:val="0"/>
          <w:szCs w:val="28"/>
          <w:rtl/>
        </w:rPr>
        <w:t>شده</w:t>
      </w:r>
      <w:r w:rsidR="00F54824" w:rsidRPr="009B3185">
        <w:rPr>
          <w:rFonts w:ascii="Arial" w:eastAsia="Arial" w:hAnsi="Arial" w:cs="B Lotus"/>
          <w:b w:val="0"/>
          <w:bCs w:val="0"/>
          <w:color w:val="252525"/>
          <w:spacing w:val="0"/>
          <w:szCs w:val="28"/>
          <w:rtl/>
        </w:rPr>
        <w:t xml:space="preserve"> است که گزارش عملکرد ا</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ن</w:t>
      </w:r>
      <w:r w:rsidR="00F54824" w:rsidRPr="009B3185">
        <w:rPr>
          <w:rFonts w:ascii="Arial" w:eastAsia="Arial" w:hAnsi="Arial" w:cs="B Lotus"/>
          <w:b w:val="0"/>
          <w:bCs w:val="0"/>
          <w:color w:val="252525"/>
          <w:spacing w:val="0"/>
          <w:szCs w:val="28"/>
          <w:rtl/>
        </w:rPr>
        <w:t xml:space="preserve"> ماده را هر شش ماه </w:t>
      </w:r>
      <w:r w:rsidR="00F54824" w:rsidRPr="009B3185">
        <w:rPr>
          <w:rFonts w:ascii="Arial" w:eastAsia="Arial" w:hAnsi="Arial" w:cs="B Lotus" w:hint="cs"/>
          <w:b w:val="0"/>
          <w:bCs w:val="0"/>
          <w:color w:val="252525"/>
          <w:spacing w:val="0"/>
          <w:szCs w:val="28"/>
          <w:rtl/>
        </w:rPr>
        <w:t>ی</w:t>
      </w:r>
      <w:r w:rsidR="00F54824" w:rsidRPr="009B3185">
        <w:rPr>
          <w:rFonts w:ascii="Arial" w:eastAsia="Arial" w:hAnsi="Arial" w:cs="B Lotus" w:hint="eastAsia"/>
          <w:b w:val="0"/>
          <w:bCs w:val="0"/>
          <w:color w:val="252525"/>
          <w:spacing w:val="0"/>
          <w:szCs w:val="28"/>
          <w:rtl/>
        </w:rPr>
        <w:t>ک</w:t>
      </w:r>
      <w:r w:rsidR="00F54824" w:rsidRPr="009B3185">
        <w:rPr>
          <w:rFonts w:ascii="Arial" w:eastAsia="Arial" w:hAnsi="Arial" w:cs="B Lotus"/>
          <w:b w:val="0"/>
          <w:bCs w:val="0"/>
          <w:color w:val="252525"/>
          <w:spacing w:val="0"/>
          <w:szCs w:val="28"/>
          <w:rtl/>
        </w:rPr>
        <w:t xml:space="preserve"> بار به مجلس ارسال کند.</w:t>
      </w:r>
    </w:p>
    <w:p w14:paraId="5BDD5FE1" w14:textId="31D4109E" w:rsidR="00224213" w:rsidRPr="009B3185" w:rsidRDefault="00F54824" w:rsidP="009B3185">
      <w:pPr>
        <w:pStyle w:val="Heading1"/>
        <w:ind w:firstLine="521"/>
        <w:jc w:val="both"/>
        <w:rPr>
          <w:rFonts w:ascii="Arial" w:eastAsia="Arial" w:hAnsi="Arial" w:cs="B Lotus"/>
          <w:b w:val="0"/>
          <w:bCs w:val="0"/>
          <w:color w:val="252525"/>
          <w:spacing w:val="0"/>
          <w:szCs w:val="28"/>
          <w:rtl/>
        </w:rPr>
      </w:pPr>
      <w:r w:rsidRPr="009B3185">
        <w:rPr>
          <w:rFonts w:ascii="Arial" w:eastAsia="Arial" w:hAnsi="Arial" w:cs="B Lotus"/>
          <w:b w:val="0"/>
          <w:bCs w:val="0"/>
          <w:color w:val="252525"/>
          <w:spacing w:val="0"/>
          <w:szCs w:val="28"/>
          <w:rtl/>
        </w:rPr>
        <w:t>پ</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گ</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ر</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ها</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انجام شده </w:t>
      </w:r>
      <w:r w:rsidRPr="009B3185">
        <w:rPr>
          <w:rFonts w:ascii="Arial" w:eastAsia="Arial" w:hAnsi="Arial" w:cs="B Lotus" w:hint="eastAsia"/>
          <w:b w:val="0"/>
          <w:bCs w:val="0"/>
          <w:color w:val="252525"/>
          <w:spacing w:val="0"/>
          <w:szCs w:val="28"/>
          <w:rtl/>
        </w:rPr>
        <w:t>حاک</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از عدم گزارش‌ده</w:t>
      </w:r>
      <w:r w:rsidRPr="009B3185">
        <w:rPr>
          <w:rFonts w:ascii="Arial" w:eastAsia="Arial" w:hAnsi="Arial" w:cs="B Lotus" w:hint="cs"/>
          <w:b w:val="0"/>
          <w:bCs w:val="0"/>
          <w:color w:val="252525"/>
          <w:spacing w:val="0"/>
          <w:szCs w:val="28"/>
          <w:rtl/>
        </w:rPr>
        <w:t>ی</w:t>
      </w:r>
      <w:r w:rsidRPr="009B3185">
        <w:rPr>
          <w:rFonts w:ascii="Arial" w:eastAsia="Arial" w:hAnsi="Arial" w:cs="B Lotus"/>
          <w:b w:val="0"/>
          <w:bCs w:val="0"/>
          <w:color w:val="252525"/>
          <w:spacing w:val="0"/>
          <w:szCs w:val="28"/>
          <w:rtl/>
        </w:rPr>
        <w:t xml:space="preserve"> وزارت امور خارجه در مورد ا</w:t>
      </w:r>
      <w:r w:rsidRPr="009B3185">
        <w:rPr>
          <w:rFonts w:ascii="Arial" w:eastAsia="Arial" w:hAnsi="Arial" w:cs="B Lotus" w:hint="cs"/>
          <w:b w:val="0"/>
          <w:bCs w:val="0"/>
          <w:color w:val="252525"/>
          <w:spacing w:val="0"/>
          <w:szCs w:val="28"/>
          <w:rtl/>
        </w:rPr>
        <w:t>ی</w:t>
      </w:r>
      <w:r w:rsidRPr="009B3185">
        <w:rPr>
          <w:rFonts w:ascii="Arial" w:eastAsia="Arial" w:hAnsi="Arial" w:cs="B Lotus" w:hint="eastAsia"/>
          <w:b w:val="0"/>
          <w:bCs w:val="0"/>
          <w:color w:val="252525"/>
          <w:spacing w:val="0"/>
          <w:szCs w:val="28"/>
          <w:rtl/>
        </w:rPr>
        <w:t>ن</w:t>
      </w:r>
      <w:r w:rsidRPr="009B3185">
        <w:rPr>
          <w:rFonts w:ascii="Arial" w:eastAsia="Arial" w:hAnsi="Arial" w:cs="B Lotus"/>
          <w:b w:val="0"/>
          <w:bCs w:val="0"/>
          <w:color w:val="252525"/>
          <w:spacing w:val="0"/>
          <w:szCs w:val="28"/>
          <w:rtl/>
        </w:rPr>
        <w:t xml:space="preserve"> بند از قانون است. </w:t>
      </w:r>
    </w:p>
    <w:p w14:paraId="7EA6C82F" w14:textId="7A156AE5" w:rsidR="00224213" w:rsidRDefault="00224213" w:rsidP="00F82741">
      <w:pPr>
        <w:pStyle w:val="Heading1"/>
        <w:ind w:firstLine="0"/>
        <w:rPr>
          <w:rtl/>
        </w:rPr>
      </w:pPr>
    </w:p>
    <w:p w14:paraId="22B2C53C" w14:textId="4F1D87DD" w:rsidR="00FA6004" w:rsidRDefault="00FA6004" w:rsidP="00FA6004">
      <w:pPr>
        <w:rPr>
          <w:rtl/>
          <w:lang w:bidi="ar-SA"/>
        </w:rPr>
      </w:pPr>
    </w:p>
    <w:p w14:paraId="3AF1FDF4" w14:textId="7CEA0090" w:rsidR="00FA6004" w:rsidRDefault="00FA6004" w:rsidP="00FA6004">
      <w:pPr>
        <w:rPr>
          <w:rtl/>
          <w:lang w:bidi="ar-SA"/>
        </w:rPr>
      </w:pPr>
    </w:p>
    <w:p w14:paraId="38249989" w14:textId="33026F65" w:rsidR="00FA6004" w:rsidRDefault="00FA6004" w:rsidP="00FA6004">
      <w:pPr>
        <w:rPr>
          <w:rtl/>
          <w:lang w:bidi="ar-SA"/>
        </w:rPr>
      </w:pPr>
    </w:p>
    <w:p w14:paraId="084ACC3D" w14:textId="77777777" w:rsidR="00FA6004" w:rsidRDefault="00FA6004" w:rsidP="00FA6004">
      <w:pPr>
        <w:tabs>
          <w:tab w:val="left" w:pos="9071"/>
        </w:tabs>
        <w:spacing w:line="240" w:lineRule="auto"/>
        <w:ind w:firstLine="510"/>
        <w:jc w:val="both"/>
        <w:rPr>
          <w:rFonts w:eastAsia="Times New Roman" w:cs="B Zar"/>
          <w:b/>
          <w:bCs/>
          <w:noProof/>
          <w:color w:val="000000" w:themeColor="text1"/>
          <w:spacing w:val="-6"/>
          <w:sz w:val="27"/>
          <w:szCs w:val="27"/>
          <w:rtl/>
        </w:rPr>
      </w:pPr>
    </w:p>
    <w:p w14:paraId="79E02467" w14:textId="734A667D" w:rsidR="00FA6004" w:rsidRPr="0070359C" w:rsidRDefault="00FA6004" w:rsidP="00FA6004">
      <w:pPr>
        <w:tabs>
          <w:tab w:val="left" w:pos="9071"/>
        </w:tabs>
        <w:spacing w:line="240" w:lineRule="auto"/>
        <w:ind w:firstLine="510"/>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Pr="0070359C">
        <w:rPr>
          <w:rFonts w:eastAsia="Times New Roman" w:cs="B Zar" w:hint="cs"/>
          <w:b/>
          <w:bCs/>
          <w:noProof/>
          <w:color w:val="000000" w:themeColor="text1"/>
          <w:spacing w:val="-6"/>
          <w:sz w:val="27"/>
          <w:szCs w:val="27"/>
          <w:rtl/>
        </w:rPr>
        <w:t>فصل 22- دفاعی و امنیتی</w:t>
      </w:r>
    </w:p>
    <w:p w14:paraId="51F60404" w14:textId="0EDE250D" w:rsidR="00FA6004" w:rsidRDefault="00B14D2E" w:rsidP="00FA6004">
      <w:pPr>
        <w:pStyle w:val="Heading1"/>
        <w:ind w:firstLine="521"/>
        <w:jc w:val="both"/>
        <w:rPr>
          <w:rFonts w:ascii="Arial" w:eastAsia="Arial" w:hAnsi="Arial" w:cs="B Lotus"/>
          <w:b w:val="0"/>
          <w:bCs w:val="0"/>
          <w:color w:val="252525"/>
          <w:spacing w:val="0"/>
          <w:szCs w:val="28"/>
          <w:rtl/>
        </w:rPr>
      </w:pPr>
      <w:r w:rsidRPr="00FA6004">
        <w:rPr>
          <w:rFonts w:ascii="Arial" w:eastAsia="Arial" w:hAnsi="Arial" w:cs="B Lotus" w:hint="cs"/>
          <w:b w:val="0"/>
          <w:bCs w:val="0"/>
          <w:color w:val="252525"/>
          <w:spacing w:val="0"/>
          <w:szCs w:val="28"/>
          <w:rtl/>
        </w:rPr>
        <w:t>در فصل</w:t>
      </w:r>
      <w:r w:rsidR="0010715E" w:rsidRPr="00FA6004">
        <w:rPr>
          <w:rFonts w:ascii="Arial" w:eastAsia="Arial" w:hAnsi="Arial" w:cs="B Lotus"/>
          <w:b w:val="0"/>
          <w:bCs w:val="0"/>
          <w:color w:val="252525"/>
          <w:spacing w:val="0"/>
          <w:szCs w:val="28"/>
          <w:rtl/>
        </w:rPr>
        <w:t xml:space="preserve"> </w:t>
      </w:r>
      <w:r w:rsidR="00FA6004">
        <w:rPr>
          <w:rFonts w:ascii="Arial" w:eastAsia="Arial" w:hAnsi="Arial" w:cs="B Lotus" w:hint="cs"/>
          <w:b w:val="0"/>
          <w:bCs w:val="0"/>
          <w:color w:val="252525"/>
          <w:spacing w:val="0"/>
          <w:szCs w:val="28"/>
          <w:rtl/>
        </w:rPr>
        <w:t>بیست و دوم</w:t>
      </w:r>
      <w:r w:rsidRPr="00FA6004">
        <w:rPr>
          <w:rFonts w:ascii="Arial" w:eastAsia="Arial" w:hAnsi="Arial" w:cs="B Lotus" w:hint="cs"/>
          <w:b w:val="0"/>
          <w:bCs w:val="0"/>
          <w:color w:val="252525"/>
          <w:spacing w:val="0"/>
          <w:szCs w:val="28"/>
          <w:rtl/>
        </w:rPr>
        <w:t xml:space="preserve"> قانون برنامه هفتم پیشرفت</w:t>
      </w:r>
      <w:r w:rsidR="00FA6004">
        <w:rPr>
          <w:rFonts w:ascii="Arial" w:eastAsia="Arial" w:hAnsi="Arial" w:cs="B Lotus" w:hint="cs"/>
          <w:b w:val="0"/>
          <w:bCs w:val="0"/>
          <w:color w:val="252525"/>
          <w:spacing w:val="0"/>
          <w:szCs w:val="28"/>
          <w:rtl/>
        </w:rPr>
        <w:t>،</w:t>
      </w:r>
      <w:r w:rsidRPr="00FA6004">
        <w:rPr>
          <w:rFonts w:ascii="Arial" w:eastAsia="Arial" w:hAnsi="Arial" w:cs="B Lotus" w:hint="cs"/>
          <w:b w:val="0"/>
          <w:bCs w:val="0"/>
          <w:color w:val="252525"/>
          <w:spacing w:val="0"/>
          <w:szCs w:val="28"/>
          <w:rtl/>
        </w:rPr>
        <w:t xml:space="preserve"> اهدافی چون </w:t>
      </w:r>
      <w:r w:rsidRPr="00FA6004">
        <w:rPr>
          <w:rFonts w:ascii="Arial" w:eastAsia="Arial" w:hAnsi="Arial" w:cs="B Lotus"/>
          <w:b w:val="0"/>
          <w:bCs w:val="0"/>
          <w:color w:val="252525"/>
          <w:spacing w:val="0"/>
          <w:szCs w:val="28"/>
          <w:rtl/>
        </w:rPr>
        <w:t>تقو</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توان بازدارندگ</w:t>
      </w:r>
      <w:r w:rsidRPr="00FA6004">
        <w:rPr>
          <w:rFonts w:ascii="Arial" w:eastAsia="Arial" w:hAnsi="Arial" w:cs="B Lotus" w:hint="cs"/>
          <w:b w:val="0"/>
          <w:bCs w:val="0"/>
          <w:color w:val="252525"/>
          <w:spacing w:val="0"/>
          <w:szCs w:val="28"/>
          <w:rtl/>
        </w:rPr>
        <w:t>ی، بهینه</w:t>
      </w:r>
      <w:r w:rsidR="0010715E" w:rsidRPr="00FA6004">
        <w:rPr>
          <w:rFonts w:ascii="Arial" w:eastAsia="Arial" w:hAnsi="Arial" w:cs="B Lotus" w:hint="cs"/>
          <w:b w:val="0"/>
          <w:bCs w:val="0"/>
          <w:color w:val="252525"/>
          <w:spacing w:val="0"/>
          <w:szCs w:val="28"/>
        </w:rPr>
        <w:t>‌</w:t>
      </w:r>
      <w:r w:rsidRPr="00FA6004">
        <w:rPr>
          <w:rFonts w:ascii="Arial" w:eastAsia="Arial" w:hAnsi="Arial" w:cs="B Lotus" w:hint="cs"/>
          <w:b w:val="0"/>
          <w:bCs w:val="0"/>
          <w:color w:val="252525"/>
          <w:spacing w:val="0"/>
          <w:szCs w:val="28"/>
          <w:rtl/>
        </w:rPr>
        <w:t xml:space="preserve">سازی </w:t>
      </w:r>
      <w:r w:rsidRPr="00FA6004">
        <w:rPr>
          <w:rFonts w:ascii="Arial" w:eastAsia="Arial" w:hAnsi="Arial" w:cs="B Lotus" w:hint="eastAsia"/>
          <w:b w:val="0"/>
          <w:bCs w:val="0"/>
          <w:color w:val="252525"/>
          <w:spacing w:val="0"/>
          <w:szCs w:val="28"/>
          <w:rtl/>
        </w:rPr>
        <w:t>خدمت</w:t>
      </w:r>
      <w:r w:rsidRPr="00FA6004">
        <w:rPr>
          <w:rFonts w:ascii="Arial" w:eastAsia="Arial" w:hAnsi="Arial" w:cs="B Lotus"/>
          <w:b w:val="0"/>
          <w:bCs w:val="0"/>
          <w:color w:val="252525"/>
          <w:spacing w:val="0"/>
          <w:szCs w:val="28"/>
          <w:rtl/>
        </w:rPr>
        <w:t xml:space="preserve"> وظ</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فه</w:t>
      </w:r>
      <w:r w:rsidRPr="00FA6004">
        <w:rPr>
          <w:rFonts w:ascii="Arial" w:eastAsia="Arial" w:hAnsi="Arial" w:cs="B Lotus"/>
          <w:b w:val="0"/>
          <w:bCs w:val="0"/>
          <w:color w:val="252525"/>
          <w:spacing w:val="0"/>
          <w:szCs w:val="28"/>
          <w:rtl/>
        </w:rPr>
        <w:t xml:space="preserve"> عموم</w:t>
      </w:r>
      <w:r w:rsidRPr="00FA6004">
        <w:rPr>
          <w:rFonts w:ascii="Arial" w:eastAsia="Arial" w:hAnsi="Arial" w:cs="B Lotus" w:hint="cs"/>
          <w:b w:val="0"/>
          <w:bCs w:val="0"/>
          <w:color w:val="252525"/>
          <w:spacing w:val="0"/>
          <w:szCs w:val="28"/>
          <w:rtl/>
        </w:rPr>
        <w:t xml:space="preserve">ی، تقویت </w:t>
      </w:r>
      <w:r w:rsidRPr="00FA6004">
        <w:rPr>
          <w:rFonts w:ascii="Arial" w:eastAsia="Arial" w:hAnsi="Arial" w:cs="B Lotus" w:hint="eastAsia"/>
          <w:b w:val="0"/>
          <w:bCs w:val="0"/>
          <w:color w:val="252525"/>
          <w:spacing w:val="0"/>
          <w:szCs w:val="28"/>
          <w:rtl/>
        </w:rPr>
        <w:t>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سا</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بر</w:t>
      </w:r>
      <w:r w:rsidRPr="00FA6004">
        <w:rPr>
          <w:rFonts w:ascii="Arial" w:eastAsia="Arial" w:hAnsi="Arial" w:cs="B Lotus" w:hint="cs"/>
          <w:b w:val="0"/>
          <w:bCs w:val="0"/>
          <w:color w:val="252525"/>
          <w:spacing w:val="0"/>
          <w:szCs w:val="28"/>
          <w:rtl/>
        </w:rPr>
        <w:t xml:space="preserve">ی، تقویت </w:t>
      </w:r>
      <w:r w:rsidRPr="00FA6004">
        <w:rPr>
          <w:rFonts w:ascii="Arial" w:eastAsia="Arial" w:hAnsi="Arial" w:cs="B Lotus" w:hint="eastAsia"/>
          <w:b w:val="0"/>
          <w:bCs w:val="0"/>
          <w:color w:val="252525"/>
          <w:spacing w:val="0"/>
          <w:szCs w:val="28"/>
          <w:rtl/>
        </w:rPr>
        <w:t>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b w:val="0"/>
          <w:bCs w:val="0"/>
          <w:color w:val="252525"/>
          <w:spacing w:val="0"/>
          <w:szCs w:val="28"/>
          <w:rtl/>
        </w:rPr>
        <w:t xml:space="preserve"> مردم</w:t>
      </w:r>
      <w:r w:rsidRPr="00FA6004">
        <w:rPr>
          <w:rFonts w:ascii="Arial" w:eastAsia="Arial" w:hAnsi="Arial" w:cs="B Lotus" w:hint="cs"/>
          <w:b w:val="0"/>
          <w:bCs w:val="0"/>
          <w:color w:val="252525"/>
          <w:spacing w:val="0"/>
          <w:szCs w:val="28"/>
          <w:rtl/>
        </w:rPr>
        <w:t xml:space="preserve">ی، توسعه </w:t>
      </w:r>
      <w:r w:rsidRPr="00FA6004">
        <w:rPr>
          <w:rFonts w:ascii="Arial" w:eastAsia="Arial" w:hAnsi="Arial" w:cs="B Lotus" w:hint="eastAsia"/>
          <w:b w:val="0"/>
          <w:bCs w:val="0"/>
          <w:color w:val="252525"/>
          <w:spacing w:val="0"/>
          <w:szCs w:val="28"/>
          <w:rtl/>
        </w:rPr>
        <w:t>پدافند</w:t>
      </w:r>
      <w:r w:rsidRPr="00FA6004">
        <w:rPr>
          <w:rFonts w:ascii="Arial" w:eastAsia="Arial" w:hAnsi="Arial" w:cs="B Lotus" w:hint="cs"/>
          <w:b w:val="0"/>
          <w:bCs w:val="0"/>
          <w:color w:val="252525"/>
          <w:spacing w:val="0"/>
          <w:szCs w:val="28"/>
          <w:rtl/>
        </w:rPr>
        <w:t xml:space="preserve"> </w:t>
      </w:r>
      <w:r w:rsidRPr="00FA6004">
        <w:rPr>
          <w:rFonts w:ascii="Arial" w:eastAsia="Arial" w:hAnsi="Arial" w:cs="B Lotus" w:hint="eastAsia"/>
          <w:b w:val="0"/>
          <w:bCs w:val="0"/>
          <w:color w:val="252525"/>
          <w:spacing w:val="0"/>
          <w:szCs w:val="28"/>
          <w:rtl/>
        </w:rPr>
        <w:t>غ</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رعامل</w:t>
      </w:r>
      <w:r w:rsidRPr="00FA6004">
        <w:rPr>
          <w:rFonts w:ascii="Arial" w:eastAsia="Arial" w:hAnsi="Arial" w:cs="B Lotus" w:hint="cs"/>
          <w:b w:val="0"/>
          <w:bCs w:val="0"/>
          <w:color w:val="252525"/>
          <w:spacing w:val="0"/>
          <w:szCs w:val="28"/>
          <w:rtl/>
        </w:rPr>
        <w:t xml:space="preserve">، رفع </w:t>
      </w:r>
      <w:r w:rsidRPr="00FA6004">
        <w:rPr>
          <w:rFonts w:ascii="Arial" w:eastAsia="Arial" w:hAnsi="Arial" w:cs="B Lotus" w:hint="eastAsia"/>
          <w:b w:val="0"/>
          <w:bCs w:val="0"/>
          <w:color w:val="252525"/>
          <w:spacing w:val="0"/>
          <w:szCs w:val="28"/>
          <w:rtl/>
        </w:rPr>
        <w:t>خل</w:t>
      </w:r>
      <w:r w:rsidRPr="00FA6004">
        <w:rPr>
          <w:rFonts w:ascii="Arial" w:eastAsia="Arial" w:hAnsi="Arial" w:cs="B Lotus" w:hint="cs"/>
          <w:b w:val="0"/>
          <w:bCs w:val="0"/>
          <w:color w:val="252525"/>
          <w:spacing w:val="0"/>
          <w:szCs w:val="28"/>
          <w:rtl/>
        </w:rPr>
        <w:t>أ</w:t>
      </w:r>
      <w:r w:rsidR="0010715E" w:rsidRPr="00FA6004">
        <w:rPr>
          <w:rFonts w:ascii="Arial" w:eastAsia="Arial" w:hAnsi="Arial" w:cs="B Lotus" w:hint="eastAsia"/>
          <w:b w:val="0"/>
          <w:bCs w:val="0"/>
          <w:color w:val="252525"/>
          <w:spacing w:val="0"/>
          <w:szCs w:val="28"/>
        </w:rPr>
        <w:t>‌</w:t>
      </w:r>
      <w:r w:rsidRPr="00FA6004">
        <w:rPr>
          <w:rFonts w:ascii="Arial" w:eastAsia="Arial" w:hAnsi="Arial" w:cs="B Lotus" w:hint="eastAsia"/>
          <w:b w:val="0"/>
          <w:bCs w:val="0"/>
          <w:color w:val="252525"/>
          <w:spacing w:val="0"/>
          <w:szCs w:val="28"/>
          <w:rtl/>
        </w:rPr>
        <w:t>ها</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اطلاعات</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و امن</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ت</w:t>
      </w:r>
      <w:r w:rsidRPr="00FA6004">
        <w:rPr>
          <w:rFonts w:ascii="Arial" w:eastAsia="Arial" w:hAnsi="Arial" w:cs="B Lotus" w:hint="cs"/>
          <w:b w:val="0"/>
          <w:bCs w:val="0"/>
          <w:color w:val="252525"/>
          <w:spacing w:val="0"/>
          <w:szCs w:val="28"/>
          <w:rtl/>
        </w:rPr>
        <w:t>ی و تقویت</w:t>
      </w:r>
      <w:r w:rsidRPr="00FA6004">
        <w:rPr>
          <w:rFonts w:ascii="Arial" w:eastAsia="Arial" w:hAnsi="Arial" w:cs="B Lotus"/>
          <w:b w:val="0"/>
          <w:bCs w:val="0"/>
          <w:color w:val="252525"/>
          <w:spacing w:val="0"/>
          <w:szCs w:val="28"/>
          <w:rtl/>
        </w:rPr>
        <w:t xml:space="preserve"> ز</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رساخت</w:t>
      </w:r>
      <w:r w:rsidRPr="00FA6004">
        <w:rPr>
          <w:rFonts w:ascii="Arial" w:eastAsia="Arial" w:hAnsi="Arial" w:cs="B Lotus" w:hint="cs"/>
          <w:b w:val="0"/>
          <w:bCs w:val="0"/>
          <w:color w:val="252525"/>
          <w:spacing w:val="0"/>
          <w:szCs w:val="28"/>
          <w:rtl/>
        </w:rPr>
        <w:t>ی</w:t>
      </w:r>
      <w:r w:rsidRPr="00FA6004">
        <w:rPr>
          <w:rFonts w:ascii="Arial" w:eastAsia="Arial" w:hAnsi="Arial" w:cs="B Lotus"/>
          <w:b w:val="0"/>
          <w:bCs w:val="0"/>
          <w:color w:val="252525"/>
          <w:spacing w:val="0"/>
          <w:szCs w:val="28"/>
          <w:rtl/>
        </w:rPr>
        <w:t xml:space="preserve"> و تجه</w:t>
      </w:r>
      <w:r w:rsidRPr="00FA6004">
        <w:rPr>
          <w:rFonts w:ascii="Arial" w:eastAsia="Arial" w:hAnsi="Arial" w:cs="B Lotus" w:hint="cs"/>
          <w:b w:val="0"/>
          <w:bCs w:val="0"/>
          <w:color w:val="252525"/>
          <w:spacing w:val="0"/>
          <w:szCs w:val="28"/>
          <w:rtl/>
        </w:rPr>
        <w:t>ی</w:t>
      </w:r>
      <w:r w:rsidRPr="00FA6004">
        <w:rPr>
          <w:rFonts w:ascii="Arial" w:eastAsia="Arial" w:hAnsi="Arial" w:cs="B Lotus" w:hint="eastAsia"/>
          <w:b w:val="0"/>
          <w:bCs w:val="0"/>
          <w:color w:val="252525"/>
          <w:spacing w:val="0"/>
          <w:szCs w:val="28"/>
          <w:rtl/>
        </w:rPr>
        <w:t>زات</w:t>
      </w:r>
      <w:r w:rsidRPr="00FA6004">
        <w:rPr>
          <w:rFonts w:ascii="Arial" w:eastAsia="Arial" w:hAnsi="Arial" w:cs="B Lotus" w:hint="cs"/>
          <w:b w:val="0"/>
          <w:bCs w:val="0"/>
          <w:color w:val="252525"/>
          <w:spacing w:val="0"/>
          <w:szCs w:val="28"/>
          <w:rtl/>
        </w:rPr>
        <w:t>ی نیروهای مسلح مدنظر قرار گرفته است.</w:t>
      </w:r>
    </w:p>
    <w:p w14:paraId="697B6C70" w14:textId="13535B56" w:rsidR="00B14D2E" w:rsidRDefault="000D3B15" w:rsidP="00FA6004">
      <w:pPr>
        <w:pStyle w:val="Heading1"/>
        <w:ind w:firstLine="521"/>
        <w:jc w:val="both"/>
        <w:rPr>
          <w:rFonts w:ascii="Arial" w:eastAsia="Arial" w:hAnsi="Arial" w:cs="B Lotus"/>
          <w:b w:val="0"/>
          <w:bCs w:val="0"/>
          <w:color w:val="252525"/>
          <w:spacing w:val="0"/>
          <w:szCs w:val="28"/>
          <w:rtl/>
        </w:rPr>
      </w:pPr>
      <w:r w:rsidRPr="00FA6004">
        <w:rPr>
          <w:rFonts w:ascii="Arial" w:eastAsia="Arial" w:hAnsi="Arial" w:cs="B Lotus" w:hint="cs"/>
          <w:b w:val="0"/>
          <w:bCs w:val="0"/>
          <w:color w:val="252525"/>
          <w:spacing w:val="0"/>
          <w:szCs w:val="28"/>
          <w:rtl/>
        </w:rPr>
        <w:t>گزارش این بخش در فهرست گزارش‌های واجد طبقه‌بندی توسط دولت به مجلس ارائه شده است که در این گزارش به کلیات آن اشاره خواهد شد.</w:t>
      </w:r>
    </w:p>
    <w:p w14:paraId="7FE3A497" w14:textId="77777777" w:rsidR="00FA6004" w:rsidRPr="00FA6004" w:rsidRDefault="00FA6004" w:rsidP="00FA6004">
      <w:pPr>
        <w:rPr>
          <w:sz w:val="20"/>
          <w:szCs w:val="20"/>
          <w:rtl/>
          <w:lang w:bidi="ar-SA"/>
        </w:rPr>
      </w:pPr>
    </w:p>
    <w:p w14:paraId="5809F7DA" w14:textId="65148094" w:rsidR="00FA6004" w:rsidRDefault="00554BDA"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1. تقویت توان بازدارندگی کشور</w:t>
      </w:r>
      <w:r w:rsidR="0010715E" w:rsidRPr="00FA6004">
        <w:rPr>
          <w:rFonts w:ascii="Calibri" w:eastAsia="Times New Roman" w:hAnsi="Calibri" w:cs="B Zar"/>
          <w:b/>
          <w:bCs/>
          <w:noProof/>
          <w:color w:val="000000" w:themeColor="text1"/>
          <w:spacing w:val="-6"/>
          <w:sz w:val="24"/>
          <w:szCs w:val="24"/>
          <w:rtl/>
        </w:rPr>
        <w:t xml:space="preserve"> </w:t>
      </w:r>
      <w:r w:rsidR="009021BC"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الف</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p>
    <w:p w14:paraId="53145D26" w14:textId="7C5E57F6" w:rsidR="00FA6004" w:rsidRDefault="00554BDA" w:rsidP="00FA6004">
      <w:pPr>
        <w:spacing w:after="0" w:line="240" w:lineRule="auto"/>
        <w:ind w:firstLine="522"/>
        <w:contextualSpacing/>
        <w:jc w:val="both"/>
        <w:rPr>
          <w:rFonts w:ascii="Arial" w:eastAsia="Arial" w:hAnsi="Arial" w:cs="B Lotus"/>
          <w:color w:val="252525"/>
          <w:sz w:val="28"/>
          <w:szCs w:val="28"/>
          <w:rtl/>
          <w:lang w:bidi="ar-SA"/>
        </w:rPr>
      </w:pPr>
      <w:r w:rsidRPr="00F859A8">
        <w:rPr>
          <w:rFonts w:cs="B Nazanin" w:hint="cs"/>
          <w:b/>
          <w:bCs/>
          <w:sz w:val="26"/>
          <w:szCs w:val="26"/>
          <w:rtl/>
        </w:rPr>
        <w:t xml:space="preserve"> </w:t>
      </w:r>
      <w:r w:rsidRPr="00FA6004">
        <w:rPr>
          <w:rFonts w:ascii="Arial" w:eastAsia="Arial" w:hAnsi="Arial" w:cs="B Lotus" w:hint="cs"/>
          <w:color w:val="252525"/>
          <w:sz w:val="28"/>
          <w:szCs w:val="28"/>
          <w:rtl/>
          <w:lang w:bidi="ar-SA"/>
        </w:rPr>
        <w:t>مهم‌ترین حکم آن</w:t>
      </w:r>
      <w:r w:rsidR="00B14D2E" w:rsidRPr="00FA6004">
        <w:rPr>
          <w:rFonts w:ascii="Arial" w:eastAsia="Arial" w:hAnsi="Arial" w:cs="B Lotus" w:hint="cs"/>
          <w:color w:val="252525"/>
          <w:sz w:val="28"/>
          <w:szCs w:val="28"/>
          <w:rtl/>
          <w:lang w:bidi="ar-SA"/>
        </w:rPr>
        <w:t xml:space="preserve"> </w:t>
      </w:r>
      <w:r w:rsidRPr="00FA6004">
        <w:rPr>
          <w:rFonts w:ascii="Arial" w:eastAsia="Arial" w:hAnsi="Arial" w:cs="B Lotus" w:hint="eastAsia"/>
          <w:color w:val="252525"/>
          <w:sz w:val="28"/>
          <w:szCs w:val="28"/>
          <w:rtl/>
          <w:lang w:bidi="ar-SA"/>
        </w:rPr>
        <w:t>اختصاص</w:t>
      </w:r>
      <w:r w:rsidRPr="00FA6004">
        <w:rPr>
          <w:rFonts w:ascii="Arial" w:eastAsia="Arial" w:hAnsi="Arial" w:cs="B Lotus"/>
          <w:color w:val="252525"/>
          <w:sz w:val="28"/>
          <w:szCs w:val="28"/>
          <w:rtl/>
          <w:lang w:bidi="ar-SA"/>
        </w:rPr>
        <w:t xml:space="preserve"> حداقل پنج درصد(۵%) از منابع بودجه عموم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درآمدها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اختصاص</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به</w:t>
      </w:r>
      <w:r w:rsidRPr="00FA6004">
        <w:rPr>
          <w:rFonts w:ascii="Arial" w:eastAsia="Arial" w:hAnsi="Arial" w:cs="B Lotus"/>
          <w:color w:val="252525"/>
          <w:sz w:val="28"/>
          <w:szCs w:val="28"/>
          <w:rtl/>
          <w:lang w:bidi="ar-SA"/>
        </w:rPr>
        <w:t xml:space="preserve"> تقو</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بن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ه</w:t>
      </w:r>
      <w:r w:rsidRPr="00FA6004">
        <w:rPr>
          <w:rFonts w:ascii="Arial" w:eastAsia="Arial" w:hAnsi="Arial" w:cs="B Lotus"/>
          <w:color w:val="252525"/>
          <w:sz w:val="28"/>
          <w:szCs w:val="28"/>
          <w:rtl/>
          <w:lang w:bidi="ar-SA"/>
        </w:rPr>
        <w:t xml:space="preserve"> دفاع</w:t>
      </w:r>
      <w:r w:rsidRPr="00FA6004">
        <w:rPr>
          <w:rFonts w:ascii="Arial" w:eastAsia="Arial" w:hAnsi="Arial" w:cs="B Lotus" w:hint="cs"/>
          <w:color w:val="252525"/>
          <w:sz w:val="28"/>
          <w:szCs w:val="28"/>
          <w:rtl/>
          <w:lang w:bidi="ar-SA"/>
        </w:rPr>
        <w:t>ی می</w:t>
      </w:r>
      <w:r w:rsidR="0010715E"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 xml:space="preserve">باشد. این حکم در </w:t>
      </w:r>
      <w:r w:rsidR="00625022" w:rsidRPr="00FA6004">
        <w:rPr>
          <w:rFonts w:ascii="Arial" w:eastAsia="Arial" w:hAnsi="Arial" w:cs="B Lotus" w:hint="cs"/>
          <w:color w:val="252525"/>
          <w:sz w:val="28"/>
          <w:szCs w:val="28"/>
          <w:rtl/>
          <w:lang w:bidi="ar-SA"/>
        </w:rPr>
        <w:t>قانون بودجه سال</w:t>
      </w:r>
      <w:r w:rsidR="00FA6004">
        <w:rPr>
          <w:rFonts w:ascii="Arial" w:eastAsia="Arial" w:hAnsi="Arial" w:cs="B Lotus"/>
          <w:color w:val="252525"/>
          <w:sz w:val="28"/>
          <w:szCs w:val="28"/>
          <w:rtl/>
          <w:lang w:bidi="ar-SA"/>
        </w:rPr>
        <w:softHyphen/>
      </w:r>
      <w:r w:rsidR="00FA6004">
        <w:rPr>
          <w:rFonts w:ascii="Arial" w:eastAsia="Arial" w:hAnsi="Arial" w:cs="B Lotus" w:hint="cs"/>
          <w:color w:val="252525"/>
          <w:sz w:val="28"/>
          <w:szCs w:val="28"/>
          <w:rtl/>
          <w:lang w:bidi="ar-SA"/>
        </w:rPr>
        <w:t xml:space="preserve">های </w:t>
      </w:r>
      <w:r w:rsidR="001C064C" w:rsidRPr="00FA6004">
        <w:rPr>
          <w:rFonts w:ascii="Arial" w:eastAsia="Arial" w:hAnsi="Arial" w:cs="B Lotus" w:hint="cs"/>
          <w:color w:val="252525"/>
          <w:sz w:val="28"/>
          <w:szCs w:val="28"/>
          <w:rtl/>
          <w:lang w:bidi="ar-SA"/>
        </w:rPr>
        <w:t>1403 و</w:t>
      </w:r>
      <w:r w:rsidR="00625022" w:rsidRPr="00FA6004">
        <w:rPr>
          <w:rFonts w:ascii="Arial" w:eastAsia="Arial" w:hAnsi="Arial" w:cs="B Lotus" w:hint="cs"/>
          <w:color w:val="252525"/>
          <w:sz w:val="28"/>
          <w:szCs w:val="28"/>
          <w:rtl/>
          <w:lang w:bidi="ar-SA"/>
        </w:rPr>
        <w:t xml:space="preserve"> 1404 </w:t>
      </w:r>
      <w:r w:rsidR="002A46BA" w:rsidRPr="00FA6004">
        <w:rPr>
          <w:rFonts w:ascii="Arial" w:eastAsia="Arial" w:hAnsi="Arial" w:cs="B Lotus" w:hint="cs"/>
          <w:color w:val="252525"/>
          <w:sz w:val="28"/>
          <w:szCs w:val="28"/>
          <w:rtl/>
          <w:lang w:bidi="ar-SA"/>
        </w:rPr>
        <w:t>درنظر</w:t>
      </w:r>
      <w:r w:rsidR="004B5141">
        <w:rPr>
          <w:rFonts w:ascii="Arial" w:eastAsia="Arial" w:hAnsi="Arial" w:cs="B Lotus" w:hint="cs"/>
          <w:color w:val="252525"/>
          <w:sz w:val="28"/>
          <w:szCs w:val="28"/>
          <w:rtl/>
          <w:lang w:bidi="ar-SA"/>
        </w:rPr>
        <w:t xml:space="preserve"> </w:t>
      </w:r>
      <w:r w:rsidR="002A46BA" w:rsidRPr="00FA6004">
        <w:rPr>
          <w:rFonts w:ascii="Arial" w:eastAsia="Arial" w:hAnsi="Arial" w:cs="B Lotus" w:hint="cs"/>
          <w:color w:val="252525"/>
          <w:sz w:val="28"/>
          <w:szCs w:val="28"/>
          <w:rtl/>
          <w:lang w:bidi="ar-SA"/>
        </w:rPr>
        <w:t>گرفته شده و درحال اجرا</w:t>
      </w:r>
      <w:r w:rsidR="00FA6004">
        <w:rPr>
          <w:rFonts w:ascii="Arial" w:eastAsia="Arial" w:hAnsi="Arial" w:cs="B Lotus" w:hint="cs"/>
          <w:color w:val="252525"/>
          <w:sz w:val="28"/>
          <w:szCs w:val="28"/>
          <w:rtl/>
          <w:lang w:bidi="ar-SA"/>
        </w:rPr>
        <w:t>ء</w:t>
      </w:r>
      <w:r w:rsidR="002A46BA" w:rsidRPr="00FA6004">
        <w:rPr>
          <w:rFonts w:ascii="Arial" w:eastAsia="Arial" w:hAnsi="Arial" w:cs="B Lotus" w:hint="cs"/>
          <w:color w:val="252525"/>
          <w:sz w:val="28"/>
          <w:szCs w:val="28"/>
          <w:rtl/>
          <w:lang w:bidi="ar-SA"/>
        </w:rPr>
        <w:t xml:space="preserve"> می</w:t>
      </w:r>
      <w:r w:rsidR="0010715E" w:rsidRPr="00FA6004">
        <w:rPr>
          <w:rFonts w:ascii="Arial" w:eastAsia="Arial" w:hAnsi="Arial" w:cs="B Lotus" w:hint="cs"/>
          <w:color w:val="252525"/>
          <w:sz w:val="28"/>
          <w:szCs w:val="28"/>
          <w:lang w:bidi="ar-SA"/>
        </w:rPr>
        <w:t>‌</w:t>
      </w:r>
      <w:r w:rsidR="002A46BA" w:rsidRPr="00FA6004">
        <w:rPr>
          <w:rFonts w:ascii="Arial" w:eastAsia="Arial" w:hAnsi="Arial" w:cs="B Lotus" w:hint="cs"/>
          <w:color w:val="252525"/>
          <w:sz w:val="28"/>
          <w:szCs w:val="28"/>
          <w:rtl/>
          <w:lang w:bidi="ar-SA"/>
        </w:rPr>
        <w:t>باشد.</w:t>
      </w:r>
    </w:p>
    <w:p w14:paraId="11F7A194" w14:textId="00FD2A0E" w:rsidR="00B14D2E" w:rsidRDefault="00E52985" w:rsidP="00FA6004">
      <w:pPr>
        <w:spacing w:after="0" w:line="240" w:lineRule="auto"/>
        <w:ind w:firstLine="522"/>
        <w:contextualSpacing/>
        <w:jc w:val="both"/>
        <w:rPr>
          <w:rFonts w:cs="Arial"/>
          <w:b/>
          <w:bCs/>
          <w:sz w:val="26"/>
          <w:szCs w:val="26"/>
          <w:rtl/>
        </w:rPr>
      </w:pPr>
      <w:r w:rsidRPr="00FA6004">
        <w:rPr>
          <w:rFonts w:ascii="Arial" w:eastAsia="Arial" w:hAnsi="Arial" w:cs="B Lotus" w:hint="cs"/>
          <w:color w:val="252525"/>
          <w:sz w:val="28"/>
          <w:szCs w:val="28"/>
          <w:rtl/>
          <w:lang w:bidi="ar-SA"/>
        </w:rPr>
        <w:t xml:space="preserve">بنابر ارقام جدول </w:t>
      </w:r>
      <w:r w:rsidR="00FA6004">
        <w:rPr>
          <w:rFonts w:ascii="Arial" w:eastAsia="Arial" w:hAnsi="Arial" w:cs="B Lotus" w:hint="cs"/>
          <w:color w:val="252525"/>
          <w:sz w:val="28"/>
          <w:szCs w:val="28"/>
          <w:rtl/>
          <w:lang w:bidi="ar-SA"/>
        </w:rPr>
        <w:t>بیست و یکم</w:t>
      </w:r>
      <w:r w:rsidRPr="00FA6004">
        <w:rPr>
          <w:rFonts w:ascii="Arial" w:eastAsia="Arial" w:hAnsi="Arial" w:cs="B Lotus" w:hint="cs"/>
          <w:color w:val="252525"/>
          <w:sz w:val="28"/>
          <w:szCs w:val="28"/>
          <w:rtl/>
          <w:lang w:bidi="ar-SA"/>
        </w:rPr>
        <w:t xml:space="preserve"> قانون بودجه سال ۱۴۰۴ بالغ بر </w:t>
      </w:r>
      <w:r w:rsidR="00FA6004">
        <w:rPr>
          <w:rFonts w:ascii="Arial" w:eastAsia="Arial" w:hAnsi="Arial" w:cs="B Lotus" w:hint="cs"/>
          <w:color w:val="252525"/>
          <w:sz w:val="28"/>
          <w:szCs w:val="28"/>
          <w:rtl/>
          <w:lang w:bidi="ar-SA"/>
        </w:rPr>
        <w:t>(7.5)</w:t>
      </w:r>
      <w:r w:rsidRPr="00FA6004">
        <w:rPr>
          <w:rFonts w:ascii="Arial" w:eastAsia="Arial" w:hAnsi="Arial" w:cs="B Lotus" w:hint="cs"/>
          <w:color w:val="252525"/>
          <w:sz w:val="28"/>
          <w:szCs w:val="28"/>
          <w:rtl/>
          <w:lang w:bidi="ar-SA"/>
        </w:rPr>
        <w:t xml:space="preserve"> میلیارد یورو برای این منظور تصویب شده است که بیش از</w:t>
      </w:r>
      <w:r w:rsidR="00FA6004">
        <w:rPr>
          <w:rFonts w:ascii="Arial" w:eastAsia="Arial" w:hAnsi="Arial" w:cs="B Lotus" w:hint="cs"/>
          <w:color w:val="252525"/>
          <w:sz w:val="28"/>
          <w:szCs w:val="28"/>
          <w:rtl/>
          <w:lang w:bidi="ar-SA"/>
        </w:rPr>
        <w:t xml:space="preserve"> یازده درصد(11%)</w:t>
      </w:r>
      <w:r w:rsidRPr="00FA6004">
        <w:rPr>
          <w:rFonts w:ascii="Arial" w:eastAsia="Arial" w:hAnsi="Arial" w:cs="B Lotus" w:hint="cs"/>
          <w:color w:val="252525"/>
          <w:sz w:val="28"/>
          <w:szCs w:val="28"/>
          <w:rtl/>
          <w:lang w:bidi="ar-SA"/>
        </w:rPr>
        <w:t xml:space="preserve"> از منابع مصوب بودجه عمومی و درآمدهای اختصاصی است.</w:t>
      </w:r>
      <w:r w:rsidRPr="00F859A8">
        <w:rPr>
          <w:rFonts w:cs="B Nazanin" w:hint="cs"/>
          <w:sz w:val="26"/>
          <w:szCs w:val="26"/>
          <w:rtl/>
        </w:rPr>
        <w:t xml:space="preserve"> </w:t>
      </w:r>
    </w:p>
    <w:p w14:paraId="0B43032D" w14:textId="77777777" w:rsidR="00FA6004" w:rsidRPr="00FA6004" w:rsidRDefault="00FA6004" w:rsidP="00FA6004">
      <w:pPr>
        <w:spacing w:after="0" w:line="240" w:lineRule="auto"/>
        <w:ind w:firstLine="522"/>
        <w:contextualSpacing/>
        <w:jc w:val="both"/>
        <w:rPr>
          <w:rFonts w:cs="Arial"/>
          <w:b/>
          <w:bCs/>
          <w:sz w:val="20"/>
          <w:szCs w:val="20"/>
          <w:rtl/>
        </w:rPr>
      </w:pPr>
    </w:p>
    <w:p w14:paraId="702C4816" w14:textId="7FB0FCFB" w:rsidR="00FA6004" w:rsidRDefault="002A46BA" w:rsidP="00FA6004">
      <w:pPr>
        <w:spacing w:line="276" w:lineRule="auto"/>
        <w:ind w:firstLine="521"/>
        <w:contextualSpacing/>
        <w:jc w:val="both"/>
        <w:rPr>
          <w:rFonts w:ascii="Calibri" w:eastAsia="Times New Roman" w:hAnsi="Calibri" w:cs="B Zar"/>
          <w:b/>
          <w:bCs/>
          <w:noProof/>
          <w:color w:val="000000" w:themeColor="text1"/>
          <w:spacing w:val="-6"/>
          <w:sz w:val="24"/>
          <w:szCs w:val="24"/>
          <w:rtl/>
        </w:rPr>
      </w:pPr>
      <w:r w:rsidRPr="00FA6004">
        <w:rPr>
          <w:rFonts w:ascii="Calibri" w:eastAsia="Times New Roman" w:hAnsi="Calibri" w:cs="B Zar" w:hint="cs"/>
          <w:b/>
          <w:bCs/>
          <w:noProof/>
          <w:color w:val="000000" w:themeColor="text1"/>
          <w:spacing w:val="-6"/>
          <w:sz w:val="24"/>
          <w:szCs w:val="24"/>
          <w:rtl/>
        </w:rPr>
        <w:t>2. توسعه همجوشی نظامی- غیرنظامی</w:t>
      </w:r>
      <w:r w:rsidR="009021BC"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ب</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009021BC"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 xml:space="preserve">: </w:t>
      </w:r>
    </w:p>
    <w:p w14:paraId="5F36C810" w14:textId="77777777" w:rsidR="00FA6004" w:rsidRDefault="002A46BA"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مهم‌ترین هدف این حکم </w:t>
      </w:r>
      <w:r w:rsidRPr="00FA6004">
        <w:rPr>
          <w:rFonts w:ascii="Arial" w:eastAsia="Arial" w:hAnsi="Arial" w:cs="B Lotus" w:hint="eastAsia"/>
          <w:color w:val="252525"/>
          <w:sz w:val="28"/>
          <w:szCs w:val="28"/>
          <w:rtl/>
          <w:lang w:bidi="ar-SA"/>
        </w:rPr>
        <w:t>هم</w:t>
      </w:r>
      <w:r w:rsidRPr="00FA6004">
        <w:rPr>
          <w:rFonts w:ascii="Arial" w:eastAsia="Arial" w:hAnsi="Arial" w:cs="B Lotus" w:hint="cs"/>
          <w:color w:val="252525"/>
          <w:sz w:val="28"/>
          <w:szCs w:val="28"/>
          <w:rtl/>
          <w:lang w:bidi="ar-SA"/>
        </w:rPr>
        <w:t>‌</w:t>
      </w:r>
      <w:r w:rsidRPr="00FA6004">
        <w:rPr>
          <w:rFonts w:ascii="Arial" w:eastAsia="Arial" w:hAnsi="Arial" w:cs="B Lotus" w:hint="eastAsia"/>
          <w:color w:val="252525"/>
          <w:sz w:val="28"/>
          <w:szCs w:val="28"/>
          <w:rtl/>
          <w:lang w:bidi="ar-SA"/>
        </w:rPr>
        <w:t>افزا</w:t>
      </w:r>
      <w:r w:rsidRPr="00FA6004">
        <w:rPr>
          <w:rFonts w:ascii="Arial" w:eastAsia="Arial" w:hAnsi="Arial" w:cs="B Lotus" w:hint="cs"/>
          <w:color w:val="252525"/>
          <w:sz w:val="28"/>
          <w:szCs w:val="28"/>
          <w:rtl/>
          <w:lang w:bidi="ar-SA"/>
        </w:rPr>
        <w:t>یی</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ب</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w:t>
      </w:r>
      <w:r w:rsidRPr="00FA6004">
        <w:rPr>
          <w:rFonts w:ascii="Arial" w:eastAsia="Arial" w:hAnsi="Arial" w:cs="B Lotus"/>
          <w:color w:val="252525"/>
          <w:sz w:val="28"/>
          <w:szCs w:val="28"/>
          <w:rtl/>
          <w:lang w:bidi="ar-SA"/>
        </w:rPr>
        <w:t xml:space="preserve"> </w:t>
      </w:r>
      <w:r w:rsidRPr="00FA6004">
        <w:rPr>
          <w:rFonts w:ascii="Arial" w:eastAsia="Arial" w:hAnsi="Arial" w:cs="B Lotus" w:hint="eastAsia"/>
          <w:color w:val="252525"/>
          <w:sz w:val="28"/>
          <w:szCs w:val="28"/>
          <w:rtl/>
          <w:lang w:bidi="ar-SA"/>
        </w:rPr>
        <w:t>قابل</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0010715E" w:rsidRPr="00FA6004">
        <w:rPr>
          <w:rFonts w:ascii="Arial" w:eastAsia="Arial" w:hAnsi="Arial" w:cs="B Lotus"/>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color w:val="252525"/>
          <w:sz w:val="28"/>
          <w:szCs w:val="28"/>
          <w:rtl/>
          <w:lang w:bidi="ar-SA"/>
        </w:rPr>
        <w:t xml:space="preserve"> و ظرف</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0010715E" w:rsidRPr="00FA6004">
        <w:rPr>
          <w:rFonts w:ascii="Arial" w:eastAsia="Arial" w:hAnsi="Arial" w:cs="B Lotus" w:hint="eastAsia"/>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صنا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ع</w:t>
      </w:r>
      <w:r w:rsidRPr="00FA6004">
        <w:rPr>
          <w:rFonts w:ascii="Arial" w:eastAsia="Arial" w:hAnsi="Arial" w:cs="B Lotus"/>
          <w:color w:val="252525"/>
          <w:sz w:val="28"/>
          <w:szCs w:val="28"/>
          <w:rtl/>
          <w:lang w:bidi="ar-SA"/>
        </w:rPr>
        <w:t xml:space="preserve"> دفاع</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با سا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w:t>
      </w:r>
      <w:r w:rsidRPr="00FA6004">
        <w:rPr>
          <w:rFonts w:ascii="Arial" w:eastAsia="Arial" w:hAnsi="Arial" w:cs="B Lotus"/>
          <w:color w:val="252525"/>
          <w:sz w:val="28"/>
          <w:szCs w:val="28"/>
          <w:rtl/>
          <w:lang w:bidi="ar-SA"/>
        </w:rPr>
        <w:t xml:space="preserve"> حوزه</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صنع</w:t>
      </w:r>
      <w:r w:rsidRPr="00FA6004">
        <w:rPr>
          <w:rFonts w:ascii="Arial" w:eastAsia="Arial" w:hAnsi="Arial" w:cs="B Lotus" w:hint="cs"/>
          <w:color w:val="252525"/>
          <w:sz w:val="28"/>
          <w:szCs w:val="28"/>
          <w:rtl/>
          <w:lang w:bidi="ar-SA"/>
        </w:rPr>
        <w:t>تی</w:t>
      </w:r>
      <w:r w:rsidR="00337461" w:rsidRPr="00FA6004">
        <w:rPr>
          <w:rFonts w:ascii="Arial" w:eastAsia="Arial" w:hAnsi="Arial" w:cs="B Lotus" w:hint="cs"/>
          <w:color w:val="252525"/>
          <w:sz w:val="28"/>
          <w:szCs w:val="28"/>
          <w:rtl/>
          <w:lang w:bidi="ar-SA"/>
        </w:rPr>
        <w:t xml:space="preserve"> و مراکز علمی </w:t>
      </w:r>
      <w:r w:rsidRPr="00FA6004">
        <w:rPr>
          <w:rFonts w:ascii="Arial" w:eastAsia="Arial" w:hAnsi="Arial" w:cs="B Lotus" w:hint="cs"/>
          <w:color w:val="252525"/>
          <w:sz w:val="28"/>
          <w:szCs w:val="28"/>
          <w:rtl/>
          <w:lang w:bidi="ar-SA"/>
        </w:rPr>
        <w:t>و استفاده حداکثری از سرریز فناوری</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های بخش دفاعی </w:t>
      </w:r>
      <w:r w:rsidR="00337461" w:rsidRPr="00FA6004">
        <w:rPr>
          <w:rFonts w:ascii="Arial" w:eastAsia="Arial" w:hAnsi="Arial" w:cs="B Lotus" w:hint="cs"/>
          <w:color w:val="252525"/>
          <w:sz w:val="28"/>
          <w:szCs w:val="28"/>
          <w:rtl/>
          <w:lang w:bidi="ar-SA"/>
        </w:rPr>
        <w:t xml:space="preserve">و مشارکت با بخش خصوصی است. </w:t>
      </w:r>
    </w:p>
    <w:p w14:paraId="0275BDC3" w14:textId="232D839C" w:rsidR="002A46BA" w:rsidRDefault="00337461" w:rsidP="00FA6004">
      <w:pPr>
        <w:spacing w:after="0" w:line="240" w:lineRule="auto"/>
        <w:ind w:firstLine="522"/>
        <w:contextualSpacing/>
        <w:jc w:val="both"/>
        <w:rPr>
          <w:rFonts w:cs="B Nazanin"/>
          <w:sz w:val="26"/>
          <w:szCs w:val="26"/>
          <w:rtl/>
        </w:rPr>
      </w:pPr>
      <w:r w:rsidRPr="00FA6004">
        <w:rPr>
          <w:rFonts w:ascii="Arial" w:eastAsia="Arial" w:hAnsi="Arial" w:cs="B Lotus" w:hint="cs"/>
          <w:color w:val="252525"/>
          <w:sz w:val="28"/>
          <w:szCs w:val="28"/>
          <w:rtl/>
          <w:lang w:bidi="ar-SA"/>
        </w:rPr>
        <w:t>وزارت دفاع</w:t>
      </w:r>
      <w:r w:rsidR="00FA6004">
        <w:rPr>
          <w:rFonts w:ascii="Arial" w:eastAsia="Arial" w:hAnsi="Arial" w:cs="B Lotus" w:hint="cs"/>
          <w:color w:val="252525"/>
          <w:sz w:val="28"/>
          <w:szCs w:val="28"/>
          <w:rtl/>
          <w:lang w:bidi="ar-SA"/>
        </w:rPr>
        <w:t xml:space="preserve"> و پشتیبانی نیروهای مسلح</w:t>
      </w:r>
      <w:r w:rsidRPr="00FA6004">
        <w:rPr>
          <w:rFonts w:ascii="Arial" w:eastAsia="Arial" w:hAnsi="Arial" w:cs="B Lotus" w:hint="cs"/>
          <w:color w:val="252525"/>
          <w:sz w:val="28"/>
          <w:szCs w:val="28"/>
          <w:rtl/>
          <w:lang w:bidi="ar-SA"/>
        </w:rPr>
        <w:t xml:space="preserve"> ملزم به تهیه آیین</w:t>
      </w:r>
      <w:r w:rsidR="00FA6004">
        <w:rPr>
          <w:rFonts w:ascii="Arial" w:eastAsia="Arial" w:hAnsi="Arial" w:cs="B Lotus"/>
          <w:color w:val="252525"/>
          <w:sz w:val="28"/>
          <w:szCs w:val="28"/>
          <w:rtl/>
          <w:lang w:bidi="ar-SA"/>
        </w:rPr>
        <w:softHyphen/>
      </w:r>
      <w:r w:rsidRPr="00FA6004">
        <w:rPr>
          <w:rFonts w:ascii="Arial" w:eastAsia="Arial" w:hAnsi="Arial" w:cs="B Lotus" w:hint="cs"/>
          <w:color w:val="252525"/>
          <w:sz w:val="28"/>
          <w:szCs w:val="28"/>
          <w:rtl/>
          <w:lang w:bidi="ar-SA"/>
        </w:rPr>
        <w:t>نامه اجرایی و تصویب آن در هی</w:t>
      </w:r>
      <w:r w:rsid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ت وزیران می</w:t>
      </w:r>
      <w:r w:rsidR="00FA6004">
        <w:rPr>
          <w:rFonts w:ascii="Arial" w:eastAsia="Arial" w:hAnsi="Arial" w:cs="B Lotus"/>
          <w:color w:val="252525"/>
          <w:sz w:val="28"/>
          <w:szCs w:val="28"/>
          <w:rtl/>
          <w:lang w:bidi="ar-SA"/>
        </w:rPr>
        <w:softHyphen/>
      </w:r>
      <w:r w:rsidRPr="00FA6004">
        <w:rPr>
          <w:rFonts w:ascii="Arial" w:eastAsia="Arial" w:hAnsi="Arial" w:cs="B Lotus" w:hint="cs"/>
          <w:color w:val="252525"/>
          <w:sz w:val="28"/>
          <w:szCs w:val="28"/>
          <w:rtl/>
          <w:lang w:bidi="ar-SA"/>
        </w:rPr>
        <w:t>باشد که این امر تا کنون محقق نشده است.</w:t>
      </w:r>
      <w:r w:rsidR="002A46BA" w:rsidRPr="00F859A8">
        <w:rPr>
          <w:rFonts w:cs="B Nazanin" w:hint="cs"/>
          <w:sz w:val="26"/>
          <w:szCs w:val="26"/>
          <w:rtl/>
        </w:rPr>
        <w:t xml:space="preserve"> </w:t>
      </w:r>
    </w:p>
    <w:p w14:paraId="7E2B127E" w14:textId="77777777" w:rsidR="00FA6004" w:rsidRPr="00FA6004" w:rsidRDefault="00FA6004" w:rsidP="00FA6004">
      <w:pPr>
        <w:spacing w:after="0" w:line="240" w:lineRule="auto"/>
        <w:ind w:firstLine="522"/>
        <w:contextualSpacing/>
        <w:jc w:val="both"/>
        <w:rPr>
          <w:rFonts w:cs="B Nazanin"/>
          <w:sz w:val="20"/>
          <w:szCs w:val="20"/>
          <w:rtl/>
        </w:rPr>
      </w:pPr>
    </w:p>
    <w:p w14:paraId="355516CE" w14:textId="73C037C6" w:rsidR="00FA6004" w:rsidRDefault="009021BC"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3. بهینه</w:t>
      </w:r>
      <w:r w:rsidR="0010715E" w:rsidRPr="00FA6004">
        <w:rPr>
          <w:rFonts w:ascii="Calibri" w:eastAsia="Times New Roman" w:hAnsi="Calibri" w:cs="B Zar"/>
          <w:b/>
          <w:bCs/>
          <w:noProof/>
          <w:color w:val="000000" w:themeColor="text1"/>
          <w:spacing w:val="-6"/>
          <w:sz w:val="24"/>
          <w:szCs w:val="24"/>
        </w:rPr>
        <w:t>‌</w:t>
      </w:r>
      <w:r w:rsidRPr="00FA6004">
        <w:rPr>
          <w:rFonts w:ascii="Calibri" w:eastAsia="Times New Roman" w:hAnsi="Calibri" w:cs="B Zar" w:hint="cs"/>
          <w:b/>
          <w:bCs/>
          <w:noProof/>
          <w:color w:val="000000" w:themeColor="text1"/>
          <w:spacing w:val="-6"/>
          <w:sz w:val="24"/>
          <w:szCs w:val="24"/>
          <w:rtl/>
        </w:rPr>
        <w:t>سازی خدمت وظیفه عمومی</w:t>
      </w:r>
      <w:r w:rsidRPr="00FA6004">
        <w:rPr>
          <w:rFonts w:ascii="Calibri" w:eastAsia="Times New Roman" w:hAnsi="Calibri" w:cs="B Zar" w:hint="cs"/>
          <w:b/>
          <w:bCs/>
          <w:noProof/>
          <w:color w:val="000000" w:themeColor="text1"/>
          <w:spacing w:val="-6"/>
          <w:sz w:val="20"/>
          <w:szCs w:val="20"/>
          <w:rtl/>
        </w:rPr>
        <w:t xml:space="preserve">(بند </w:t>
      </w:r>
      <w:r w:rsid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ت</w:t>
      </w:r>
      <w:r w:rsid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 ماده 102)</w:t>
      </w:r>
      <w:r w:rsidRPr="00FA6004">
        <w:rPr>
          <w:rFonts w:ascii="Calibri" w:eastAsia="Times New Roman" w:hAnsi="Calibri" w:cs="B Zar" w:hint="cs"/>
          <w:b/>
          <w:bCs/>
          <w:noProof/>
          <w:color w:val="000000" w:themeColor="text1"/>
          <w:spacing w:val="-6"/>
          <w:sz w:val="24"/>
          <w:szCs w:val="24"/>
          <w:rtl/>
        </w:rPr>
        <w:t>:</w:t>
      </w:r>
    </w:p>
    <w:p w14:paraId="2E99E0A7" w14:textId="77777777" w:rsidR="00FA6004" w:rsidRDefault="009021BC"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در این حکم رشد، تعالی و توانمندسازی کارکنان وظیفه و کاهش میانگین خدمت آن</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ها به مدت</w:t>
      </w:r>
      <w:r w:rsidR="0010715E" w:rsidRPr="00FA6004">
        <w:rPr>
          <w:rFonts w:ascii="Arial" w:eastAsia="Arial" w:hAnsi="Arial" w:cs="B Lotus"/>
          <w:color w:val="252525"/>
          <w:sz w:val="28"/>
          <w:szCs w:val="28"/>
          <w:rtl/>
          <w:lang w:bidi="ar-SA"/>
        </w:rPr>
        <w:t xml:space="preserve"> </w:t>
      </w:r>
      <w:r w:rsidR="00FA6004">
        <w:rPr>
          <w:rFonts w:ascii="Arial" w:eastAsia="Arial" w:hAnsi="Arial" w:cs="B Lotus" w:hint="cs"/>
          <w:color w:val="252525"/>
          <w:sz w:val="28"/>
          <w:szCs w:val="28"/>
          <w:rtl/>
          <w:lang w:bidi="ar-SA"/>
        </w:rPr>
        <w:t xml:space="preserve">       (14)</w:t>
      </w:r>
      <w:r w:rsidRPr="00FA6004">
        <w:rPr>
          <w:rFonts w:ascii="Arial" w:eastAsia="Arial" w:hAnsi="Arial" w:cs="B Lotus" w:hint="cs"/>
          <w:color w:val="252525"/>
          <w:sz w:val="28"/>
          <w:szCs w:val="28"/>
          <w:rtl/>
          <w:lang w:bidi="ar-SA"/>
        </w:rPr>
        <w:t xml:space="preserve"> ماه به عنوان اهداف اصلی درنظرگرفته شده است. </w:t>
      </w:r>
    </w:p>
    <w:p w14:paraId="11009FFD" w14:textId="5A9C05DD" w:rsidR="00C44544" w:rsidRDefault="00337461"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عملکردی برای این بند طی سال اول برنامه گزارش نشده است.</w:t>
      </w:r>
    </w:p>
    <w:p w14:paraId="404A478A" w14:textId="77777777" w:rsidR="00FA6004" w:rsidRPr="00FA6004" w:rsidRDefault="00FA6004" w:rsidP="00FA6004">
      <w:pPr>
        <w:spacing w:after="0" w:line="240" w:lineRule="auto"/>
        <w:ind w:firstLine="522"/>
        <w:contextualSpacing/>
        <w:jc w:val="both"/>
        <w:rPr>
          <w:rFonts w:ascii="Arial" w:eastAsia="Arial" w:hAnsi="Arial" w:cs="B Lotus"/>
          <w:color w:val="252525"/>
          <w:sz w:val="20"/>
          <w:szCs w:val="20"/>
          <w:rtl/>
          <w:lang w:bidi="ar-SA"/>
        </w:rPr>
      </w:pPr>
    </w:p>
    <w:p w14:paraId="44426FEA" w14:textId="23CFD07A" w:rsidR="00FA6004" w:rsidRDefault="00C44544" w:rsidP="00FA6004">
      <w:pPr>
        <w:spacing w:line="276" w:lineRule="auto"/>
        <w:ind w:firstLine="521"/>
        <w:contextualSpacing/>
        <w:jc w:val="both"/>
        <w:rPr>
          <w:rFonts w:cs="B Nazanin"/>
          <w:b/>
          <w:bCs/>
          <w:sz w:val="26"/>
          <w:szCs w:val="26"/>
          <w:rtl/>
        </w:rPr>
      </w:pPr>
      <w:r w:rsidRPr="00FA6004">
        <w:rPr>
          <w:rFonts w:ascii="Calibri" w:eastAsia="Times New Roman" w:hAnsi="Calibri" w:cs="B Zar" w:hint="cs"/>
          <w:b/>
          <w:bCs/>
          <w:noProof/>
          <w:color w:val="000000" w:themeColor="text1"/>
          <w:spacing w:val="-6"/>
          <w:sz w:val="24"/>
          <w:szCs w:val="24"/>
          <w:rtl/>
        </w:rPr>
        <w:t>4. تقویت کمی و کیفی بسیج</w:t>
      </w:r>
      <w:r w:rsidR="0010715E" w:rsidRPr="00FA6004">
        <w:rPr>
          <w:rFonts w:ascii="Calibri" w:eastAsia="Times New Roman" w:hAnsi="Calibri" w:cs="B Zar"/>
          <w:b/>
          <w:bCs/>
          <w:noProof/>
          <w:color w:val="000000" w:themeColor="text1"/>
          <w:spacing w:val="-6"/>
          <w:sz w:val="24"/>
          <w:szCs w:val="24"/>
          <w:rtl/>
        </w:rPr>
        <w:t xml:space="preserve"> </w:t>
      </w:r>
      <w:r w:rsidR="0010715E" w:rsidRPr="00FA6004">
        <w:rPr>
          <w:rFonts w:ascii="Calibri" w:eastAsia="Times New Roman" w:hAnsi="Calibri" w:cs="B Zar"/>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بند </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ث</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 xml:space="preserve"> ماده</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102</w:t>
      </w:r>
      <w:r w:rsidR="00FA6004"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p>
    <w:p w14:paraId="6552DCD4" w14:textId="77777777" w:rsidR="00FA6004" w:rsidRDefault="00C44544"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تقویت</w:t>
      </w:r>
      <w:r w:rsidR="00B727F6" w:rsidRPr="00FA6004">
        <w:rPr>
          <w:rFonts w:ascii="Arial" w:eastAsia="Arial" w:hAnsi="Arial" w:cs="B Lotus" w:hint="cs"/>
          <w:color w:val="252525"/>
          <w:sz w:val="28"/>
          <w:szCs w:val="28"/>
          <w:rtl/>
          <w:lang w:bidi="ar-SA"/>
        </w:rPr>
        <w:t xml:space="preserve"> کمی و کیفی سازمان بسیج مستضعفین از اهداف این حکم می باشد که بنا بر گزارش رسیده، دولت به برخی از تکالیف خود برای تحقق اهداف این حکم، اقدامات لازم را معمول نداشته است.</w:t>
      </w:r>
    </w:p>
    <w:p w14:paraId="5EE2D47D" w14:textId="3ABE2413" w:rsidR="002459AB" w:rsidRDefault="00B727F6"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به رغم ت</w:t>
      </w:r>
      <w:r w:rsid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کید برنامه بر ارائه گزارش شش ماهه به کمیسیون های تخصصی مجلس، این امر بطور کامل محقق نشده است.</w:t>
      </w:r>
      <w:r w:rsidR="00C44544" w:rsidRPr="00FA6004">
        <w:rPr>
          <w:rFonts w:ascii="Arial" w:eastAsia="Arial" w:hAnsi="Arial" w:cs="B Lotus" w:hint="cs"/>
          <w:color w:val="252525"/>
          <w:sz w:val="28"/>
          <w:szCs w:val="28"/>
          <w:rtl/>
          <w:lang w:bidi="ar-SA"/>
        </w:rPr>
        <w:t xml:space="preserve"> </w:t>
      </w:r>
    </w:p>
    <w:p w14:paraId="2B7ABBE1" w14:textId="77777777" w:rsidR="00CA2BDC" w:rsidRPr="00FA6004" w:rsidRDefault="00CA2BDC" w:rsidP="00FA6004">
      <w:pPr>
        <w:spacing w:after="0" w:line="240" w:lineRule="auto"/>
        <w:ind w:firstLine="522"/>
        <w:contextualSpacing/>
        <w:jc w:val="both"/>
        <w:rPr>
          <w:rFonts w:ascii="Arial" w:eastAsia="Arial" w:hAnsi="Arial" w:cs="B Lotus"/>
          <w:color w:val="252525"/>
          <w:sz w:val="28"/>
          <w:szCs w:val="28"/>
          <w:rtl/>
          <w:lang w:bidi="ar-SA"/>
        </w:rPr>
      </w:pPr>
    </w:p>
    <w:p w14:paraId="13D4398B" w14:textId="77777777" w:rsidR="00FA6004" w:rsidRDefault="00B727F6" w:rsidP="00FA6004">
      <w:pPr>
        <w:spacing w:line="276" w:lineRule="auto"/>
        <w:ind w:firstLine="521"/>
        <w:contextualSpacing/>
        <w:jc w:val="both"/>
        <w:rPr>
          <w:rFonts w:ascii="Calibri" w:eastAsia="Times New Roman" w:hAnsi="Calibri" w:cs="B Zar"/>
          <w:b/>
          <w:bCs/>
          <w:noProof/>
          <w:color w:val="000000" w:themeColor="text1"/>
          <w:spacing w:val="-6"/>
          <w:sz w:val="24"/>
          <w:szCs w:val="24"/>
          <w:rtl/>
        </w:rPr>
      </w:pPr>
      <w:r w:rsidRPr="00FA6004">
        <w:rPr>
          <w:rFonts w:ascii="Calibri" w:eastAsia="Times New Roman" w:hAnsi="Calibri" w:cs="B Zar" w:hint="cs"/>
          <w:b/>
          <w:bCs/>
          <w:noProof/>
          <w:color w:val="000000" w:themeColor="text1"/>
          <w:spacing w:val="-6"/>
          <w:sz w:val="24"/>
          <w:szCs w:val="24"/>
          <w:rtl/>
        </w:rPr>
        <w:t>5</w:t>
      </w:r>
      <w:r w:rsidR="00571ED1" w:rsidRPr="00FA6004">
        <w:rPr>
          <w:rFonts w:ascii="Calibri" w:eastAsia="Times New Roman" w:hAnsi="Calibri" w:cs="B Zar" w:hint="cs"/>
          <w:b/>
          <w:bCs/>
          <w:noProof/>
          <w:color w:val="000000" w:themeColor="text1"/>
          <w:spacing w:val="-6"/>
          <w:sz w:val="24"/>
          <w:szCs w:val="24"/>
          <w:rtl/>
        </w:rPr>
        <w:t>. تقویت زیرساختی و تجهیزاتی نهادهای دفاعی- امنیتی (ماده 102 و</w:t>
      </w:r>
      <w:r w:rsidR="0010715E" w:rsidRPr="00FA6004">
        <w:rPr>
          <w:rFonts w:ascii="Calibri" w:eastAsia="Times New Roman" w:hAnsi="Calibri" w:cs="B Zar"/>
          <w:b/>
          <w:bCs/>
          <w:noProof/>
          <w:color w:val="000000" w:themeColor="text1"/>
          <w:spacing w:val="-6"/>
          <w:sz w:val="24"/>
          <w:szCs w:val="24"/>
          <w:rtl/>
        </w:rPr>
        <w:t xml:space="preserve"> </w:t>
      </w:r>
      <w:r w:rsidR="00571ED1" w:rsidRPr="00FA6004">
        <w:rPr>
          <w:rFonts w:ascii="Calibri" w:eastAsia="Times New Roman" w:hAnsi="Calibri" w:cs="B Zar" w:hint="cs"/>
          <w:b/>
          <w:bCs/>
          <w:noProof/>
          <w:color w:val="000000" w:themeColor="text1"/>
          <w:spacing w:val="-6"/>
          <w:sz w:val="24"/>
          <w:szCs w:val="24"/>
          <w:rtl/>
        </w:rPr>
        <w:t>103):</w:t>
      </w:r>
      <w:r w:rsidR="00B43CF7" w:rsidRPr="00FA6004">
        <w:rPr>
          <w:rFonts w:ascii="Calibri" w:eastAsia="Times New Roman" w:hAnsi="Calibri" w:cs="B Zar" w:hint="cs"/>
          <w:b/>
          <w:bCs/>
          <w:noProof/>
          <w:color w:val="000000" w:themeColor="text1"/>
          <w:spacing w:val="-6"/>
          <w:sz w:val="24"/>
          <w:szCs w:val="24"/>
          <w:rtl/>
        </w:rPr>
        <w:t xml:space="preserve"> </w:t>
      </w:r>
    </w:p>
    <w:p w14:paraId="72677784" w14:textId="77777777" w:rsidR="00FA6004" w:rsidRDefault="00B43CF7"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دربند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ج</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ماده</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102</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بر </w:t>
      </w:r>
      <w:r w:rsidRPr="00FA6004">
        <w:rPr>
          <w:rFonts w:ascii="Arial" w:eastAsia="Arial" w:hAnsi="Arial" w:cs="B Lotus"/>
          <w:color w:val="252525"/>
          <w:sz w:val="28"/>
          <w:szCs w:val="28"/>
          <w:rtl/>
          <w:lang w:bidi="ar-SA"/>
        </w:rPr>
        <w:t>پشت</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بان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حما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در احداث ز</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رساخت‌ها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نظام</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w:t>
      </w:r>
      <w:r w:rsidRPr="00FA6004">
        <w:rPr>
          <w:rFonts w:ascii="Arial" w:eastAsia="Arial" w:hAnsi="Arial" w:cs="B Lotus"/>
          <w:color w:val="252525"/>
          <w:sz w:val="28"/>
          <w:szCs w:val="28"/>
          <w:rtl/>
          <w:lang w:bidi="ar-SA"/>
        </w:rPr>
        <w:t xml:space="preserve"> فرهنگ</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رفاه</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رو</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در</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ا</w:t>
      </w:r>
      <w:r w:rsidRPr="00FA6004">
        <w:rPr>
          <w:rFonts w:ascii="Arial" w:eastAsia="Arial" w:hAnsi="Arial" w:cs="B Lotus" w:hint="cs"/>
          <w:color w:val="252525"/>
          <w:sz w:val="28"/>
          <w:szCs w:val="28"/>
          <w:rtl/>
          <w:lang w:bidi="ar-SA"/>
        </w:rPr>
        <w:t>یی</w:t>
      </w:r>
      <w:r w:rsidRPr="00FA6004">
        <w:rPr>
          <w:rFonts w:ascii="Arial" w:eastAsia="Arial" w:hAnsi="Arial" w:cs="B Lotus"/>
          <w:color w:val="252525"/>
          <w:sz w:val="28"/>
          <w:szCs w:val="28"/>
          <w:rtl/>
          <w:lang w:bidi="ar-SA"/>
        </w:rPr>
        <w:t xml:space="preserve"> ارتش جمهور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اسلام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ران</w:t>
      </w:r>
      <w:r w:rsidRPr="00FA6004">
        <w:rPr>
          <w:rFonts w:ascii="Arial" w:eastAsia="Arial" w:hAnsi="Arial" w:cs="B Lotus" w:hint="cs"/>
          <w:color w:val="252525"/>
          <w:sz w:val="28"/>
          <w:szCs w:val="28"/>
          <w:rtl/>
          <w:lang w:bidi="ar-SA"/>
        </w:rPr>
        <w:t xml:space="preserve"> و </w:t>
      </w:r>
      <w:r w:rsidRPr="00FA6004">
        <w:rPr>
          <w:rFonts w:ascii="Arial" w:eastAsia="Arial" w:hAnsi="Arial" w:cs="B Lotus" w:hint="eastAsia"/>
          <w:color w:val="252525"/>
          <w:sz w:val="28"/>
          <w:szCs w:val="28"/>
          <w:rtl/>
          <w:lang w:bidi="ar-SA"/>
        </w:rPr>
        <w:t>ک</w:t>
      </w:r>
      <w:r w:rsidRPr="00FA6004">
        <w:rPr>
          <w:rFonts w:ascii="Arial" w:eastAsia="Arial" w:hAnsi="Arial" w:cs="B Lotus"/>
          <w:color w:val="252525"/>
          <w:sz w:val="28"/>
          <w:szCs w:val="28"/>
          <w:rtl/>
          <w:lang w:bidi="ar-SA"/>
        </w:rPr>
        <w:t>مک به تجه</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ز</w:t>
      </w:r>
      <w:r w:rsidRPr="00FA6004">
        <w:rPr>
          <w:rFonts w:ascii="Arial" w:eastAsia="Arial" w:hAnsi="Arial" w:cs="B Lotus"/>
          <w:color w:val="252525"/>
          <w:sz w:val="28"/>
          <w:szCs w:val="28"/>
          <w:rtl/>
          <w:lang w:bidi="ar-SA"/>
        </w:rPr>
        <w:t xml:space="preserve"> و توسعه و ارتقا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سطح فن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ک</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ف</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فرودگاه</w:t>
      </w:r>
      <w:r w:rsidRPr="00FA6004">
        <w:rPr>
          <w:rFonts w:ascii="Arial" w:eastAsia="Arial" w:hAnsi="Arial" w:cs="B Lotus" w:hint="cs"/>
          <w:color w:val="252525"/>
          <w:sz w:val="28"/>
          <w:szCs w:val="28"/>
          <w:rtl/>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نظام</w:t>
      </w:r>
      <w:r w:rsidRPr="00FA6004">
        <w:rPr>
          <w:rFonts w:ascii="Arial" w:eastAsia="Arial" w:hAnsi="Arial" w:cs="B Lotus" w:hint="cs"/>
          <w:color w:val="252525"/>
          <w:sz w:val="28"/>
          <w:szCs w:val="28"/>
          <w:rtl/>
          <w:lang w:bidi="ar-SA"/>
        </w:rPr>
        <w:t>ی با بهره</w:t>
      </w:r>
      <w:r w:rsidR="0010715E"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برداری مشترک و در بند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ث</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ماده</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103</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ارتقا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نظم و امن</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ت</w:t>
      </w:r>
      <w:r w:rsidRPr="00FA6004">
        <w:rPr>
          <w:rFonts w:ascii="Arial" w:eastAsia="Arial" w:hAnsi="Arial" w:cs="B Lotus"/>
          <w:color w:val="252525"/>
          <w:sz w:val="28"/>
          <w:szCs w:val="28"/>
          <w:rtl/>
          <w:lang w:bidi="ar-SA"/>
        </w:rPr>
        <w:t xml:space="preserve"> عموم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از طر</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ق</w:t>
      </w:r>
      <w:r w:rsidRPr="00FA6004">
        <w:rPr>
          <w:rFonts w:ascii="Arial" w:eastAsia="Arial" w:hAnsi="Arial" w:cs="B Lotus"/>
          <w:color w:val="252525"/>
          <w:sz w:val="28"/>
          <w:szCs w:val="28"/>
          <w:rtl/>
          <w:lang w:bidi="ar-SA"/>
        </w:rPr>
        <w:t xml:space="preserve"> ثبت داده مکان</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و تصو</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ر‌بردار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از</w:t>
      </w:r>
      <w:r w:rsidR="003C1D4E"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محل انجام عمل</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ات</w:t>
      </w:r>
      <w:r w:rsidR="0010715E" w:rsidRPr="00FA6004">
        <w:rPr>
          <w:rFonts w:ascii="Arial" w:eastAsia="Arial" w:hAnsi="Arial" w:cs="B Lotus" w:hint="eastAsia"/>
          <w:color w:val="252525"/>
          <w:sz w:val="28"/>
          <w:szCs w:val="28"/>
          <w:lang w:bidi="ar-SA"/>
        </w:rPr>
        <w:t>‌</w:t>
      </w:r>
      <w:r w:rsidRPr="00FA6004">
        <w:rPr>
          <w:rFonts w:ascii="Arial" w:eastAsia="Arial" w:hAnsi="Arial" w:cs="B Lotus" w:hint="eastAsia"/>
          <w:color w:val="252525"/>
          <w:sz w:val="28"/>
          <w:szCs w:val="28"/>
          <w:rtl/>
          <w:lang w:bidi="ar-SA"/>
        </w:rPr>
        <w:t>ها</w:t>
      </w:r>
      <w:r w:rsidRPr="00FA6004">
        <w:rPr>
          <w:rFonts w:ascii="Arial" w:eastAsia="Arial" w:hAnsi="Arial" w:cs="B Lotus"/>
          <w:color w:val="252525"/>
          <w:sz w:val="28"/>
          <w:szCs w:val="28"/>
          <w:rtl/>
          <w:lang w:bidi="ar-SA"/>
        </w:rPr>
        <w:t xml:space="preserve"> با نصب دورب</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w:t>
      </w:r>
      <w:r w:rsidRPr="00FA6004">
        <w:rPr>
          <w:rFonts w:ascii="Arial" w:eastAsia="Arial" w:hAnsi="Arial" w:cs="B Lotus" w:hint="cs"/>
          <w:color w:val="252525"/>
          <w:sz w:val="28"/>
          <w:szCs w:val="28"/>
          <w:rtl/>
          <w:lang w:bidi="ar-SA"/>
        </w:rPr>
        <w:t>، در بند</w:t>
      </w:r>
      <w:r w:rsidR="00FA6004">
        <w:rPr>
          <w:rFonts w:ascii="Arial" w:eastAsia="Arial" w:hAnsi="Arial" w:cs="B Lotus" w:hint="cs"/>
          <w:color w:val="252525"/>
          <w:sz w:val="28"/>
          <w:szCs w:val="28"/>
          <w:rtl/>
          <w:lang w:bidi="ar-SA"/>
        </w:rPr>
        <w:t xml:space="preserve"> </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ح</w:t>
      </w:r>
      <w:r w:rsidR="00FA6004" w:rsidRPr="00FA6004">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w:t>
      </w:r>
      <w:r w:rsidRPr="00FA6004">
        <w:rPr>
          <w:rFonts w:ascii="Arial" w:eastAsia="Arial" w:hAnsi="Arial" w:cs="B Lotus"/>
          <w:color w:val="252525"/>
          <w:sz w:val="28"/>
          <w:szCs w:val="28"/>
          <w:rtl/>
          <w:lang w:bidi="ar-SA"/>
        </w:rPr>
        <w:t>فراهم</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ساز</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زم</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نه</w:t>
      </w:r>
      <w:r w:rsidRPr="00FA6004">
        <w:rPr>
          <w:rFonts w:ascii="Arial" w:eastAsia="Arial" w:hAnsi="Arial" w:cs="B Lotus"/>
          <w:color w:val="252525"/>
          <w:sz w:val="28"/>
          <w:szCs w:val="28"/>
          <w:rtl/>
          <w:lang w:bidi="ar-SA"/>
        </w:rPr>
        <w:t xml:space="preserve"> دسترس</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برخط فرمانده</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انتظام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جمهور</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اسلام</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w:t>
      </w:r>
      <w:r w:rsidRPr="00FA6004">
        <w:rPr>
          <w:rFonts w:ascii="Arial" w:eastAsia="Arial" w:hAnsi="Arial" w:cs="B Lotus" w:hint="cs"/>
          <w:color w:val="252525"/>
          <w:sz w:val="28"/>
          <w:szCs w:val="28"/>
          <w:rtl/>
          <w:lang w:bidi="ar-SA"/>
        </w:rPr>
        <w:t>ی</w:t>
      </w:r>
      <w:r w:rsidRPr="00FA6004">
        <w:rPr>
          <w:rFonts w:ascii="Arial" w:eastAsia="Arial" w:hAnsi="Arial" w:cs="B Lotus" w:hint="eastAsia"/>
          <w:color w:val="252525"/>
          <w:sz w:val="28"/>
          <w:szCs w:val="28"/>
          <w:rtl/>
          <w:lang w:bidi="ar-SA"/>
        </w:rPr>
        <w:t>ران</w:t>
      </w:r>
      <w:r w:rsidRPr="00FA6004">
        <w:rPr>
          <w:rFonts w:ascii="Arial" w:eastAsia="Arial" w:hAnsi="Arial" w:cs="B Lotus"/>
          <w:color w:val="252525"/>
          <w:sz w:val="28"/>
          <w:szCs w:val="28"/>
          <w:rtl/>
          <w:lang w:bidi="ar-SA"/>
        </w:rPr>
        <w:t xml:space="preserve"> به بانک</w:t>
      </w:r>
      <w:r w:rsidR="0010715E" w:rsidRPr="00FA6004">
        <w:rPr>
          <w:rFonts w:ascii="Arial" w:eastAsia="Arial" w:hAnsi="Arial" w:cs="B Lotus"/>
          <w:color w:val="252525"/>
          <w:sz w:val="28"/>
          <w:szCs w:val="28"/>
          <w:lang w:bidi="ar-SA"/>
        </w:rPr>
        <w:t>‌</w:t>
      </w:r>
      <w:r w:rsidRPr="00FA6004">
        <w:rPr>
          <w:rFonts w:ascii="Arial" w:eastAsia="Arial" w:hAnsi="Arial" w:cs="B Lotus"/>
          <w:color w:val="252525"/>
          <w:sz w:val="28"/>
          <w:szCs w:val="28"/>
          <w:rtl/>
          <w:lang w:bidi="ar-SA"/>
        </w:rPr>
        <w:t>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اطلاعات و سامانه‌ها</w:t>
      </w:r>
      <w:r w:rsidRPr="00FA6004">
        <w:rPr>
          <w:rFonts w:ascii="Arial" w:eastAsia="Arial" w:hAnsi="Arial" w:cs="B Lotus" w:hint="cs"/>
          <w:color w:val="252525"/>
          <w:sz w:val="28"/>
          <w:szCs w:val="28"/>
          <w:rtl/>
          <w:lang w:bidi="ar-SA"/>
        </w:rPr>
        <w:t>ی</w:t>
      </w:r>
      <w:r w:rsidRPr="00FA6004">
        <w:rPr>
          <w:rFonts w:ascii="Arial" w:eastAsia="Arial" w:hAnsi="Arial" w:cs="B Lotus"/>
          <w:color w:val="252525"/>
          <w:sz w:val="28"/>
          <w:szCs w:val="28"/>
          <w:rtl/>
          <w:lang w:bidi="ar-SA"/>
        </w:rPr>
        <w:t xml:space="preserve"> مرتبط</w:t>
      </w:r>
      <w:r w:rsidRPr="00FA6004">
        <w:rPr>
          <w:rFonts w:ascii="Arial" w:eastAsia="Arial" w:hAnsi="Arial" w:cs="B Lotus" w:hint="cs"/>
          <w:color w:val="252525"/>
          <w:sz w:val="28"/>
          <w:szCs w:val="28"/>
          <w:rtl/>
          <w:lang w:bidi="ar-SA"/>
        </w:rPr>
        <w:t>،</w:t>
      </w:r>
      <w:r w:rsidR="0010715E" w:rsidRPr="00FA6004">
        <w:rPr>
          <w:rFonts w:ascii="Arial" w:eastAsia="Arial" w:hAnsi="Arial" w:cs="B Lotus"/>
          <w:color w:val="252525"/>
          <w:sz w:val="28"/>
          <w:szCs w:val="28"/>
          <w:rtl/>
          <w:lang w:bidi="ar-SA"/>
        </w:rPr>
        <w:t xml:space="preserve"> </w:t>
      </w:r>
      <w:r w:rsidRPr="00FA6004">
        <w:rPr>
          <w:rFonts w:ascii="Arial" w:eastAsia="Arial" w:hAnsi="Arial" w:cs="B Lotus" w:hint="cs"/>
          <w:color w:val="252525"/>
          <w:sz w:val="28"/>
          <w:szCs w:val="28"/>
          <w:rtl/>
          <w:lang w:bidi="ar-SA"/>
        </w:rPr>
        <w:t>مورد ت</w:t>
      </w:r>
      <w:r w:rsidR="00FA6004" w:rsidRPr="00FA6004">
        <w:rPr>
          <w:rFonts w:ascii="Arial" w:eastAsia="Arial" w:hAnsi="Arial" w:cs="B Lotus" w:hint="cs"/>
          <w:color w:val="252525"/>
          <w:sz w:val="28"/>
          <w:szCs w:val="28"/>
          <w:rtl/>
          <w:lang w:bidi="ar-SA"/>
        </w:rPr>
        <w:t>أ</w:t>
      </w:r>
      <w:r w:rsidRPr="00FA6004">
        <w:rPr>
          <w:rFonts w:ascii="Arial" w:eastAsia="Arial" w:hAnsi="Arial" w:cs="B Lotus" w:hint="cs"/>
          <w:color w:val="252525"/>
          <w:sz w:val="28"/>
          <w:szCs w:val="28"/>
          <w:rtl/>
          <w:lang w:bidi="ar-SA"/>
        </w:rPr>
        <w:t>کید قرار گرفته است.</w:t>
      </w:r>
    </w:p>
    <w:p w14:paraId="5D7F259D" w14:textId="6D94EDA0" w:rsidR="005372C3" w:rsidRDefault="00B43CF7" w:rsidP="00FA6004">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بررسی</w:t>
      </w:r>
      <w:r w:rsidR="0010715E"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ها حاکی از آن است که اکثر این احکام</w:t>
      </w:r>
      <w:r w:rsidR="005372C3" w:rsidRPr="00FA6004">
        <w:rPr>
          <w:rFonts w:ascii="Arial" w:eastAsia="Arial" w:hAnsi="Arial" w:cs="B Lotus" w:hint="cs"/>
          <w:color w:val="252525"/>
          <w:sz w:val="28"/>
          <w:szCs w:val="28"/>
          <w:rtl/>
          <w:lang w:bidi="ar-SA"/>
        </w:rPr>
        <w:t xml:space="preserve"> به صورت کامل</w:t>
      </w:r>
      <w:r w:rsidRPr="00FA6004">
        <w:rPr>
          <w:rFonts w:ascii="Arial" w:eastAsia="Arial" w:hAnsi="Arial" w:cs="B Lotus" w:hint="cs"/>
          <w:color w:val="252525"/>
          <w:sz w:val="28"/>
          <w:szCs w:val="28"/>
          <w:rtl/>
          <w:lang w:bidi="ar-SA"/>
        </w:rPr>
        <w:t xml:space="preserve"> تحقق پیدا نکرده</w:t>
      </w:r>
      <w:r w:rsidR="005372C3" w:rsidRPr="00FA6004">
        <w:rPr>
          <w:rFonts w:ascii="Arial" w:eastAsia="Arial" w:hAnsi="Arial" w:cs="B Lotus" w:hint="cs"/>
          <w:color w:val="252525"/>
          <w:sz w:val="28"/>
          <w:szCs w:val="28"/>
          <w:rtl/>
          <w:lang w:bidi="ar-SA"/>
        </w:rPr>
        <w:t xml:space="preserve"> است. </w:t>
      </w:r>
    </w:p>
    <w:p w14:paraId="766A015B" w14:textId="77777777" w:rsidR="00FA6004" w:rsidRPr="00FA6004" w:rsidRDefault="00FA6004" w:rsidP="00FA6004">
      <w:pPr>
        <w:spacing w:after="0" w:line="240" w:lineRule="auto"/>
        <w:ind w:firstLine="522"/>
        <w:contextualSpacing/>
        <w:jc w:val="both"/>
        <w:rPr>
          <w:rFonts w:ascii="Arial" w:eastAsia="Arial" w:hAnsi="Arial" w:cs="B Lotus"/>
          <w:color w:val="252525"/>
          <w:sz w:val="20"/>
          <w:szCs w:val="20"/>
          <w:rtl/>
          <w:lang w:bidi="ar-SA"/>
        </w:rPr>
      </w:pPr>
    </w:p>
    <w:p w14:paraId="1CEE76EF" w14:textId="3BEE57A9" w:rsidR="00FA6004" w:rsidRDefault="00B727F6" w:rsidP="00D63B5F">
      <w:pPr>
        <w:spacing w:line="276" w:lineRule="auto"/>
        <w:ind w:firstLine="521"/>
        <w:contextualSpacing/>
        <w:jc w:val="both"/>
        <w:rPr>
          <w:rFonts w:cs="B Nazanin"/>
          <w:sz w:val="26"/>
          <w:szCs w:val="26"/>
          <w:rtl/>
        </w:rPr>
      </w:pPr>
      <w:r w:rsidRPr="00FA6004">
        <w:rPr>
          <w:rFonts w:ascii="Calibri" w:eastAsia="Times New Roman" w:hAnsi="Calibri" w:cs="B Zar" w:hint="cs"/>
          <w:b/>
          <w:bCs/>
          <w:noProof/>
          <w:color w:val="000000" w:themeColor="text1"/>
          <w:spacing w:val="-6"/>
          <w:sz w:val="24"/>
          <w:szCs w:val="24"/>
          <w:rtl/>
        </w:rPr>
        <w:t xml:space="preserve">6. امنیت سایبری </w:t>
      </w:r>
      <w:r w:rsidRPr="00D63B5F">
        <w:rPr>
          <w:rFonts w:ascii="Calibri" w:eastAsia="Times New Roman" w:hAnsi="Calibri" w:cs="B Zar" w:hint="cs"/>
          <w:b/>
          <w:bCs/>
          <w:noProof/>
          <w:color w:val="000000" w:themeColor="text1"/>
          <w:spacing w:val="-6"/>
          <w:sz w:val="20"/>
          <w:szCs w:val="20"/>
          <w:rtl/>
        </w:rPr>
        <w:t>(ماده</w:t>
      </w:r>
      <w:r w:rsidR="00D63B5F" w:rsidRP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sidRP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Pr="00FA6004">
        <w:rPr>
          <w:rFonts w:ascii="Calibri" w:eastAsia="Times New Roman" w:hAnsi="Calibri" w:cs="B Zar" w:hint="cs"/>
          <w:b/>
          <w:bCs/>
          <w:noProof/>
          <w:color w:val="000000" w:themeColor="text1"/>
          <w:spacing w:val="-6"/>
          <w:sz w:val="24"/>
          <w:szCs w:val="24"/>
          <w:rtl/>
        </w:rPr>
        <w:t>:</w:t>
      </w:r>
      <w:r w:rsidRPr="00F859A8">
        <w:rPr>
          <w:rFonts w:cs="B Nazanin" w:hint="cs"/>
          <w:b/>
          <w:bCs/>
          <w:sz w:val="26"/>
          <w:szCs w:val="26"/>
          <w:rtl/>
        </w:rPr>
        <w:t xml:space="preserve"> </w:t>
      </w:r>
    </w:p>
    <w:p w14:paraId="0A803E64" w14:textId="77777777" w:rsidR="00D63B5F" w:rsidRDefault="00B727F6" w:rsidP="00D63B5F">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 xml:space="preserve">برای تقویت امنیت سایبری در این ماده چند حکم از جمله بند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الف</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ارائه خدمات ایمن</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سازی و ارزیابی و رتبه</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بندی سالانه امنیت سایبری دستگاه</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های اجرایی، بند</w:t>
      </w:r>
      <w:r w:rsidRPr="00FA6004">
        <w:rPr>
          <w:rFonts w:ascii="Arial" w:eastAsia="Arial" w:hAnsi="Arial" w:cs="B Lotus"/>
          <w:color w:val="252525"/>
          <w:sz w:val="28"/>
          <w:szCs w:val="28"/>
          <w:rtl/>
          <w:lang w:bidi="ar-SA"/>
        </w:rPr>
        <w:t xml:space="preserve">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ب</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xml:space="preserve"> تمهید شکل</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 xml:space="preserve">گیری کارورهای امنیت تشخیص صلاحیت شده برای ارائه خدمات امنیت سایبری، بند </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چ</w:t>
      </w:r>
      <w:r w:rsidR="00E94388">
        <w:rPr>
          <w:rFonts w:ascii="Arial" w:eastAsia="Arial" w:hAnsi="Arial" w:cs="B Lotus" w:hint="cs"/>
          <w:color w:val="252525"/>
          <w:sz w:val="28"/>
          <w:szCs w:val="28"/>
          <w:rtl/>
          <w:lang w:bidi="ar-SA"/>
        </w:rPr>
        <w:t>»</w:t>
      </w:r>
      <w:r w:rsidRPr="00FA6004">
        <w:rPr>
          <w:rFonts w:ascii="Arial" w:eastAsia="Arial" w:hAnsi="Arial" w:cs="B Lotus" w:hint="cs"/>
          <w:color w:val="252525"/>
          <w:sz w:val="28"/>
          <w:szCs w:val="28"/>
          <w:rtl/>
          <w:lang w:bidi="ar-SA"/>
        </w:rPr>
        <w:t>، مکلف شدن دستگاه</w:t>
      </w:r>
      <w:r w:rsidRPr="00FA6004">
        <w:rPr>
          <w:rFonts w:ascii="Arial" w:eastAsia="Arial" w:hAnsi="Arial" w:cs="B Lotus"/>
          <w:color w:val="252525"/>
          <w:sz w:val="28"/>
          <w:szCs w:val="28"/>
          <w:lang w:bidi="ar-SA"/>
        </w:rPr>
        <w:t>‌</w:t>
      </w:r>
      <w:r w:rsidRPr="00FA6004">
        <w:rPr>
          <w:rFonts w:ascii="Arial" w:eastAsia="Arial" w:hAnsi="Arial" w:cs="B Lotus" w:hint="cs"/>
          <w:color w:val="252525"/>
          <w:sz w:val="28"/>
          <w:szCs w:val="28"/>
          <w:rtl/>
          <w:lang w:bidi="ar-SA"/>
        </w:rPr>
        <w:t>های اجرایی به همکاری با مرکز ملی فضای مجازی درنظر گرفته شده است.</w:t>
      </w:r>
    </w:p>
    <w:p w14:paraId="77F571CE" w14:textId="779C4DF9" w:rsidR="00B727F6" w:rsidRPr="00FA6004" w:rsidRDefault="00B727F6" w:rsidP="00D63B5F">
      <w:pPr>
        <w:spacing w:after="0" w:line="240" w:lineRule="auto"/>
        <w:ind w:firstLine="522"/>
        <w:contextualSpacing/>
        <w:jc w:val="both"/>
        <w:rPr>
          <w:rFonts w:ascii="Arial" w:eastAsia="Arial" w:hAnsi="Arial" w:cs="B Lotus"/>
          <w:color w:val="252525"/>
          <w:sz w:val="28"/>
          <w:szCs w:val="28"/>
          <w:rtl/>
          <w:lang w:bidi="ar-SA"/>
        </w:rPr>
      </w:pPr>
      <w:r w:rsidRPr="00FA6004">
        <w:rPr>
          <w:rFonts w:ascii="Arial" w:eastAsia="Arial" w:hAnsi="Arial" w:cs="B Lotus" w:hint="cs"/>
          <w:color w:val="252525"/>
          <w:sz w:val="28"/>
          <w:szCs w:val="28"/>
          <w:rtl/>
          <w:lang w:bidi="ar-SA"/>
        </w:rPr>
        <w:t>براساس ارزیابی صورت گرفته احکام مرتبط با این ماده تا حدی تحقق پیدا کرده و درحال اجرا</w:t>
      </w:r>
      <w:r w:rsidR="00D63B5F">
        <w:rPr>
          <w:rFonts w:ascii="Arial" w:eastAsia="Arial" w:hAnsi="Arial" w:cs="B Lotus" w:hint="cs"/>
          <w:color w:val="252525"/>
          <w:sz w:val="28"/>
          <w:szCs w:val="28"/>
          <w:rtl/>
          <w:lang w:bidi="ar-SA"/>
        </w:rPr>
        <w:t xml:space="preserve">ء       </w:t>
      </w:r>
      <w:r w:rsidRPr="00FA6004">
        <w:rPr>
          <w:rFonts w:ascii="Arial" w:eastAsia="Arial" w:hAnsi="Arial" w:cs="B Lotus" w:hint="cs"/>
          <w:color w:val="252525"/>
          <w:sz w:val="28"/>
          <w:szCs w:val="28"/>
          <w:rtl/>
          <w:lang w:bidi="ar-SA"/>
        </w:rPr>
        <w:t xml:space="preserve"> می</w:t>
      </w:r>
      <w:r w:rsidRPr="00FA6004">
        <w:rPr>
          <w:rFonts w:ascii="Arial" w:eastAsia="Arial" w:hAnsi="Arial" w:cs="B Lotus" w:hint="cs"/>
          <w:color w:val="252525"/>
          <w:sz w:val="28"/>
          <w:szCs w:val="28"/>
          <w:lang w:bidi="ar-SA"/>
        </w:rPr>
        <w:t>‌</w:t>
      </w:r>
      <w:r w:rsidRPr="00FA6004">
        <w:rPr>
          <w:rFonts w:ascii="Arial" w:eastAsia="Arial" w:hAnsi="Arial" w:cs="B Lotus" w:hint="cs"/>
          <w:color w:val="252525"/>
          <w:sz w:val="28"/>
          <w:szCs w:val="28"/>
          <w:rtl/>
          <w:lang w:bidi="ar-SA"/>
        </w:rPr>
        <w:t>باشد. اعلام و تعیین دقیق عملکرد به جهت ماهیت احکام و حفظ اسناد طبقه بندی شده ممک نیست.</w:t>
      </w:r>
    </w:p>
    <w:p w14:paraId="57B5E3EA" w14:textId="77777777" w:rsidR="00B727F6" w:rsidRPr="00D63B5F" w:rsidRDefault="00B727F6" w:rsidP="00E417E5">
      <w:pPr>
        <w:spacing w:line="276" w:lineRule="auto"/>
        <w:contextualSpacing/>
        <w:jc w:val="both"/>
        <w:rPr>
          <w:rFonts w:cs="B Nazanin"/>
          <w:sz w:val="20"/>
          <w:szCs w:val="20"/>
          <w:rtl/>
        </w:rPr>
      </w:pPr>
    </w:p>
    <w:p w14:paraId="1566CD74" w14:textId="77777777" w:rsidR="00D63B5F" w:rsidRDefault="005372C3" w:rsidP="00D63B5F">
      <w:pPr>
        <w:spacing w:line="276" w:lineRule="auto"/>
        <w:ind w:firstLine="521"/>
        <w:contextualSpacing/>
        <w:jc w:val="both"/>
        <w:rPr>
          <w:rFonts w:cs="B Nazanin"/>
          <w:b/>
          <w:bCs/>
          <w:sz w:val="26"/>
          <w:szCs w:val="26"/>
          <w:rtl/>
        </w:rPr>
      </w:pPr>
      <w:r w:rsidRPr="00D63B5F">
        <w:rPr>
          <w:rFonts w:ascii="Calibri" w:eastAsia="Times New Roman" w:hAnsi="Calibri" w:cs="B Zar" w:hint="cs"/>
          <w:b/>
          <w:bCs/>
          <w:noProof/>
          <w:color w:val="000000" w:themeColor="text1"/>
          <w:spacing w:val="-6"/>
          <w:sz w:val="24"/>
          <w:szCs w:val="24"/>
          <w:rtl/>
        </w:rPr>
        <w:t>7. توسعه پدافند غیرعامل</w:t>
      </w:r>
      <w:r w:rsidRPr="00F859A8">
        <w:rPr>
          <w:rFonts w:cs="B Nazanin" w:hint="cs"/>
          <w:b/>
          <w:bCs/>
          <w:sz w:val="26"/>
          <w:szCs w:val="26"/>
          <w:rtl/>
        </w:rPr>
        <w:t xml:space="preserve"> </w:t>
      </w:r>
      <w:r w:rsidRP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 xml:space="preserve">بند </w:t>
      </w:r>
      <w:r w:rsid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ج</w:t>
      </w:r>
      <w:r w:rsidR="00D63B5F">
        <w:rPr>
          <w:rFonts w:ascii="Calibri" w:eastAsia="Times New Roman" w:hAnsi="Calibri" w:cs="B Zar" w:hint="cs"/>
          <w:b/>
          <w:bCs/>
          <w:noProof/>
          <w:color w:val="000000" w:themeColor="text1"/>
          <w:spacing w:val="-6"/>
          <w:sz w:val="20"/>
          <w:szCs w:val="20"/>
          <w:rtl/>
        </w:rPr>
        <w:t>»</w:t>
      </w:r>
      <w:r w:rsidR="00B727F6" w:rsidRPr="00D63B5F">
        <w:rPr>
          <w:rFonts w:ascii="Calibri" w:eastAsia="Times New Roman" w:hAnsi="Calibri" w:cs="B Zar" w:hint="cs"/>
          <w:b/>
          <w:bCs/>
          <w:noProof/>
          <w:color w:val="000000" w:themeColor="text1"/>
          <w:spacing w:val="-6"/>
          <w:sz w:val="20"/>
          <w:szCs w:val="20"/>
          <w:rtl/>
        </w:rPr>
        <w:t xml:space="preserve"> </w:t>
      </w:r>
      <w:r w:rsidRPr="00D63B5F">
        <w:rPr>
          <w:rFonts w:ascii="Calibri" w:eastAsia="Times New Roman" w:hAnsi="Calibri" w:cs="B Zar" w:hint="cs"/>
          <w:b/>
          <w:bCs/>
          <w:noProof/>
          <w:color w:val="000000" w:themeColor="text1"/>
          <w:spacing w:val="-6"/>
          <w:sz w:val="20"/>
          <w:szCs w:val="20"/>
          <w:rtl/>
        </w:rPr>
        <w:t>ما</w:t>
      </w:r>
      <w:r w:rsidR="00B727F6" w:rsidRPr="00D63B5F">
        <w:rPr>
          <w:rFonts w:ascii="Calibri" w:eastAsia="Times New Roman" w:hAnsi="Calibri" w:cs="B Zar" w:hint="cs"/>
          <w:b/>
          <w:bCs/>
          <w:noProof/>
          <w:color w:val="000000" w:themeColor="text1"/>
          <w:spacing w:val="-6"/>
          <w:sz w:val="20"/>
          <w:szCs w:val="20"/>
          <w:rtl/>
        </w:rPr>
        <w:t>د</w:t>
      </w:r>
      <w:r w:rsidRPr="00D63B5F">
        <w:rPr>
          <w:rFonts w:ascii="Calibri" w:eastAsia="Times New Roman" w:hAnsi="Calibri" w:cs="B Zar" w:hint="cs"/>
          <w:b/>
          <w:bCs/>
          <w:noProof/>
          <w:color w:val="000000" w:themeColor="text1"/>
          <w:spacing w:val="-6"/>
          <w:sz w:val="20"/>
          <w:szCs w:val="20"/>
          <w:rtl/>
        </w:rPr>
        <w:t>ه</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Pr="00F859A8">
        <w:rPr>
          <w:rFonts w:cs="B Nazanin" w:hint="cs"/>
          <w:b/>
          <w:bCs/>
          <w:sz w:val="26"/>
          <w:szCs w:val="26"/>
          <w:rtl/>
        </w:rPr>
        <w:t>:</w:t>
      </w:r>
    </w:p>
    <w:p w14:paraId="7F102E4A" w14:textId="77777777" w:rsidR="00D63B5F" w:rsidRDefault="005372C3" w:rsidP="00D63B5F">
      <w:pPr>
        <w:spacing w:after="0" w:line="240" w:lineRule="auto"/>
        <w:ind w:firstLine="522"/>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مهم</w:t>
      </w:r>
      <w:r w:rsidR="0010715E" w:rsidRPr="00D63B5F">
        <w:rPr>
          <w:rFonts w:ascii="Arial" w:eastAsia="Arial" w:hAnsi="Arial" w:cs="B Lotus"/>
          <w:color w:val="252525"/>
          <w:sz w:val="28"/>
          <w:szCs w:val="28"/>
          <w:lang w:bidi="ar-SA"/>
        </w:rPr>
        <w:t>‌</w:t>
      </w:r>
      <w:r w:rsidRPr="00D63B5F">
        <w:rPr>
          <w:rFonts w:ascii="Arial" w:eastAsia="Arial" w:hAnsi="Arial" w:cs="B Lotus" w:hint="cs"/>
          <w:color w:val="252525"/>
          <w:sz w:val="28"/>
          <w:szCs w:val="28"/>
          <w:rtl/>
          <w:lang w:bidi="ar-SA"/>
        </w:rPr>
        <w:t xml:space="preserve">ترین حکم این موضوع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ج</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 مذکور یعنی</w:t>
      </w:r>
      <w:r w:rsidRPr="00D63B5F">
        <w:rPr>
          <w:rFonts w:ascii="Arial" w:eastAsia="Arial" w:hAnsi="Arial" w:cs="B Lotus"/>
          <w:color w:val="252525"/>
          <w:sz w:val="28"/>
          <w:szCs w:val="28"/>
          <w:rtl/>
          <w:lang w:bidi="ar-SA"/>
        </w:rPr>
        <w:t xml:space="preserve"> انجام معا</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نه</w:t>
      </w:r>
      <w:r w:rsidRPr="00D63B5F">
        <w:rPr>
          <w:rFonts w:ascii="Arial" w:eastAsia="Arial" w:hAnsi="Arial" w:cs="B Lotus"/>
          <w:color w:val="252525"/>
          <w:sz w:val="28"/>
          <w:szCs w:val="28"/>
          <w:rtl/>
          <w:lang w:bidi="ar-SA"/>
        </w:rPr>
        <w:t xml:space="preserve"> فن</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ساختمان</w:t>
      </w:r>
      <w:r w:rsidRPr="00D63B5F">
        <w:rPr>
          <w:rFonts w:ascii="Arial" w:eastAsia="Arial" w:hAnsi="Arial" w:cs="B Lotus" w:hint="eastAsia"/>
          <w:color w:val="252525"/>
          <w:sz w:val="28"/>
          <w:szCs w:val="28"/>
          <w:lang w:bidi="ar-SA"/>
        </w:rPr>
        <w:t>‌</w:t>
      </w:r>
      <w:r w:rsidRPr="00D63B5F">
        <w:rPr>
          <w:rFonts w:ascii="Arial" w:eastAsia="Arial" w:hAnsi="Arial" w:cs="B Lotus"/>
          <w:color w:val="252525"/>
          <w:sz w:val="28"/>
          <w:szCs w:val="28"/>
          <w:rtl/>
          <w:lang w:bidi="ar-SA"/>
        </w:rPr>
        <w:t>ها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ح</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ات</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حساس و مهم کشور</w:t>
      </w:r>
      <w:r w:rsidRPr="00D63B5F">
        <w:rPr>
          <w:rFonts w:ascii="Arial" w:eastAsia="Arial" w:hAnsi="Arial" w:cs="B Lotus" w:hint="cs"/>
          <w:color w:val="252525"/>
          <w:sz w:val="28"/>
          <w:szCs w:val="28"/>
          <w:rtl/>
          <w:lang w:bidi="ar-SA"/>
        </w:rPr>
        <w:t>، بیان شده است. علی</w:t>
      </w:r>
      <w:r w:rsidR="0010715E" w:rsidRPr="00D63B5F">
        <w:rPr>
          <w:rFonts w:ascii="Arial" w:eastAsia="Arial" w:hAnsi="Arial" w:cs="B Lotus"/>
          <w:color w:val="252525"/>
          <w:sz w:val="28"/>
          <w:szCs w:val="28"/>
          <w:lang w:bidi="ar-SA"/>
        </w:rPr>
        <w:t>‌</w:t>
      </w:r>
      <w:r w:rsidRPr="00D63B5F">
        <w:rPr>
          <w:rFonts w:ascii="Arial" w:eastAsia="Arial" w:hAnsi="Arial" w:cs="B Lotus" w:hint="cs"/>
          <w:color w:val="252525"/>
          <w:sz w:val="28"/>
          <w:szCs w:val="28"/>
          <w:rtl/>
          <w:lang w:bidi="ar-SA"/>
        </w:rPr>
        <w:t>رغم نقش پدافند غیرعامل در پیشگیری از تهدیدها و مصون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سازی سرزمینی، این حکم به صورت کامل تحقق پیدا نکرده است.</w:t>
      </w:r>
    </w:p>
    <w:p w14:paraId="1222A6FF" w14:textId="145A8942" w:rsidR="00571ED1" w:rsidRDefault="001873D5" w:rsidP="00D63B5F">
      <w:pPr>
        <w:spacing w:after="0" w:line="240" w:lineRule="auto"/>
        <w:ind w:firstLine="522"/>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وزارت کشور گزارش سالیانه خود را به مجلس ارائه نکرده است.</w:t>
      </w:r>
    </w:p>
    <w:p w14:paraId="70505A80" w14:textId="77777777" w:rsidR="00D63B5F" w:rsidRPr="00D63B5F" w:rsidRDefault="00D63B5F" w:rsidP="00D63B5F">
      <w:pPr>
        <w:spacing w:after="0" w:line="240" w:lineRule="auto"/>
        <w:ind w:firstLine="522"/>
        <w:contextualSpacing/>
        <w:jc w:val="both"/>
        <w:rPr>
          <w:rFonts w:ascii="Arial" w:eastAsia="Arial" w:hAnsi="Arial" w:cs="B Lotus"/>
          <w:color w:val="252525"/>
          <w:sz w:val="20"/>
          <w:szCs w:val="20"/>
          <w:rtl/>
          <w:lang w:bidi="ar-SA"/>
        </w:rPr>
      </w:pPr>
    </w:p>
    <w:p w14:paraId="2BEDA399" w14:textId="77777777" w:rsidR="00D63B5F" w:rsidRDefault="00161C06" w:rsidP="00D63B5F">
      <w:pPr>
        <w:spacing w:line="276" w:lineRule="auto"/>
        <w:ind w:firstLine="521"/>
        <w:contextualSpacing/>
        <w:jc w:val="both"/>
        <w:rPr>
          <w:rFonts w:cs="B Nazanin"/>
          <w:b/>
          <w:bCs/>
          <w:sz w:val="26"/>
          <w:szCs w:val="26"/>
          <w:rtl/>
        </w:rPr>
      </w:pPr>
      <w:r w:rsidRPr="00D63B5F">
        <w:rPr>
          <w:rFonts w:ascii="Calibri" w:eastAsia="Times New Roman" w:hAnsi="Calibri" w:cs="B Zar" w:hint="cs"/>
          <w:b/>
          <w:bCs/>
          <w:noProof/>
          <w:color w:val="000000" w:themeColor="text1"/>
          <w:spacing w:val="-6"/>
          <w:sz w:val="24"/>
          <w:szCs w:val="24"/>
          <w:rtl/>
        </w:rPr>
        <w:t xml:space="preserve">8. تقویت اشراف اطلاعاتی و امنیت مرزی </w:t>
      </w:r>
      <w:r w:rsidRP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 xml:space="preserve">بند </w:t>
      </w:r>
      <w:r w:rsid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ت</w:t>
      </w:r>
      <w:r w:rsidR="00D63B5F">
        <w:rPr>
          <w:rFonts w:ascii="Calibri" w:eastAsia="Times New Roman" w:hAnsi="Calibri" w:cs="B Zar" w:hint="cs"/>
          <w:b/>
          <w:bCs/>
          <w:noProof/>
          <w:color w:val="000000" w:themeColor="text1"/>
          <w:spacing w:val="-6"/>
          <w:sz w:val="20"/>
          <w:szCs w:val="20"/>
          <w:rtl/>
        </w:rPr>
        <w:t>»</w:t>
      </w:r>
      <w:r w:rsidR="001873D5" w:rsidRPr="00D63B5F">
        <w:rPr>
          <w:rFonts w:ascii="Calibri" w:eastAsia="Times New Roman" w:hAnsi="Calibri" w:cs="B Zar" w:hint="cs"/>
          <w:b/>
          <w:bCs/>
          <w:noProof/>
          <w:color w:val="000000" w:themeColor="text1"/>
          <w:spacing w:val="-6"/>
          <w:sz w:val="20"/>
          <w:szCs w:val="20"/>
          <w:rtl/>
        </w:rPr>
        <w:t xml:space="preserve"> </w:t>
      </w:r>
      <w:r w:rsidRPr="00D63B5F">
        <w:rPr>
          <w:rFonts w:ascii="Calibri" w:eastAsia="Times New Roman" w:hAnsi="Calibri" w:cs="B Zar" w:hint="cs"/>
          <w:b/>
          <w:bCs/>
          <w:noProof/>
          <w:color w:val="000000" w:themeColor="text1"/>
          <w:spacing w:val="-6"/>
          <w:sz w:val="20"/>
          <w:szCs w:val="20"/>
          <w:rtl/>
        </w:rPr>
        <w:t>ماده</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103</w:t>
      </w:r>
      <w:r w:rsidR="00D63B5F">
        <w:rPr>
          <w:rFonts w:ascii="Calibri" w:eastAsia="Times New Roman" w:hAnsi="Calibri" w:cs="B Zar" w:hint="cs"/>
          <w:b/>
          <w:bCs/>
          <w:noProof/>
          <w:color w:val="000000" w:themeColor="text1"/>
          <w:spacing w:val="-6"/>
          <w:sz w:val="20"/>
          <w:szCs w:val="20"/>
          <w:rtl/>
        </w:rPr>
        <w:t>)</w:t>
      </w:r>
      <w:r w:rsidRPr="00D63B5F">
        <w:rPr>
          <w:rFonts w:ascii="Calibri" w:eastAsia="Times New Roman" w:hAnsi="Calibri" w:cs="B Zar" w:hint="cs"/>
          <w:b/>
          <w:bCs/>
          <w:noProof/>
          <w:color w:val="000000" w:themeColor="text1"/>
          <w:spacing w:val="-6"/>
          <w:sz w:val="20"/>
          <w:szCs w:val="20"/>
          <w:rtl/>
        </w:rPr>
        <w:t>)</w:t>
      </w:r>
      <w:r w:rsidR="00D63B5F" w:rsidRPr="00D63B5F">
        <w:rPr>
          <w:rFonts w:cs="B Nazanin" w:hint="cs"/>
          <w:b/>
          <w:bCs/>
          <w:sz w:val="26"/>
          <w:szCs w:val="26"/>
          <w:rtl/>
        </w:rPr>
        <w:t xml:space="preserve"> </w:t>
      </w:r>
      <w:r w:rsidR="00D63B5F" w:rsidRPr="00F859A8">
        <w:rPr>
          <w:rFonts w:cs="B Nazanin" w:hint="cs"/>
          <w:b/>
          <w:bCs/>
          <w:sz w:val="26"/>
          <w:szCs w:val="26"/>
          <w:rtl/>
        </w:rPr>
        <w:t>:</w:t>
      </w:r>
    </w:p>
    <w:p w14:paraId="7941046F" w14:textId="77777777" w:rsidR="00D63B5F" w:rsidRDefault="00161C06"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ت</w:t>
      </w:r>
      <w:r w:rsidR="00D63B5F" w:rsidRPr="00D63B5F">
        <w:rPr>
          <w:rFonts w:ascii="Arial" w:eastAsia="Arial" w:hAnsi="Arial" w:cs="B Lotus" w:hint="cs"/>
          <w:color w:val="252525"/>
          <w:sz w:val="28"/>
          <w:szCs w:val="28"/>
          <w:rtl/>
          <w:lang w:bidi="ar-SA"/>
        </w:rPr>
        <w:t>أ</w:t>
      </w:r>
      <w:r w:rsidRPr="00D63B5F">
        <w:rPr>
          <w:rFonts w:ascii="Arial" w:eastAsia="Arial" w:hAnsi="Arial" w:cs="B Lotus" w:hint="cs"/>
          <w:color w:val="252525"/>
          <w:sz w:val="28"/>
          <w:szCs w:val="28"/>
          <w:rtl/>
          <w:lang w:bidi="ar-SA"/>
        </w:rPr>
        <w:t xml:space="preserve">مین منابع ارزی نهادهای اطلاعاتی در بند </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ماده</w:t>
      </w:r>
      <w:r w:rsidR="00D63B5F">
        <w:rPr>
          <w:rFonts w:ascii="Arial" w:eastAsia="Arial" w:hAnsi="Arial" w:cs="B Lotus" w:hint="cs"/>
          <w:color w:val="252525"/>
          <w:sz w:val="28"/>
          <w:szCs w:val="28"/>
          <w:rtl/>
          <w:lang w:bidi="ar-SA"/>
        </w:rPr>
        <w:t>(</w:t>
      </w:r>
      <w:r w:rsidR="001873D5"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و همچنین هماهنگی اطلاعاتی در مرز</w:t>
      </w:r>
      <w:r w:rsidR="00B727F6"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از مهم</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ترین موضوعات این حکم می</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باشد.</w:t>
      </w:r>
      <w:r w:rsidR="0010715E" w:rsidRPr="00D63B5F">
        <w:rPr>
          <w:rFonts w:ascii="Arial" w:eastAsia="Arial" w:hAnsi="Arial" w:cs="B Lotus"/>
          <w:color w:val="252525"/>
          <w:sz w:val="28"/>
          <w:szCs w:val="28"/>
          <w:rtl/>
          <w:lang w:bidi="ar-SA"/>
        </w:rPr>
        <w:t xml:space="preserve"> </w:t>
      </w:r>
      <w:r w:rsidRPr="00D63B5F">
        <w:rPr>
          <w:rFonts w:ascii="Arial" w:eastAsia="Arial" w:hAnsi="Arial" w:cs="B Lotus" w:hint="cs"/>
          <w:color w:val="252525"/>
          <w:sz w:val="28"/>
          <w:szCs w:val="28"/>
          <w:rtl/>
          <w:lang w:bidi="ar-SA"/>
        </w:rPr>
        <w:t xml:space="preserve">این احکام بر اساس ارزیابی انجام شده تا حدودی محقق شده است. </w:t>
      </w:r>
    </w:p>
    <w:p w14:paraId="3958AE8A" w14:textId="56FBB544" w:rsidR="00161C06" w:rsidRPr="00D63B5F" w:rsidRDefault="00161C06"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 xml:space="preserve">شایان ذکر است </w:t>
      </w:r>
      <w:r w:rsidRPr="00D63B5F">
        <w:rPr>
          <w:rFonts w:ascii="Arial" w:eastAsia="Arial" w:hAnsi="Arial" w:cs="B Lotus"/>
          <w:color w:val="252525"/>
          <w:sz w:val="28"/>
          <w:szCs w:val="28"/>
          <w:rtl/>
          <w:lang w:bidi="ar-SA"/>
        </w:rPr>
        <w:t>سند راهبرد</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 xml:space="preserve"> امن</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ت و طرح جامع پا</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ش اطلاعات</w:t>
      </w:r>
      <w:r w:rsidR="0010715E" w:rsidRPr="00D63B5F">
        <w:rPr>
          <w:rFonts w:ascii="Arial" w:eastAsia="Arial" w:hAnsi="Arial" w:cs="B Lotus"/>
          <w:color w:val="252525"/>
          <w:sz w:val="28"/>
          <w:szCs w:val="28"/>
          <w:rtl/>
          <w:lang w:bidi="ar-SA"/>
        </w:rPr>
        <w:t>ی</w:t>
      </w:r>
      <w:r w:rsidRPr="00D63B5F">
        <w:rPr>
          <w:rFonts w:ascii="Arial" w:eastAsia="Arial" w:hAnsi="Arial" w:cs="B Lotus"/>
          <w:color w:val="252525"/>
          <w:sz w:val="28"/>
          <w:szCs w:val="28"/>
          <w:rtl/>
          <w:lang w:bidi="ar-SA"/>
        </w:rPr>
        <w:t xml:space="preserve"> کشور</w:t>
      </w:r>
      <w:r w:rsidRPr="00D63B5F">
        <w:rPr>
          <w:rFonts w:ascii="Arial" w:eastAsia="Arial" w:hAnsi="Arial" w:cs="B Lotus" w:hint="cs"/>
          <w:color w:val="252525"/>
          <w:sz w:val="28"/>
          <w:szCs w:val="28"/>
          <w:rtl/>
          <w:lang w:bidi="ar-SA"/>
        </w:rPr>
        <w:t xml:space="preserve"> که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مورد اشاره قرار گرفته است</w:t>
      </w:r>
      <w:r w:rsidR="00E417E5" w:rsidRPr="00D63B5F">
        <w:rPr>
          <w:rFonts w:ascii="Arial" w:eastAsia="Arial" w:hAnsi="Arial" w:cs="B Lotus" w:hint="cs"/>
          <w:color w:val="252525"/>
          <w:sz w:val="28"/>
          <w:szCs w:val="28"/>
          <w:rtl/>
          <w:lang w:bidi="ar-SA"/>
        </w:rPr>
        <w:t xml:space="preserve"> تدوین و تصویب نشده است. </w:t>
      </w:r>
    </w:p>
    <w:p w14:paraId="675A4E42" w14:textId="77777777" w:rsidR="00D63B5F" w:rsidRDefault="00E417E5"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در</w:t>
      </w:r>
      <w:r w:rsidR="006C582E" w:rsidRPr="00D63B5F">
        <w:rPr>
          <w:rFonts w:ascii="Arial" w:eastAsia="Arial" w:hAnsi="Arial" w:cs="B Lotus" w:hint="cs"/>
          <w:color w:val="252525"/>
          <w:sz w:val="28"/>
          <w:szCs w:val="28"/>
          <w:rtl/>
          <w:lang w:bidi="ar-SA"/>
        </w:rPr>
        <w:t xml:space="preserve"> </w:t>
      </w:r>
      <w:r w:rsidRPr="00D63B5F">
        <w:rPr>
          <w:rFonts w:ascii="Arial" w:eastAsia="Arial" w:hAnsi="Arial" w:cs="B Lotus" w:hint="cs"/>
          <w:color w:val="252525"/>
          <w:sz w:val="28"/>
          <w:szCs w:val="28"/>
          <w:rtl/>
          <w:lang w:bidi="ar-SA"/>
        </w:rPr>
        <w:t xml:space="preserve">فصل </w:t>
      </w:r>
      <w:r w:rsidR="00D63B5F">
        <w:rPr>
          <w:rFonts w:ascii="Arial" w:eastAsia="Arial" w:hAnsi="Arial" w:cs="B Lotus" w:hint="cs"/>
          <w:color w:val="252525"/>
          <w:sz w:val="28"/>
          <w:szCs w:val="28"/>
          <w:rtl/>
          <w:lang w:bidi="ar-SA"/>
        </w:rPr>
        <w:t>بیست و دوم</w:t>
      </w:r>
      <w:r w:rsidRPr="00D63B5F">
        <w:rPr>
          <w:rFonts w:ascii="Arial" w:eastAsia="Arial" w:hAnsi="Arial" w:cs="B Lotus" w:hint="cs"/>
          <w:color w:val="252525"/>
          <w:sz w:val="28"/>
          <w:szCs w:val="28"/>
          <w:rtl/>
          <w:lang w:bidi="ar-SA"/>
        </w:rPr>
        <w:t xml:space="preserve"> قانون برنامه هفتم پیشرفت برای اجرای احکام مرتبط برخی آئین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نامه</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ها و دستورالعمل</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هایی در نظر گرفته شده است.</w:t>
      </w:r>
    </w:p>
    <w:p w14:paraId="2BC5D363" w14:textId="77777777" w:rsidR="00D63B5F" w:rsidRDefault="00E417E5"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آئین</w:t>
      </w:r>
      <w:r w:rsidR="00D63B5F">
        <w:rPr>
          <w:rFonts w:ascii="Arial" w:eastAsia="Arial" w:hAnsi="Arial" w:cs="B Lotus"/>
          <w:color w:val="252525"/>
          <w:sz w:val="28"/>
          <w:szCs w:val="28"/>
          <w:rtl/>
          <w:lang w:bidi="ar-SA"/>
        </w:rPr>
        <w:softHyphen/>
      </w:r>
      <w:r w:rsidRPr="00D63B5F">
        <w:rPr>
          <w:rFonts w:ascii="Arial" w:eastAsia="Arial" w:hAnsi="Arial" w:cs="B Lotus" w:hint="cs"/>
          <w:color w:val="252525"/>
          <w:sz w:val="28"/>
          <w:szCs w:val="28"/>
          <w:rtl/>
          <w:lang w:bidi="ar-SA"/>
        </w:rPr>
        <w:t xml:space="preserve">نامه بندهای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ب</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و </w:t>
      </w:r>
      <w:r w:rsidR="00A879CC" w:rsidRPr="00D63B5F">
        <w:rPr>
          <w:rFonts w:ascii="Arial" w:eastAsia="Arial" w:hAnsi="Arial" w:cs="B Lotus" w:hint="cs"/>
          <w:color w:val="252525"/>
          <w:sz w:val="28"/>
          <w:szCs w:val="28"/>
          <w:rtl/>
          <w:lang w:bidi="ar-SA"/>
        </w:rPr>
        <w:t>تبصره جزء</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1</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ج</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 (102) و دستورالعمل</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های تبصره</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2</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102</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و بند </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 xml:space="preserve"> (</w:t>
      </w:r>
      <w:r w:rsidR="00A879CC"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00A879CC" w:rsidRPr="00D63B5F">
        <w:rPr>
          <w:rFonts w:ascii="Arial" w:eastAsia="Arial" w:hAnsi="Arial" w:cs="B Lotus" w:hint="cs"/>
          <w:color w:val="252525"/>
          <w:sz w:val="28"/>
          <w:szCs w:val="28"/>
          <w:rtl/>
          <w:lang w:bidi="ar-SA"/>
        </w:rPr>
        <w:t xml:space="preserve"> از جمله آن</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ها می</w:t>
      </w:r>
      <w:r w:rsidR="0010715E" w:rsidRPr="00D63B5F">
        <w:rPr>
          <w:rFonts w:ascii="Arial" w:eastAsia="Arial" w:hAnsi="Arial" w:cs="B Lotus" w:hint="cs"/>
          <w:color w:val="252525"/>
          <w:sz w:val="28"/>
          <w:szCs w:val="28"/>
          <w:lang w:bidi="ar-SA"/>
        </w:rPr>
        <w:t>‌</w:t>
      </w:r>
      <w:r w:rsidR="00A879CC" w:rsidRPr="00D63B5F">
        <w:rPr>
          <w:rFonts w:ascii="Arial" w:eastAsia="Arial" w:hAnsi="Arial" w:cs="B Lotus" w:hint="cs"/>
          <w:color w:val="252525"/>
          <w:sz w:val="28"/>
          <w:szCs w:val="28"/>
          <w:rtl/>
          <w:lang w:bidi="ar-SA"/>
        </w:rPr>
        <w:t>باشد.</w:t>
      </w:r>
    </w:p>
    <w:p w14:paraId="294A1C7C" w14:textId="16C4CD49" w:rsidR="00E417E5" w:rsidRDefault="00A879CC" w:rsidP="00D63B5F">
      <w:pPr>
        <w:spacing w:after="0" w:line="240" w:lineRule="auto"/>
        <w:ind w:firstLine="521"/>
        <w:contextualSpacing/>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آئین</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نامه</w:t>
      </w:r>
      <w:r w:rsidR="0010715E" w:rsidRPr="00D63B5F">
        <w:rPr>
          <w:rFonts w:ascii="Arial" w:eastAsia="Arial" w:hAnsi="Arial" w:cs="B Lotus" w:hint="cs"/>
          <w:color w:val="252525"/>
          <w:sz w:val="28"/>
          <w:szCs w:val="28"/>
          <w:lang w:bidi="ar-SA"/>
        </w:rPr>
        <w:t>‌</w:t>
      </w:r>
      <w:r w:rsidRPr="00D63B5F">
        <w:rPr>
          <w:rFonts w:ascii="Arial" w:eastAsia="Arial" w:hAnsi="Arial" w:cs="B Lotus" w:hint="cs"/>
          <w:color w:val="252525"/>
          <w:sz w:val="28"/>
          <w:szCs w:val="28"/>
          <w:rtl/>
          <w:lang w:bidi="ar-SA"/>
        </w:rPr>
        <w:t xml:space="preserve">های اجرایی و دستورالعمل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ت</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102</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هرچند با ت</w:t>
      </w:r>
      <w:r w:rsidR="00D63B5F">
        <w:rPr>
          <w:rFonts w:ascii="Arial" w:eastAsia="Arial" w:hAnsi="Arial" w:cs="B Lotus" w:hint="cs"/>
          <w:color w:val="252525"/>
          <w:sz w:val="28"/>
          <w:szCs w:val="28"/>
          <w:rtl/>
          <w:lang w:bidi="ar-SA"/>
        </w:rPr>
        <w:t>أ</w:t>
      </w:r>
      <w:r w:rsidRPr="00D63B5F">
        <w:rPr>
          <w:rFonts w:ascii="Arial" w:eastAsia="Arial" w:hAnsi="Arial" w:cs="B Lotus" w:hint="cs"/>
          <w:color w:val="252525"/>
          <w:sz w:val="28"/>
          <w:szCs w:val="28"/>
          <w:rtl/>
          <w:lang w:bidi="ar-SA"/>
        </w:rPr>
        <w:t xml:space="preserve">خیر زمانی تدوین و تصویب شده است. همچنین باید به این موضوع اشاره داشت که در بند </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پ</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ماده</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103</w:t>
      </w:r>
      <w:r w:rsidR="00D63B5F">
        <w:rPr>
          <w:rFonts w:ascii="Arial" w:eastAsia="Arial" w:hAnsi="Arial" w:cs="B Lotus" w:hint="cs"/>
          <w:color w:val="252525"/>
          <w:sz w:val="28"/>
          <w:szCs w:val="28"/>
          <w:rtl/>
          <w:lang w:bidi="ar-SA"/>
        </w:rPr>
        <w:t>)</w:t>
      </w:r>
      <w:r w:rsidRPr="00D63B5F">
        <w:rPr>
          <w:rFonts w:ascii="Arial" w:eastAsia="Arial" w:hAnsi="Arial" w:cs="B Lotus" w:hint="cs"/>
          <w:color w:val="252525"/>
          <w:sz w:val="28"/>
          <w:szCs w:val="28"/>
          <w:rtl/>
          <w:lang w:bidi="ar-SA"/>
        </w:rPr>
        <w:t xml:space="preserve"> </w:t>
      </w:r>
      <w:r w:rsidR="00A8460A" w:rsidRPr="00D63B5F">
        <w:rPr>
          <w:rFonts w:ascii="Arial" w:eastAsia="Arial" w:hAnsi="Arial" w:cs="B Lotus" w:hint="cs"/>
          <w:color w:val="252525"/>
          <w:sz w:val="28"/>
          <w:szCs w:val="28"/>
          <w:rtl/>
          <w:lang w:bidi="ar-SA"/>
        </w:rPr>
        <w:t>دبیرخانه شورای</w:t>
      </w:r>
      <w:r w:rsidR="00D63B5F">
        <w:rPr>
          <w:rFonts w:ascii="Arial" w:eastAsia="Arial" w:hAnsi="Arial" w:cs="B Lotus"/>
          <w:color w:val="252525"/>
          <w:sz w:val="28"/>
          <w:szCs w:val="28"/>
          <w:rtl/>
          <w:lang w:bidi="ar-SA"/>
        </w:rPr>
        <w:softHyphen/>
      </w:r>
      <w:r w:rsidR="00A8460A" w:rsidRPr="00D63B5F">
        <w:rPr>
          <w:rFonts w:ascii="Arial" w:eastAsia="Arial" w:hAnsi="Arial" w:cs="B Lotus" w:hint="cs"/>
          <w:color w:val="252525"/>
          <w:sz w:val="28"/>
          <w:szCs w:val="28"/>
          <w:rtl/>
          <w:lang w:bidi="ar-SA"/>
        </w:rPr>
        <w:t>عالی امنیت ملی با همکاری دستگاه</w:t>
      </w:r>
      <w:r w:rsidR="0010715E" w:rsidRPr="00D63B5F">
        <w:rPr>
          <w:rFonts w:ascii="Arial" w:eastAsia="Arial" w:hAnsi="Arial" w:cs="B Lotus" w:hint="cs"/>
          <w:color w:val="252525"/>
          <w:sz w:val="28"/>
          <w:szCs w:val="28"/>
          <w:lang w:bidi="ar-SA"/>
        </w:rPr>
        <w:t>‌</w:t>
      </w:r>
      <w:r w:rsidR="00A8460A" w:rsidRPr="00D63B5F">
        <w:rPr>
          <w:rFonts w:ascii="Arial" w:eastAsia="Arial" w:hAnsi="Arial" w:cs="B Lotus" w:hint="cs"/>
          <w:color w:val="252525"/>
          <w:sz w:val="28"/>
          <w:szCs w:val="28"/>
          <w:rtl/>
          <w:lang w:bidi="ar-SA"/>
        </w:rPr>
        <w:t>های ذی</w:t>
      </w:r>
      <w:r w:rsidR="0010715E" w:rsidRPr="00D63B5F">
        <w:rPr>
          <w:rFonts w:ascii="Arial" w:eastAsia="Arial" w:hAnsi="Arial" w:cs="B Lotus" w:hint="cs"/>
          <w:color w:val="252525"/>
          <w:sz w:val="28"/>
          <w:szCs w:val="28"/>
          <w:lang w:bidi="ar-SA"/>
        </w:rPr>
        <w:t>‌</w:t>
      </w:r>
      <w:r w:rsidR="00A8460A" w:rsidRPr="00D63B5F">
        <w:rPr>
          <w:rFonts w:ascii="Arial" w:eastAsia="Arial" w:hAnsi="Arial" w:cs="B Lotus" w:hint="cs"/>
          <w:color w:val="252525"/>
          <w:sz w:val="28"/>
          <w:szCs w:val="28"/>
          <w:rtl/>
          <w:lang w:bidi="ar-SA"/>
        </w:rPr>
        <w:t xml:space="preserve">ربط </w:t>
      </w:r>
      <w:r w:rsidRPr="00D63B5F">
        <w:rPr>
          <w:rFonts w:ascii="Arial" w:eastAsia="Arial" w:hAnsi="Arial" w:cs="B Lotus" w:hint="cs"/>
          <w:color w:val="252525"/>
          <w:sz w:val="28"/>
          <w:szCs w:val="28"/>
          <w:rtl/>
          <w:lang w:bidi="ar-SA"/>
        </w:rPr>
        <w:t>به تهیه سند راهبرد</w:t>
      </w:r>
      <w:r w:rsidR="00A8460A" w:rsidRPr="00D63B5F">
        <w:rPr>
          <w:rFonts w:ascii="Arial" w:eastAsia="Arial" w:hAnsi="Arial" w:cs="B Lotus" w:hint="cs"/>
          <w:color w:val="252525"/>
          <w:sz w:val="28"/>
          <w:szCs w:val="28"/>
          <w:rtl/>
          <w:lang w:bidi="ar-SA"/>
        </w:rPr>
        <w:t>ی امنیت و طرح جامع پایش اطلاعاتی کشور و تقس</w:t>
      </w:r>
      <w:r w:rsidR="003C1D4E" w:rsidRPr="00D63B5F">
        <w:rPr>
          <w:rFonts w:ascii="Arial" w:eastAsia="Arial" w:hAnsi="Arial" w:cs="B Lotus" w:hint="cs"/>
          <w:color w:val="252525"/>
          <w:sz w:val="28"/>
          <w:szCs w:val="28"/>
          <w:rtl/>
          <w:lang w:bidi="ar-SA"/>
        </w:rPr>
        <w:t>ی</w:t>
      </w:r>
      <w:r w:rsidR="00A8460A" w:rsidRPr="00D63B5F">
        <w:rPr>
          <w:rFonts w:ascii="Arial" w:eastAsia="Arial" w:hAnsi="Arial" w:cs="B Lotus" w:hint="cs"/>
          <w:color w:val="252525"/>
          <w:sz w:val="28"/>
          <w:szCs w:val="28"/>
          <w:rtl/>
          <w:lang w:bidi="ar-SA"/>
        </w:rPr>
        <w:t xml:space="preserve">م کار ملی مکلف شده است. این سند تاکنون تدوین و تصویب نشده است. </w:t>
      </w:r>
    </w:p>
    <w:p w14:paraId="170418CD" w14:textId="49782AA4"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208A3F5" w14:textId="0284A642"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35EAD186" w14:textId="3922B3EB"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35D15F7" w14:textId="5C0C85A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676FE980" w14:textId="57012C81"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63152BE6" w14:textId="2614B45D"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3580D8F" w14:textId="61D508F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4C4DC65" w14:textId="353CB9DA"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5B2AEDE" w14:textId="76C165A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46491D9" w14:textId="1600EA6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3C2CEE46" w14:textId="0850784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22244A9" w14:textId="6DF36ADB"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E574227" w14:textId="1DFD96C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48D722F" w14:textId="6846D1F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FF23A22" w14:textId="3DAF747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F141263" w14:textId="6270D3E7"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D7E35EA" w14:textId="40FE9AC3"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02840356" w14:textId="386ACE28"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473ACA5" w14:textId="38C82F0D"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72C1E375" w14:textId="2D418C00"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6A49F5C" w14:textId="027A70A5"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2E4025E3" w14:textId="77777777" w:rsidR="00CA2BDC" w:rsidRDefault="00CA2BDC" w:rsidP="00D63B5F">
      <w:pPr>
        <w:spacing w:after="0" w:line="240" w:lineRule="auto"/>
        <w:ind w:firstLine="521"/>
        <w:contextualSpacing/>
        <w:jc w:val="both"/>
        <w:rPr>
          <w:rFonts w:ascii="Arial" w:eastAsia="Arial" w:hAnsi="Arial" w:cs="B Lotus"/>
          <w:color w:val="252525"/>
          <w:sz w:val="28"/>
          <w:szCs w:val="28"/>
          <w:rtl/>
          <w:lang w:bidi="ar-SA"/>
        </w:rPr>
      </w:pPr>
    </w:p>
    <w:p w14:paraId="1DF553FA" w14:textId="301B0159"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170F8947" w14:textId="77777777" w:rsidR="00D63B5F" w:rsidRDefault="00D63B5F" w:rsidP="00D63B5F">
      <w:pPr>
        <w:spacing w:after="0" w:line="240" w:lineRule="auto"/>
        <w:ind w:firstLine="521"/>
        <w:contextualSpacing/>
        <w:jc w:val="both"/>
        <w:rPr>
          <w:rFonts w:ascii="Arial" w:eastAsia="Arial" w:hAnsi="Arial" w:cs="B Lotus"/>
          <w:color w:val="252525"/>
          <w:sz w:val="28"/>
          <w:szCs w:val="28"/>
          <w:rtl/>
          <w:lang w:bidi="ar-SA"/>
        </w:rPr>
      </w:pPr>
    </w:p>
    <w:p w14:paraId="488C7991" w14:textId="547100ED" w:rsidR="00D63B5F" w:rsidRPr="0070359C" w:rsidRDefault="00D63B5F" w:rsidP="00CA2BDC">
      <w:pPr>
        <w:spacing w:after="0" w:line="240" w:lineRule="auto"/>
        <w:ind w:firstLine="521"/>
        <w:contextualSpacing/>
        <w:jc w:val="both"/>
        <w:rPr>
          <w:rFonts w:eastAsia="Times New Roman"/>
          <w:b/>
          <w:bCs/>
          <w:noProof/>
          <w:color w:val="000000" w:themeColor="text1"/>
          <w:spacing w:val="-6"/>
          <w:sz w:val="27"/>
          <w:szCs w:val="27"/>
          <w:rtl/>
        </w:rPr>
      </w:pPr>
      <w:r>
        <w:rPr>
          <w:rFonts w:ascii="Arial" w:eastAsia="Arial" w:hAnsi="Arial" w:cs="B Lotus"/>
          <w:color w:val="252525"/>
          <w:sz w:val="28"/>
          <w:szCs w:val="28"/>
          <w:rtl/>
          <w:lang w:bidi="ar-SA"/>
        </w:rPr>
        <w:softHyphen/>
      </w:r>
      <w:r>
        <w:rPr>
          <w:rFonts w:ascii="Arial" w:eastAsia="Arial" w:hAnsi="Arial" w:cs="B Lotus"/>
          <w:color w:val="252525"/>
          <w:sz w:val="28"/>
          <w:szCs w:val="28"/>
          <w:rtl/>
          <w:lang w:bidi="ar-SA"/>
        </w:rPr>
        <w:softHyphen/>
      </w:r>
      <w:r>
        <w:rPr>
          <w:rFonts w:eastAsia="Times New Roman" w:cs="B Zar" w:hint="cs"/>
          <w:b/>
          <w:bCs/>
          <w:noProof/>
          <w:color w:val="000000" w:themeColor="text1"/>
          <w:spacing w:val="-6"/>
          <w:sz w:val="27"/>
          <w:szCs w:val="27"/>
          <w:rtl/>
        </w:rPr>
        <w:t xml:space="preserve">ارزیابی </w:t>
      </w:r>
      <w:r w:rsidRPr="0070359C">
        <w:rPr>
          <w:rFonts w:eastAsia="Times New Roman" w:cs="B Zar" w:hint="cs"/>
          <w:b/>
          <w:bCs/>
          <w:noProof/>
          <w:color w:val="000000" w:themeColor="text1"/>
          <w:spacing w:val="-6"/>
          <w:sz w:val="27"/>
          <w:szCs w:val="27"/>
          <w:rtl/>
        </w:rPr>
        <w:t>فصل 23- اصلاح نظام اداری</w:t>
      </w:r>
    </w:p>
    <w:p w14:paraId="331054B5" w14:textId="77777777" w:rsidR="00224213" w:rsidRPr="00D63B5F" w:rsidRDefault="00224213" w:rsidP="00D63B5F">
      <w:pPr>
        <w:spacing w:after="0" w:line="240" w:lineRule="auto"/>
        <w:jc w:val="both"/>
        <w:rPr>
          <w:rFonts w:ascii="Times New Roman" w:hAnsi="Times New Roman" w:cs="B Mitra"/>
          <w:sz w:val="14"/>
          <w:szCs w:val="18"/>
          <w:rtl/>
        </w:rPr>
      </w:pPr>
    </w:p>
    <w:p w14:paraId="11745C91" w14:textId="77777777" w:rsidR="00B41E94" w:rsidRDefault="00224213" w:rsidP="00B41E94">
      <w:pPr>
        <w:spacing w:after="0" w:line="240" w:lineRule="auto"/>
        <w:ind w:firstLine="521"/>
        <w:jc w:val="both"/>
        <w:rPr>
          <w:rFonts w:ascii="Arial" w:eastAsia="Arial" w:hAnsi="Arial" w:cs="B Lotus"/>
          <w:color w:val="252525"/>
          <w:sz w:val="28"/>
          <w:szCs w:val="28"/>
          <w:rtl/>
          <w:lang w:bidi="ar-SA"/>
        </w:rPr>
      </w:pPr>
      <w:r w:rsidRPr="00D63B5F">
        <w:rPr>
          <w:rFonts w:ascii="Arial" w:eastAsia="Arial" w:hAnsi="Arial" w:cs="B Lotus"/>
          <w:color w:val="252525"/>
          <w:sz w:val="28"/>
          <w:szCs w:val="28"/>
          <w:rtl/>
          <w:lang w:bidi="ar-SA"/>
        </w:rPr>
        <w:t>قانون برنامه هفتم پ</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شرفت</w:t>
      </w:r>
      <w:r w:rsidRPr="00D63B5F">
        <w:rPr>
          <w:rFonts w:ascii="Arial" w:eastAsia="Arial" w:hAnsi="Arial" w:cs="B Lotus"/>
          <w:color w:val="252525"/>
          <w:sz w:val="28"/>
          <w:szCs w:val="28"/>
          <w:rtl/>
          <w:lang w:bidi="ar-SA"/>
        </w:rPr>
        <w:t xml:space="preserve"> در فصل ب</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ست</w:t>
      </w:r>
      <w:r w:rsidRPr="00D63B5F">
        <w:rPr>
          <w:rFonts w:ascii="Arial" w:eastAsia="Arial" w:hAnsi="Arial" w:cs="B Lotus"/>
          <w:color w:val="252525"/>
          <w:sz w:val="28"/>
          <w:szCs w:val="28"/>
          <w:rtl/>
          <w:lang w:bidi="ar-SA"/>
        </w:rPr>
        <w:t xml:space="preserve"> و سوم، با عنوان اصلاح نظام ادار</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در پنج </w:t>
      </w:r>
      <w:r w:rsidRPr="00D63B5F">
        <w:rPr>
          <w:rFonts w:ascii="Arial" w:eastAsia="Arial" w:hAnsi="Arial" w:cs="B Lotus" w:hint="cs"/>
          <w:color w:val="252525"/>
          <w:sz w:val="28"/>
          <w:szCs w:val="28"/>
          <w:rtl/>
          <w:lang w:bidi="ar-SA"/>
        </w:rPr>
        <w:t>زیر فص</w:t>
      </w:r>
      <w:r w:rsidRPr="00D63B5F">
        <w:rPr>
          <w:rFonts w:ascii="Arial" w:eastAsia="Arial" w:hAnsi="Arial" w:cs="B Lotus" w:hint="eastAsia"/>
          <w:color w:val="252525"/>
          <w:sz w:val="28"/>
          <w:szCs w:val="28"/>
          <w:rtl/>
          <w:lang w:bidi="ar-SA"/>
        </w:rPr>
        <w:t>ل</w:t>
      </w:r>
      <w:r w:rsidRPr="00D63B5F">
        <w:rPr>
          <w:rFonts w:ascii="Arial" w:eastAsia="Arial" w:hAnsi="Arial" w:cs="B Lotus"/>
          <w:color w:val="252525"/>
          <w:sz w:val="28"/>
          <w:szCs w:val="28"/>
          <w:rtl/>
          <w:lang w:bidi="ar-SA"/>
        </w:rPr>
        <w:t xml:space="preserve"> تحت عناو</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ن</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ساختار دولت</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سرما</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ه</w:t>
      </w:r>
      <w:r w:rsidRPr="00D63B5F">
        <w:rPr>
          <w:rFonts w:ascii="Arial" w:eastAsia="Arial" w:hAnsi="Arial" w:cs="B Lotus"/>
          <w:color w:val="252525"/>
          <w:sz w:val="28"/>
          <w:szCs w:val="28"/>
          <w:rtl/>
          <w:lang w:bidi="ar-SA"/>
        </w:rPr>
        <w:t xml:space="preserve"> انسان</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دولت</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هوشمندساز</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و دولت الکترون</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ک</w:t>
      </w:r>
      <w:r w:rsidR="00D63B5F">
        <w:rPr>
          <w:rFonts w:ascii="Arial" w:eastAsia="Arial" w:hAnsi="Arial" w:cs="B Lotus" w:hint="cs"/>
          <w:color w:val="252525"/>
          <w:sz w:val="28"/>
          <w:szCs w:val="28"/>
          <w:rtl/>
          <w:lang w:bidi="ar-SA"/>
        </w:rPr>
        <w:t>»</w:t>
      </w:r>
      <w:r w:rsidRPr="00D63B5F">
        <w:rPr>
          <w:rFonts w:ascii="Arial" w:eastAsia="Arial" w:hAnsi="Arial" w:cs="B Lotus" w:hint="eastAsia"/>
          <w:color w:val="252525"/>
          <w:sz w:val="28"/>
          <w:szCs w:val="28"/>
          <w:rtl/>
          <w:lang w:bidi="ar-SA"/>
        </w:rPr>
        <w:t>،</w:t>
      </w:r>
      <w:r w:rsidRPr="00D63B5F">
        <w:rPr>
          <w:rFonts w:ascii="Arial" w:eastAsia="Arial" w:hAnsi="Arial" w:cs="B Lotus"/>
          <w:color w:val="252525"/>
          <w:sz w:val="28"/>
          <w:szCs w:val="28"/>
          <w:rtl/>
          <w:lang w:bidi="ar-SA"/>
        </w:rPr>
        <w:t xml:space="preserve">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ارز</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اب</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عملکرد و ارتقا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رقابت‌پذ</w:t>
      </w:r>
      <w:r w:rsidRPr="00D63B5F">
        <w:rPr>
          <w:rFonts w:ascii="Arial" w:eastAsia="Arial" w:hAnsi="Arial" w:cs="B Lotus" w:hint="cs"/>
          <w:color w:val="252525"/>
          <w:sz w:val="28"/>
          <w:szCs w:val="28"/>
          <w:rtl/>
          <w:lang w:bidi="ar-SA"/>
        </w:rPr>
        <w:t>ی</w:t>
      </w:r>
      <w:r w:rsidRPr="00D63B5F">
        <w:rPr>
          <w:rFonts w:ascii="Arial" w:eastAsia="Arial" w:hAnsi="Arial" w:cs="B Lotus" w:hint="eastAsia"/>
          <w:color w:val="252525"/>
          <w:sz w:val="28"/>
          <w:szCs w:val="28"/>
          <w:rtl/>
          <w:lang w:bidi="ar-SA"/>
        </w:rPr>
        <w:t>ر</w:t>
      </w:r>
      <w:r w:rsidRPr="00D63B5F">
        <w:rPr>
          <w:rFonts w:ascii="Arial" w:eastAsia="Arial" w:hAnsi="Arial" w:cs="B Lotus" w:hint="cs"/>
          <w:color w:val="252525"/>
          <w:sz w:val="28"/>
          <w:szCs w:val="28"/>
          <w:rtl/>
          <w:lang w:bidi="ar-SA"/>
        </w:rPr>
        <w:t>ی</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و </w:t>
      </w:r>
      <w:r w:rsidR="00D63B5F">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نظام بهره‌ور</w:t>
      </w:r>
      <w:r w:rsidRPr="00D63B5F">
        <w:rPr>
          <w:rFonts w:ascii="Arial" w:eastAsia="Arial" w:hAnsi="Arial" w:cs="B Lotus" w:hint="cs"/>
          <w:color w:val="252525"/>
          <w:sz w:val="28"/>
          <w:szCs w:val="28"/>
          <w:rtl/>
          <w:lang w:bidi="ar-SA"/>
        </w:rPr>
        <w:t>ی</w:t>
      </w:r>
      <w:r w:rsidR="00B41E94">
        <w:rPr>
          <w:rFonts w:ascii="Arial" w:eastAsia="Arial" w:hAnsi="Arial" w:cs="B Lotus" w:hint="cs"/>
          <w:color w:val="252525"/>
          <w:sz w:val="28"/>
          <w:szCs w:val="28"/>
          <w:rtl/>
          <w:lang w:bidi="ar-SA"/>
        </w:rPr>
        <w:t>»</w:t>
      </w:r>
      <w:r w:rsidRPr="00D63B5F">
        <w:rPr>
          <w:rFonts w:ascii="Arial" w:eastAsia="Arial" w:hAnsi="Arial" w:cs="B Lotus"/>
          <w:color w:val="252525"/>
          <w:sz w:val="28"/>
          <w:szCs w:val="28"/>
          <w:rtl/>
          <w:lang w:bidi="ar-SA"/>
        </w:rPr>
        <w:t xml:space="preserve"> و در قالب </w:t>
      </w:r>
      <w:r w:rsidR="00B41E94">
        <w:rPr>
          <w:rFonts w:ascii="Arial" w:eastAsia="Arial" w:hAnsi="Arial" w:cs="B Lotus" w:hint="cs"/>
          <w:color w:val="252525"/>
          <w:sz w:val="28"/>
          <w:szCs w:val="28"/>
          <w:rtl/>
          <w:lang w:bidi="ar-SA"/>
        </w:rPr>
        <w:t>(8)</w:t>
      </w:r>
      <w:r w:rsidRPr="00D63B5F">
        <w:rPr>
          <w:rFonts w:ascii="Arial" w:eastAsia="Arial" w:hAnsi="Arial" w:cs="B Lotus"/>
          <w:color w:val="252525"/>
          <w:sz w:val="28"/>
          <w:szCs w:val="28"/>
          <w:rtl/>
          <w:lang w:bidi="ar-SA"/>
        </w:rPr>
        <w:t>ماده، به موضوعات متنوع</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درباره </w:t>
      </w:r>
      <w:r w:rsidRPr="00D63B5F">
        <w:rPr>
          <w:rFonts w:ascii="Arial" w:eastAsia="Arial" w:hAnsi="Arial" w:cs="B Lotus" w:hint="eastAsia"/>
          <w:color w:val="252525"/>
          <w:sz w:val="28"/>
          <w:szCs w:val="28"/>
          <w:rtl/>
          <w:lang w:bidi="ar-SA"/>
        </w:rPr>
        <w:t>امور</w:t>
      </w:r>
      <w:r w:rsidRPr="00D63B5F">
        <w:rPr>
          <w:rFonts w:ascii="Arial" w:eastAsia="Arial" w:hAnsi="Arial" w:cs="B Lotus"/>
          <w:color w:val="252525"/>
          <w:sz w:val="28"/>
          <w:szCs w:val="28"/>
          <w:rtl/>
          <w:lang w:bidi="ar-SA"/>
        </w:rPr>
        <w:t xml:space="preserve"> ادار</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و استخدام</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دستگاه‌ها</w:t>
      </w:r>
      <w:r w:rsidRPr="00D63B5F">
        <w:rPr>
          <w:rFonts w:ascii="Arial" w:eastAsia="Arial" w:hAnsi="Arial" w:cs="B Lotus" w:hint="cs"/>
          <w:color w:val="252525"/>
          <w:sz w:val="28"/>
          <w:szCs w:val="28"/>
          <w:rtl/>
          <w:lang w:bidi="ar-SA"/>
        </w:rPr>
        <w:t>ی</w:t>
      </w:r>
      <w:r w:rsidRPr="00D63B5F">
        <w:rPr>
          <w:rFonts w:ascii="Arial" w:eastAsia="Arial" w:hAnsi="Arial" w:cs="B Lotus"/>
          <w:color w:val="252525"/>
          <w:sz w:val="28"/>
          <w:szCs w:val="28"/>
          <w:rtl/>
          <w:lang w:bidi="ar-SA"/>
        </w:rPr>
        <w:t xml:space="preserve"> اجرا</w:t>
      </w:r>
      <w:r w:rsidRPr="00D63B5F">
        <w:rPr>
          <w:rFonts w:ascii="Arial" w:eastAsia="Arial" w:hAnsi="Arial" w:cs="B Lotus" w:hint="cs"/>
          <w:color w:val="252525"/>
          <w:sz w:val="28"/>
          <w:szCs w:val="28"/>
          <w:rtl/>
          <w:lang w:bidi="ar-SA"/>
        </w:rPr>
        <w:t>یی</w:t>
      </w:r>
      <w:r w:rsidRPr="00D63B5F">
        <w:rPr>
          <w:rFonts w:ascii="Arial" w:eastAsia="Arial" w:hAnsi="Arial" w:cs="B Lotus"/>
          <w:color w:val="252525"/>
          <w:sz w:val="28"/>
          <w:szCs w:val="28"/>
          <w:rtl/>
          <w:lang w:bidi="ar-SA"/>
        </w:rPr>
        <w:t xml:space="preserve"> کشور پرداخته است</w:t>
      </w:r>
      <w:r w:rsidRPr="00D63B5F">
        <w:rPr>
          <w:rFonts w:ascii="Arial" w:eastAsia="Arial" w:hAnsi="Arial" w:cs="B Lotus" w:hint="cs"/>
          <w:color w:val="252525"/>
          <w:sz w:val="28"/>
          <w:szCs w:val="28"/>
          <w:rtl/>
          <w:lang w:bidi="ar-SA"/>
        </w:rPr>
        <w:t xml:space="preserve">. </w:t>
      </w:r>
    </w:p>
    <w:p w14:paraId="36DA1FE5" w14:textId="6ED1DE53" w:rsidR="00224213" w:rsidRDefault="007F3B09" w:rsidP="00B41E94">
      <w:pPr>
        <w:spacing w:after="0" w:line="240" w:lineRule="auto"/>
        <w:ind w:firstLine="521"/>
        <w:jc w:val="both"/>
        <w:rPr>
          <w:rFonts w:ascii="Arial" w:eastAsia="Arial" w:hAnsi="Arial" w:cs="B Lotus"/>
          <w:color w:val="252525"/>
          <w:sz w:val="28"/>
          <w:szCs w:val="28"/>
          <w:rtl/>
          <w:lang w:bidi="ar-SA"/>
        </w:rPr>
      </w:pPr>
      <w:r w:rsidRPr="00D63B5F">
        <w:rPr>
          <w:rFonts w:ascii="Arial" w:eastAsia="Arial" w:hAnsi="Arial" w:cs="B Lotus" w:hint="cs"/>
          <w:color w:val="252525"/>
          <w:sz w:val="28"/>
          <w:szCs w:val="28"/>
          <w:rtl/>
          <w:lang w:bidi="ar-SA"/>
        </w:rPr>
        <w:t>بر اساس بررسی‌های به عمل آمده و گزارش‌های ارائه شده،</w:t>
      </w:r>
      <w:r w:rsidR="00B41E94">
        <w:rPr>
          <w:rFonts w:ascii="Arial" w:eastAsia="Arial" w:hAnsi="Arial" w:cs="B Lotus" w:hint="cs"/>
          <w:color w:val="252525"/>
          <w:sz w:val="28"/>
          <w:szCs w:val="28"/>
          <w:rtl/>
          <w:lang w:bidi="ar-SA"/>
        </w:rPr>
        <w:t xml:space="preserve"> چهل و پنج درصد(45%) </w:t>
      </w:r>
      <w:r w:rsidR="00224213" w:rsidRPr="00D63B5F">
        <w:rPr>
          <w:rFonts w:ascii="Arial" w:eastAsia="Arial" w:hAnsi="Arial" w:cs="B Lotus"/>
          <w:color w:val="252525"/>
          <w:sz w:val="28"/>
          <w:szCs w:val="28"/>
          <w:rtl/>
          <w:lang w:bidi="ar-SA"/>
        </w:rPr>
        <w:t>از احکام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فصل بخش</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color w:val="252525"/>
          <w:sz w:val="28"/>
          <w:szCs w:val="28"/>
          <w:rtl/>
          <w:lang w:bidi="ar-SA"/>
        </w:rPr>
        <w:t xml:space="preserve"> از آن‌ها انجام شده و در خصوص</w:t>
      </w:r>
      <w:r w:rsidR="00B41E94">
        <w:rPr>
          <w:rFonts w:ascii="Arial" w:eastAsia="Arial" w:hAnsi="Arial" w:cs="B Lotus" w:hint="cs"/>
          <w:color w:val="252525"/>
          <w:sz w:val="28"/>
          <w:szCs w:val="28"/>
          <w:rtl/>
          <w:lang w:bidi="ar-SA"/>
        </w:rPr>
        <w:t xml:space="preserve"> بیست و نُه درصد(29%)</w:t>
      </w:r>
      <w:r w:rsidR="00224213" w:rsidRPr="00D63B5F">
        <w:rPr>
          <w:rFonts w:ascii="Arial" w:eastAsia="Arial" w:hAnsi="Arial" w:cs="B Lotus"/>
          <w:color w:val="252525"/>
          <w:sz w:val="28"/>
          <w:szCs w:val="28"/>
          <w:rtl/>
          <w:lang w:bidi="ar-SA"/>
        </w:rPr>
        <w:t xml:space="preserve"> از احکام، ب</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شتر</w:t>
      </w:r>
      <w:r w:rsidR="00224213" w:rsidRPr="00D63B5F">
        <w:rPr>
          <w:rFonts w:ascii="Arial" w:eastAsia="Arial" w:hAnsi="Arial" w:cs="B Lotus"/>
          <w:color w:val="252525"/>
          <w:sz w:val="28"/>
          <w:szCs w:val="28"/>
          <w:rtl/>
          <w:lang w:bidi="ar-SA"/>
        </w:rPr>
        <w:t xml:space="preserve"> آن‌ها محقق شده است.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در حال</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color w:val="252525"/>
          <w:sz w:val="28"/>
          <w:szCs w:val="28"/>
          <w:rtl/>
          <w:lang w:bidi="ar-SA"/>
        </w:rPr>
        <w:t xml:space="preserve"> است که</w:t>
      </w:r>
      <w:r w:rsidR="00B41E94">
        <w:rPr>
          <w:rFonts w:ascii="Arial" w:eastAsia="Arial" w:hAnsi="Arial" w:cs="B Lotus" w:hint="cs"/>
          <w:color w:val="252525"/>
          <w:sz w:val="28"/>
          <w:szCs w:val="28"/>
          <w:rtl/>
          <w:lang w:bidi="ar-SA"/>
        </w:rPr>
        <w:t xml:space="preserve"> نوزده درصد(19%)</w:t>
      </w:r>
      <w:r w:rsidR="00224213" w:rsidRPr="00D63B5F">
        <w:rPr>
          <w:rFonts w:ascii="Arial" w:eastAsia="Arial" w:hAnsi="Arial" w:cs="B Lotus"/>
          <w:color w:val="252525"/>
          <w:sz w:val="28"/>
          <w:szCs w:val="28"/>
          <w:rtl/>
          <w:lang w:bidi="ar-SA"/>
        </w:rPr>
        <w:t xml:space="preserve"> از احکام انجام نشده و تنها</w:t>
      </w:r>
      <w:r w:rsidR="00B41E94">
        <w:rPr>
          <w:rFonts w:ascii="Arial" w:eastAsia="Arial" w:hAnsi="Arial" w:cs="B Lotus" w:hint="cs"/>
          <w:color w:val="252525"/>
          <w:sz w:val="28"/>
          <w:szCs w:val="28"/>
          <w:rtl/>
          <w:lang w:bidi="ar-SA"/>
        </w:rPr>
        <w:t xml:space="preserve"> هفت درصد(7%)</w:t>
      </w:r>
      <w:r w:rsidR="00224213" w:rsidRPr="00D63B5F">
        <w:rPr>
          <w:rFonts w:ascii="Arial" w:eastAsia="Arial" w:hAnsi="Arial" w:cs="B Lotus"/>
          <w:color w:val="252525"/>
          <w:sz w:val="28"/>
          <w:szCs w:val="28"/>
          <w:rtl/>
          <w:lang w:bidi="ar-SA"/>
        </w:rPr>
        <w:t xml:space="preserve"> از احکام ا</w:t>
      </w:r>
      <w:r w:rsidR="00224213" w:rsidRPr="00D63B5F">
        <w:rPr>
          <w:rFonts w:ascii="Arial" w:eastAsia="Arial" w:hAnsi="Arial" w:cs="B Lotus" w:hint="cs"/>
          <w:color w:val="252525"/>
          <w:sz w:val="28"/>
          <w:szCs w:val="28"/>
          <w:rtl/>
          <w:lang w:bidi="ar-SA"/>
        </w:rPr>
        <w:t>ی</w:t>
      </w:r>
      <w:r w:rsidR="00224213" w:rsidRPr="00D63B5F">
        <w:rPr>
          <w:rFonts w:ascii="Arial" w:eastAsia="Arial" w:hAnsi="Arial" w:cs="B Lotus" w:hint="eastAsia"/>
          <w:color w:val="252525"/>
          <w:sz w:val="28"/>
          <w:szCs w:val="28"/>
          <w:rtl/>
          <w:lang w:bidi="ar-SA"/>
        </w:rPr>
        <w:t>ن</w:t>
      </w:r>
      <w:r w:rsidR="00224213" w:rsidRPr="00D63B5F">
        <w:rPr>
          <w:rFonts w:ascii="Arial" w:eastAsia="Arial" w:hAnsi="Arial" w:cs="B Lotus"/>
          <w:color w:val="252525"/>
          <w:sz w:val="28"/>
          <w:szCs w:val="28"/>
          <w:rtl/>
          <w:lang w:bidi="ar-SA"/>
        </w:rPr>
        <w:t xml:space="preserve"> فصل به‌طور کامل محقق شده‌اند.</w:t>
      </w:r>
      <w:r w:rsidR="00224213" w:rsidRPr="00D63B5F">
        <w:rPr>
          <w:rFonts w:ascii="Arial" w:eastAsia="Arial" w:hAnsi="Arial" w:cs="B Lotus" w:hint="cs"/>
          <w:color w:val="252525"/>
          <w:sz w:val="28"/>
          <w:szCs w:val="28"/>
          <w:rtl/>
          <w:lang w:bidi="ar-SA"/>
        </w:rPr>
        <w:t xml:space="preserve"> </w:t>
      </w:r>
    </w:p>
    <w:p w14:paraId="614CA73A" w14:textId="77777777" w:rsidR="00D63B5F" w:rsidRPr="00B41E94" w:rsidRDefault="00D63B5F" w:rsidP="00D63B5F">
      <w:pPr>
        <w:spacing w:after="0" w:line="240" w:lineRule="auto"/>
        <w:ind w:firstLine="521"/>
        <w:jc w:val="both"/>
        <w:rPr>
          <w:rFonts w:ascii="Arial" w:eastAsia="Arial" w:hAnsi="Arial" w:cs="B Lotus"/>
          <w:color w:val="252525"/>
          <w:sz w:val="20"/>
          <w:szCs w:val="20"/>
          <w:rtl/>
          <w:lang w:bidi="ar-SA"/>
        </w:rPr>
      </w:pPr>
    </w:p>
    <w:p w14:paraId="69066A95" w14:textId="1AE9E979" w:rsidR="00224213" w:rsidRPr="00B41E94" w:rsidRDefault="00404A36" w:rsidP="00B41E94">
      <w:pPr>
        <w:pStyle w:val="Heading1"/>
        <w:ind w:firstLine="521"/>
        <w:rPr>
          <w:rFonts w:ascii="Calibri" w:eastAsia="Times New Roman" w:hAnsi="Calibri" w:cs="B Zar"/>
          <w:noProof/>
          <w:color w:val="000000" w:themeColor="text1"/>
          <w:spacing w:val="-6"/>
          <w:sz w:val="24"/>
          <w:szCs w:val="24"/>
          <w:rtl/>
          <w:lang w:bidi="fa-IR"/>
        </w:rPr>
      </w:pPr>
      <w:r w:rsidRPr="00B41E94">
        <w:rPr>
          <w:rFonts w:ascii="Calibri" w:eastAsia="Times New Roman" w:hAnsi="Calibri" w:cs="B Zar" w:hint="cs"/>
          <w:noProof/>
          <w:color w:val="000000" w:themeColor="text1"/>
          <w:spacing w:val="-6"/>
          <w:sz w:val="24"/>
          <w:szCs w:val="24"/>
          <w:rtl/>
          <w:lang w:bidi="fa-IR"/>
        </w:rPr>
        <w:t>ساختار دولت :</w:t>
      </w:r>
    </w:p>
    <w:p w14:paraId="486F93FB" w14:textId="7110A02D" w:rsidR="00705706" w:rsidRPr="00B41E94" w:rsidRDefault="00404A36"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ماده</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برنامه، </w:t>
      </w:r>
      <w:r w:rsidRPr="00B41E94">
        <w:rPr>
          <w:rFonts w:ascii="Arial" w:eastAsia="Arial" w:hAnsi="Arial" w:cs="B Lotus"/>
          <w:color w:val="252525"/>
          <w:sz w:val="28"/>
          <w:szCs w:val="28"/>
          <w:rtl/>
          <w:lang w:bidi="ar-SA"/>
        </w:rPr>
        <w:t>بهره‌ور</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نظام ادار</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کاهش هز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نه‌ها</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جار</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و چابک‌ساز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هوشمندساز</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w:t>
      </w:r>
      <w:r w:rsidRPr="00B41E94">
        <w:rPr>
          <w:rFonts w:ascii="Arial" w:eastAsia="Arial" w:hAnsi="Arial" w:cs="B Lotus"/>
          <w:color w:val="252525"/>
          <w:sz w:val="28"/>
          <w:szCs w:val="28"/>
          <w:rtl/>
          <w:lang w:bidi="ar-SA"/>
        </w:rPr>
        <w:t xml:space="preserve"> منطق</w:t>
      </w:r>
      <w:r w:rsidRPr="00B41E94">
        <w:rPr>
          <w:rFonts w:ascii="Arial" w:eastAsia="Arial" w:hAnsi="Arial" w:cs="B Lotus" w:hint="cs"/>
          <w:color w:val="252525"/>
          <w:sz w:val="28"/>
          <w:szCs w:val="28"/>
          <w:rtl/>
          <w:lang w:bidi="ar-SA"/>
        </w:rPr>
        <w:t>ی‌</w:t>
      </w:r>
      <w:r w:rsidRPr="00B41E94">
        <w:rPr>
          <w:rFonts w:ascii="Arial" w:eastAsia="Arial" w:hAnsi="Arial" w:cs="B Lotus" w:hint="eastAsia"/>
          <w:color w:val="252525"/>
          <w:sz w:val="28"/>
          <w:szCs w:val="28"/>
          <w:rtl/>
          <w:lang w:bidi="ar-SA"/>
        </w:rPr>
        <w:t>ساز</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و متناسب‌ساز</w:t>
      </w:r>
      <w:r w:rsidRPr="00B41E94">
        <w:rPr>
          <w:rFonts w:ascii="Arial" w:eastAsia="Arial" w:hAnsi="Arial" w:cs="B Lotus" w:hint="cs"/>
          <w:color w:val="252525"/>
          <w:sz w:val="28"/>
          <w:szCs w:val="28"/>
          <w:rtl/>
          <w:lang w:bidi="ar-SA"/>
        </w:rPr>
        <w:t>ی</w:t>
      </w:r>
      <w:r w:rsidRPr="00B41E94">
        <w:rPr>
          <w:rFonts w:ascii="Arial" w:eastAsia="Arial" w:hAnsi="Arial" w:cs="B Lotus"/>
          <w:color w:val="252525"/>
          <w:sz w:val="28"/>
          <w:szCs w:val="28"/>
          <w:rtl/>
          <w:lang w:bidi="ar-SA"/>
        </w:rPr>
        <w:t xml:space="preserve"> اندازه دولت</w:t>
      </w:r>
      <w:r w:rsidRPr="00B41E94">
        <w:rPr>
          <w:rFonts w:ascii="Arial" w:eastAsia="Arial" w:hAnsi="Arial" w:cs="B Lotus" w:hint="cs"/>
          <w:color w:val="252525"/>
          <w:sz w:val="28"/>
          <w:szCs w:val="28"/>
          <w:rtl/>
          <w:lang w:bidi="ar-SA"/>
        </w:rPr>
        <w:t xml:space="preserve"> را دنبال می</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 xml:space="preserve">کند. </w:t>
      </w:r>
      <w:r w:rsidR="00224213"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دستگاه</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های اجرایی مکلف ساخته تا ساختار سازمانی خود را بازطراحی نمایند و تا پایان سال سوم برنامه به ت</w:t>
      </w:r>
      <w:r w:rsidR="00B41E94">
        <w:rPr>
          <w:rFonts w:ascii="Arial" w:eastAsia="Arial" w:hAnsi="Arial" w:cs="B Lotus" w:hint="cs"/>
          <w:color w:val="252525"/>
          <w:sz w:val="28"/>
          <w:szCs w:val="28"/>
          <w:rtl/>
          <w:lang w:bidi="ar-SA"/>
        </w:rPr>
        <w:t>أ</w:t>
      </w:r>
      <w:r w:rsidRPr="00B41E94">
        <w:rPr>
          <w:rFonts w:ascii="Arial" w:eastAsia="Arial" w:hAnsi="Arial" w:cs="B Lotus" w:hint="cs"/>
          <w:color w:val="252525"/>
          <w:sz w:val="28"/>
          <w:szCs w:val="28"/>
          <w:rtl/>
          <w:lang w:bidi="ar-SA"/>
        </w:rPr>
        <w:t>یید سازمان استخدامی برسانند. حسب گزارش</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های نظارتی برخی از دستگاه</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ها</w:t>
      </w:r>
      <w:r w:rsidR="00705706" w:rsidRPr="00B41E94">
        <w:rPr>
          <w:rFonts w:ascii="Arial" w:eastAsia="Arial" w:hAnsi="Arial" w:cs="B Lotus" w:hint="cs"/>
          <w:color w:val="252525"/>
          <w:sz w:val="28"/>
          <w:szCs w:val="28"/>
          <w:rtl/>
          <w:lang w:bidi="ar-SA"/>
        </w:rPr>
        <w:t xml:space="preserve"> فرایند این امر را آغاز نموده</w:t>
      </w:r>
      <w:r w:rsidR="00B41E94">
        <w:rPr>
          <w:rFonts w:ascii="Arial" w:eastAsia="Arial" w:hAnsi="Arial" w:cs="B Lotus"/>
          <w:color w:val="252525"/>
          <w:sz w:val="28"/>
          <w:szCs w:val="28"/>
          <w:rtl/>
          <w:lang w:bidi="ar-SA"/>
        </w:rPr>
        <w:softHyphen/>
      </w:r>
      <w:r w:rsidR="00705706" w:rsidRPr="00B41E94">
        <w:rPr>
          <w:rFonts w:ascii="Arial" w:eastAsia="Arial" w:hAnsi="Arial" w:cs="B Lotus" w:hint="cs"/>
          <w:color w:val="252525"/>
          <w:sz w:val="28"/>
          <w:szCs w:val="28"/>
          <w:rtl/>
          <w:lang w:bidi="ar-SA"/>
        </w:rPr>
        <w:t xml:space="preserve">اند اما هیچ عملکردی در سال اول برنامه ثبت نشده است. گزارشی نیز بالطبع سازمان به مجلس ارائه ننموده است. </w:t>
      </w:r>
    </w:p>
    <w:p w14:paraId="48F2A868" w14:textId="0E8C32B8" w:rsidR="00224213" w:rsidRPr="00B41E94"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سازمان اداری و استخدامی کشور </w:t>
      </w:r>
      <w:r w:rsidR="00705706" w:rsidRPr="00B41E94">
        <w:rPr>
          <w:rFonts w:ascii="Arial" w:eastAsia="Arial" w:hAnsi="Arial" w:cs="B Lotus" w:hint="cs"/>
          <w:color w:val="252525"/>
          <w:sz w:val="28"/>
          <w:szCs w:val="28"/>
          <w:rtl/>
          <w:lang w:bidi="ar-SA"/>
        </w:rPr>
        <w:t>در راستای جزء</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1</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بند </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اقدامات</w:t>
      </w:r>
      <w:r w:rsidR="00540218" w:rsidRPr="00B41E94">
        <w:rPr>
          <w:rFonts w:ascii="Arial" w:eastAsia="Arial" w:hAnsi="Arial" w:cs="B Lotus" w:hint="cs"/>
          <w:color w:val="252525"/>
          <w:sz w:val="28"/>
          <w:szCs w:val="28"/>
          <w:rtl/>
          <w:lang w:bidi="ar-SA"/>
        </w:rPr>
        <w:t xml:space="preserve"> مناسبی</w:t>
      </w:r>
      <w:r w:rsidR="00705706" w:rsidRPr="00B41E94">
        <w:rPr>
          <w:rFonts w:ascii="Arial" w:eastAsia="Arial" w:hAnsi="Arial" w:cs="B Lotus" w:hint="cs"/>
          <w:color w:val="252525"/>
          <w:sz w:val="28"/>
          <w:szCs w:val="28"/>
          <w:rtl/>
          <w:lang w:bidi="ar-SA"/>
        </w:rPr>
        <w:t xml:space="preserve"> را به انجام رسانده و </w:t>
      </w:r>
      <w:r w:rsidR="00540218" w:rsidRPr="00B41E94">
        <w:rPr>
          <w:rFonts w:ascii="Arial" w:eastAsia="Arial" w:hAnsi="Arial" w:cs="B Lotus" w:hint="cs"/>
          <w:color w:val="252525"/>
          <w:sz w:val="28"/>
          <w:szCs w:val="28"/>
          <w:rtl/>
          <w:lang w:bidi="ar-SA"/>
        </w:rPr>
        <w:t xml:space="preserve">از نتایج </w:t>
      </w:r>
      <w:r w:rsidR="00705706" w:rsidRPr="00B41E94">
        <w:rPr>
          <w:rFonts w:ascii="Arial" w:eastAsia="Arial" w:hAnsi="Arial" w:cs="B Lotus" w:hint="cs"/>
          <w:color w:val="252525"/>
          <w:sz w:val="28"/>
          <w:szCs w:val="28"/>
          <w:rtl/>
          <w:lang w:bidi="ar-SA"/>
        </w:rPr>
        <w:t xml:space="preserve"> آن</w:t>
      </w:r>
      <w:r w:rsidR="00540218" w:rsidRPr="00B41E94">
        <w:rPr>
          <w:rFonts w:ascii="Arial" w:eastAsia="Arial" w:hAnsi="Arial" w:cs="B Lotus" w:hint="cs"/>
          <w:color w:val="252525"/>
          <w:sz w:val="28"/>
          <w:szCs w:val="28"/>
          <w:rtl/>
          <w:lang w:bidi="ar-SA"/>
        </w:rPr>
        <w:t>،</w:t>
      </w:r>
      <w:r w:rsidR="00705706" w:rsidRPr="00B41E94">
        <w:rPr>
          <w:rFonts w:ascii="Arial" w:eastAsia="Arial" w:hAnsi="Arial" w:cs="B Lotus" w:hint="cs"/>
          <w:color w:val="252525"/>
          <w:sz w:val="28"/>
          <w:szCs w:val="28"/>
          <w:rtl/>
          <w:lang w:bidi="ar-SA"/>
        </w:rPr>
        <w:t xml:space="preserve"> مصوبه شورای</w:t>
      </w:r>
      <w:r w:rsidR="00B41E94">
        <w:rPr>
          <w:rFonts w:ascii="Arial" w:eastAsia="Arial" w:hAnsi="Arial" w:cs="B Lotus"/>
          <w:color w:val="252525"/>
          <w:sz w:val="28"/>
          <w:szCs w:val="28"/>
          <w:rtl/>
          <w:lang w:bidi="ar-SA"/>
        </w:rPr>
        <w:softHyphen/>
      </w:r>
      <w:r w:rsidR="00705706" w:rsidRPr="00B41E94">
        <w:rPr>
          <w:rFonts w:ascii="Arial" w:eastAsia="Arial" w:hAnsi="Arial" w:cs="B Lotus" w:hint="cs"/>
          <w:color w:val="252525"/>
          <w:sz w:val="28"/>
          <w:szCs w:val="28"/>
          <w:rtl/>
          <w:lang w:bidi="ar-SA"/>
        </w:rPr>
        <w:t xml:space="preserve">عالی اداری در خصوص </w:t>
      </w:r>
      <w:r w:rsidRPr="00B41E94">
        <w:rPr>
          <w:rFonts w:ascii="Arial" w:eastAsia="Arial" w:hAnsi="Arial" w:cs="B Lotus" w:hint="cs"/>
          <w:color w:val="252525"/>
          <w:sz w:val="28"/>
          <w:szCs w:val="28"/>
          <w:rtl/>
          <w:lang w:bidi="ar-SA"/>
        </w:rPr>
        <w:t>«سند مأموریت</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 xml:space="preserve"> وظایف اساسی و الزامات اصلاح ساختار کلان وزارت جهادکشاورزی» است که به دلیل ضعف در شیوه اجرایی با مخالفت‌ها و مقاومت‌های شدید مواجه شده است</w:t>
      </w:r>
      <w:r w:rsidR="00705706" w:rsidRPr="00B41E94">
        <w:rPr>
          <w:rFonts w:ascii="Arial" w:eastAsia="Arial" w:hAnsi="Arial" w:cs="B Lotus" w:hint="cs"/>
          <w:color w:val="252525"/>
          <w:sz w:val="28"/>
          <w:szCs w:val="28"/>
          <w:rtl/>
          <w:lang w:bidi="ar-SA"/>
        </w:rPr>
        <w:t xml:space="preserve"> هرچند</w:t>
      </w:r>
      <w:r w:rsidRPr="00B41E94">
        <w:rPr>
          <w:rFonts w:ascii="Arial" w:eastAsia="Arial" w:hAnsi="Arial" w:cs="B Lotus" w:hint="cs"/>
          <w:color w:val="252525"/>
          <w:sz w:val="28"/>
          <w:szCs w:val="28"/>
          <w:rtl/>
          <w:lang w:bidi="ar-SA"/>
        </w:rPr>
        <w:t xml:space="preserve"> این اقدامات در مقایسه با روندهای طی‌شده در برنامه‌های پیشین توسعه، نشان‌دهنده وجود اراده اجرایی برای تحقق این تکلیف است</w:t>
      </w:r>
      <w:r w:rsidR="00705706" w:rsidRPr="00B41E94">
        <w:rPr>
          <w:rFonts w:ascii="Arial" w:eastAsia="Arial" w:hAnsi="Arial" w:cs="B Lotus" w:hint="cs"/>
          <w:color w:val="252525"/>
          <w:sz w:val="28"/>
          <w:szCs w:val="28"/>
          <w:rtl/>
          <w:lang w:bidi="ar-SA"/>
        </w:rPr>
        <w:t>.</w:t>
      </w:r>
    </w:p>
    <w:p w14:paraId="23E6E7B3" w14:textId="79D05A2D" w:rsidR="00705706" w:rsidRPr="00B41E94" w:rsidRDefault="00705706" w:rsidP="00B41E94">
      <w:pPr>
        <w:spacing w:after="0" w:line="240" w:lineRule="auto"/>
        <w:ind w:firstLine="521"/>
        <w:jc w:val="both"/>
        <w:rPr>
          <w:rFonts w:ascii="Arial" w:eastAsia="Arial" w:hAnsi="Arial" w:cs="B Lotus"/>
          <w:color w:val="252525"/>
          <w:sz w:val="28"/>
          <w:szCs w:val="28"/>
          <w:lang w:bidi="ar-SA"/>
        </w:rPr>
      </w:pPr>
      <w:r w:rsidRPr="00B41E94">
        <w:rPr>
          <w:rFonts w:ascii="Arial" w:eastAsia="Arial" w:hAnsi="Arial" w:cs="B Lotus" w:hint="cs"/>
          <w:color w:val="252525"/>
          <w:sz w:val="28"/>
          <w:szCs w:val="28"/>
          <w:rtl/>
          <w:lang w:bidi="ar-SA"/>
        </w:rPr>
        <w:t>بررسی گزارش‌های عملکردی نشان می‌دهد که دستگاه‌های اجرایی تکالیف مصرح در جزء‌های</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۱-۳</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تا </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۴-۳</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الف</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 xml:space="preserve"> را در سال اول برنامه مورد توجه قرار </w:t>
      </w:r>
      <w:r w:rsidRPr="00B41E94">
        <w:rPr>
          <w:rFonts w:ascii="Arial" w:eastAsia="Arial" w:hAnsi="Arial" w:cs="B Lotus"/>
          <w:color w:val="252525"/>
          <w:sz w:val="28"/>
          <w:szCs w:val="28"/>
          <w:rtl/>
          <w:lang w:bidi="ar-SA"/>
        </w:rPr>
        <w:t>نداده‌اند</w:t>
      </w:r>
      <w:r w:rsidRPr="00B41E94">
        <w:rPr>
          <w:rFonts w:ascii="Arial" w:eastAsia="Arial" w:hAnsi="Arial" w:cs="B Lotus" w:hint="cs"/>
          <w:color w:val="252525"/>
          <w:sz w:val="28"/>
          <w:szCs w:val="28"/>
          <w:rtl/>
          <w:lang w:bidi="ar-SA"/>
        </w:rPr>
        <w:t xml:space="preserve"> و اقدامات کافی صورت نگرفته است. این وضعیت نشان‌دهنده عدم تحقق عملی این بخش از سنجه عملکردی در سال اول برنامه است</w:t>
      </w:r>
      <w:r w:rsidR="00B41E94">
        <w:rPr>
          <w:rFonts w:ascii="Arial" w:eastAsia="Arial" w:hAnsi="Arial" w:cs="B Lotus" w:hint="cs"/>
          <w:color w:val="252525"/>
          <w:sz w:val="28"/>
          <w:szCs w:val="28"/>
          <w:rtl/>
          <w:lang w:bidi="ar-SA"/>
        </w:rPr>
        <w:t>.</w:t>
      </w:r>
    </w:p>
    <w:p w14:paraId="4E07D8B2" w14:textId="77777777" w:rsidR="00B41E94" w:rsidRDefault="00540218"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در خصوص </w:t>
      </w:r>
      <w:r w:rsidR="00224213" w:rsidRPr="00B41E94">
        <w:rPr>
          <w:rFonts w:ascii="Arial" w:eastAsia="Arial" w:hAnsi="Arial" w:cs="B Lotus" w:hint="cs"/>
          <w:color w:val="252525"/>
          <w:sz w:val="28"/>
          <w:szCs w:val="28"/>
          <w:rtl/>
          <w:lang w:bidi="ar-SA"/>
        </w:rPr>
        <w:t xml:space="preserve">بند </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ب</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۱۰۵</w:t>
      </w:r>
      <w:r w:rsidR="00B41E94">
        <w:rPr>
          <w:rFonts w:ascii="Arial" w:eastAsia="Arial" w:hAnsi="Arial" w:cs="B Lotus" w:hint="cs"/>
          <w:color w:val="252525"/>
          <w:sz w:val="28"/>
          <w:szCs w:val="28"/>
          <w:rtl/>
          <w:lang w:bidi="ar-SA"/>
        </w:rPr>
        <w:t>)</w:t>
      </w:r>
      <w:r w:rsidRP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بر اساس گزارش سازمان اداری و استخدامی کشور تعداد </w:t>
      </w:r>
      <w:r w:rsidR="00B41E94">
        <w:rPr>
          <w:rFonts w:ascii="Arial" w:eastAsia="Arial" w:hAnsi="Arial" w:cs="B Lotus" w:hint="cs"/>
          <w:color w:val="252525"/>
          <w:sz w:val="28"/>
          <w:szCs w:val="28"/>
          <w:rtl/>
          <w:lang w:bidi="ar-SA"/>
        </w:rPr>
        <w:t>(283)</w:t>
      </w:r>
      <w:r w:rsidR="00224213" w:rsidRPr="00B41E94">
        <w:rPr>
          <w:rFonts w:ascii="Arial" w:eastAsia="Arial" w:hAnsi="Arial" w:cs="B Lotus" w:hint="cs"/>
          <w:color w:val="252525"/>
          <w:sz w:val="28"/>
          <w:szCs w:val="28"/>
          <w:rtl/>
          <w:lang w:bidi="ar-SA"/>
        </w:rPr>
        <w:t xml:space="preserve"> عنوان شورایی وجود دارد که </w:t>
      </w:r>
      <w:r w:rsidR="00B41E94">
        <w:rPr>
          <w:rFonts w:ascii="Arial" w:eastAsia="Arial" w:hAnsi="Arial" w:cs="B Lotus" w:hint="cs"/>
          <w:color w:val="252525"/>
          <w:sz w:val="28"/>
          <w:szCs w:val="28"/>
          <w:rtl/>
          <w:lang w:bidi="ar-SA"/>
        </w:rPr>
        <w:t>(170)</w:t>
      </w:r>
      <w:r w:rsidR="00224213" w:rsidRPr="00B41E94">
        <w:rPr>
          <w:rFonts w:ascii="Arial" w:eastAsia="Arial" w:hAnsi="Arial" w:cs="B Lotus" w:hint="cs"/>
          <w:color w:val="252525"/>
          <w:sz w:val="28"/>
          <w:szCs w:val="28"/>
          <w:rtl/>
          <w:lang w:bidi="ar-SA"/>
        </w:rPr>
        <w:t xml:space="preserve"> نهاد شورایی مشمول بند «ب» ماده</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105</w:t>
      </w:r>
      <w:r w:rsidR="00B41E94">
        <w:rPr>
          <w:rFonts w:ascii="Arial" w:eastAsia="Arial" w:hAnsi="Arial" w:cs="B Lotus" w:hint="cs"/>
          <w:color w:val="252525"/>
          <w:sz w:val="28"/>
          <w:szCs w:val="28"/>
          <w:rtl/>
          <w:lang w:bidi="ar-SA"/>
        </w:rPr>
        <w:t>)</w:t>
      </w:r>
      <w:r w:rsidR="00224213" w:rsidRPr="00B41E94">
        <w:rPr>
          <w:rFonts w:ascii="Arial" w:eastAsia="Arial" w:hAnsi="Arial" w:cs="B Lotus" w:hint="cs"/>
          <w:color w:val="252525"/>
          <w:sz w:val="28"/>
          <w:szCs w:val="28"/>
          <w:rtl/>
          <w:lang w:bidi="ar-SA"/>
        </w:rPr>
        <w:t xml:space="preserve"> قانون برنامه هفتم پیشرفت </w:t>
      </w:r>
      <w:r w:rsidR="00224213" w:rsidRPr="00B41E94">
        <w:rPr>
          <w:rFonts w:ascii="Arial" w:eastAsia="Arial" w:hAnsi="Arial" w:cs="B Lotus"/>
          <w:color w:val="252525"/>
          <w:sz w:val="28"/>
          <w:szCs w:val="28"/>
          <w:rtl/>
          <w:lang w:bidi="ar-SA"/>
        </w:rPr>
        <w:t>م</w:t>
      </w:r>
      <w:r w:rsidR="00224213" w:rsidRPr="00B41E94">
        <w:rPr>
          <w:rFonts w:ascii="Arial" w:eastAsia="Arial" w:hAnsi="Arial" w:cs="B Lotus" w:hint="cs"/>
          <w:color w:val="252525"/>
          <w:sz w:val="28"/>
          <w:szCs w:val="28"/>
          <w:rtl/>
          <w:lang w:bidi="ar-SA"/>
        </w:rPr>
        <w:t>ی‌</w:t>
      </w:r>
      <w:r w:rsidR="00224213" w:rsidRPr="00B41E94">
        <w:rPr>
          <w:rFonts w:ascii="Arial" w:eastAsia="Arial" w:hAnsi="Arial" w:cs="B Lotus" w:hint="eastAsia"/>
          <w:color w:val="252525"/>
          <w:sz w:val="28"/>
          <w:szCs w:val="28"/>
          <w:rtl/>
          <w:lang w:bidi="ar-SA"/>
        </w:rPr>
        <w:t>شوند</w:t>
      </w:r>
      <w:r w:rsidR="00224213" w:rsidRPr="00B41E94">
        <w:rPr>
          <w:rFonts w:ascii="Arial" w:eastAsia="Arial" w:hAnsi="Arial" w:cs="B Lotus" w:hint="cs"/>
          <w:color w:val="252525"/>
          <w:sz w:val="28"/>
          <w:szCs w:val="28"/>
          <w:rtl/>
          <w:lang w:bidi="ar-SA"/>
        </w:rPr>
        <w:t xml:space="preserve"> که بر اساس تصویب‌نامه شماره ۲۸۲۱۱ مورخ 29/03/1403 شورای عالی اداری تاکنون تعداد </w:t>
      </w:r>
      <w:r w:rsidR="00B41E94">
        <w:rPr>
          <w:rFonts w:ascii="Arial" w:eastAsia="Arial" w:hAnsi="Arial" w:cs="B Lotus" w:hint="cs"/>
          <w:color w:val="252525"/>
          <w:sz w:val="28"/>
          <w:szCs w:val="28"/>
          <w:rtl/>
          <w:lang w:bidi="ar-SA"/>
        </w:rPr>
        <w:t>(66)</w:t>
      </w:r>
      <w:r w:rsidR="00224213" w:rsidRPr="00B41E94">
        <w:rPr>
          <w:rFonts w:ascii="Arial" w:eastAsia="Arial" w:hAnsi="Arial" w:cs="B Lotus" w:hint="cs"/>
          <w:color w:val="252525"/>
          <w:sz w:val="28"/>
          <w:szCs w:val="28"/>
          <w:rtl/>
          <w:lang w:bidi="ar-SA"/>
        </w:rPr>
        <w:t xml:space="preserve"> نهاد شورایی متروک و غیرفعال حذف </w:t>
      </w:r>
      <w:r w:rsidR="00224213" w:rsidRPr="00B41E94">
        <w:rPr>
          <w:rFonts w:ascii="Arial" w:eastAsia="Arial" w:hAnsi="Arial" w:cs="B Lotus"/>
          <w:color w:val="252525"/>
          <w:sz w:val="28"/>
          <w:szCs w:val="28"/>
          <w:rtl/>
          <w:lang w:bidi="ar-SA"/>
        </w:rPr>
        <w:t>شده‌اند</w:t>
      </w:r>
      <w:r w:rsidR="00224213" w:rsidRPr="00B41E94">
        <w:rPr>
          <w:rFonts w:ascii="Arial" w:eastAsia="Arial" w:hAnsi="Arial" w:cs="B Lotus" w:hint="cs"/>
          <w:color w:val="252525"/>
          <w:sz w:val="28"/>
          <w:szCs w:val="28"/>
          <w:rtl/>
          <w:lang w:bidi="ar-SA"/>
        </w:rPr>
        <w:t xml:space="preserve">. </w:t>
      </w:r>
    </w:p>
    <w:p w14:paraId="3AF6E5C3" w14:textId="77777777" w:rsidR="00B41E94"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 xml:space="preserve">در حال حاضر تعداد </w:t>
      </w:r>
      <w:r w:rsidR="00B41E94">
        <w:rPr>
          <w:rFonts w:ascii="Arial" w:eastAsia="Arial" w:hAnsi="Arial" w:cs="B Lotus" w:hint="cs"/>
          <w:color w:val="252525"/>
          <w:sz w:val="28"/>
          <w:szCs w:val="28"/>
          <w:rtl/>
          <w:lang w:bidi="ar-SA"/>
        </w:rPr>
        <w:t>(104)</w:t>
      </w:r>
      <w:r w:rsidRPr="00B41E94">
        <w:rPr>
          <w:rFonts w:ascii="Arial" w:eastAsia="Arial" w:hAnsi="Arial" w:cs="B Lotus" w:hint="cs"/>
          <w:color w:val="252525"/>
          <w:sz w:val="28"/>
          <w:szCs w:val="28"/>
          <w:rtl/>
          <w:lang w:bidi="ar-SA"/>
        </w:rPr>
        <w:t xml:space="preserve"> نهاد شورایی مشمول دیگر این بند وجود دارد که بر اساس </w:t>
      </w:r>
      <w:r w:rsidRPr="00B41E94">
        <w:rPr>
          <w:rFonts w:ascii="Arial" w:eastAsia="Arial" w:hAnsi="Arial" w:cs="B Lotus"/>
          <w:color w:val="252525"/>
          <w:sz w:val="28"/>
          <w:szCs w:val="28"/>
          <w:rtl/>
          <w:lang w:bidi="ar-SA"/>
        </w:rPr>
        <w:t>گزارش‌ها</w:t>
      </w:r>
      <w:r w:rsidRPr="00B41E94">
        <w:rPr>
          <w:rFonts w:ascii="Arial" w:eastAsia="Arial" w:hAnsi="Arial" w:cs="B Lotus" w:hint="cs"/>
          <w:color w:val="252525"/>
          <w:sz w:val="28"/>
          <w:szCs w:val="28"/>
          <w:rtl/>
          <w:lang w:bidi="ar-SA"/>
        </w:rPr>
        <w:t xml:space="preserve">ی واصله، پیش‌نویس مصوبه به همراه </w:t>
      </w:r>
      <w:r w:rsidRPr="00B41E94">
        <w:rPr>
          <w:rFonts w:ascii="Arial" w:eastAsia="Arial" w:hAnsi="Arial" w:cs="B Lotus"/>
          <w:color w:val="252525"/>
          <w:sz w:val="28"/>
          <w:szCs w:val="28"/>
          <w:rtl/>
          <w:lang w:bidi="ar-SA"/>
        </w:rPr>
        <w:t>گزارش‌ها</w:t>
      </w:r>
      <w:r w:rsidRPr="00B41E94">
        <w:rPr>
          <w:rFonts w:ascii="Arial" w:eastAsia="Arial" w:hAnsi="Arial" w:cs="B Lotus" w:hint="cs"/>
          <w:color w:val="252525"/>
          <w:sz w:val="28"/>
          <w:szCs w:val="28"/>
          <w:rtl/>
          <w:lang w:bidi="ar-SA"/>
        </w:rPr>
        <w:t>ی تکمیلی در مورخ 27/11/1403 به دبیرخانه شورای</w:t>
      </w:r>
      <w:r w:rsidR="00B41E94">
        <w:rPr>
          <w:rFonts w:ascii="Arial" w:eastAsia="Arial" w:hAnsi="Arial" w:cs="B Lotus"/>
          <w:color w:val="252525"/>
          <w:sz w:val="28"/>
          <w:szCs w:val="28"/>
          <w:rtl/>
          <w:lang w:bidi="ar-SA"/>
        </w:rPr>
        <w:softHyphen/>
      </w:r>
      <w:r w:rsidRPr="00B41E94">
        <w:rPr>
          <w:rFonts w:ascii="Arial" w:eastAsia="Arial" w:hAnsi="Arial" w:cs="B Lotus" w:hint="cs"/>
          <w:color w:val="252525"/>
          <w:sz w:val="28"/>
          <w:szCs w:val="28"/>
          <w:rtl/>
          <w:lang w:bidi="ar-SA"/>
        </w:rPr>
        <w:t xml:space="preserve">عالی اداری ارسال شده است. </w:t>
      </w:r>
    </w:p>
    <w:p w14:paraId="6FD493B3" w14:textId="4C457E37" w:rsidR="00224213" w:rsidRDefault="00224213" w:rsidP="00B41E94">
      <w:pPr>
        <w:spacing w:after="0" w:line="240" w:lineRule="auto"/>
        <w:ind w:firstLine="521"/>
        <w:jc w:val="both"/>
        <w:rPr>
          <w:rFonts w:ascii="Arial" w:eastAsia="Arial" w:hAnsi="Arial" w:cs="B Lotus"/>
          <w:color w:val="252525"/>
          <w:sz w:val="28"/>
          <w:szCs w:val="28"/>
          <w:rtl/>
          <w:lang w:bidi="ar-SA"/>
        </w:rPr>
      </w:pPr>
      <w:r w:rsidRPr="00B41E94">
        <w:rPr>
          <w:rFonts w:ascii="Arial" w:eastAsia="Arial" w:hAnsi="Arial" w:cs="B Lotus" w:hint="cs"/>
          <w:color w:val="252525"/>
          <w:sz w:val="28"/>
          <w:szCs w:val="28"/>
          <w:rtl/>
          <w:lang w:bidi="ar-SA"/>
        </w:rPr>
        <w:t>اقدام سازمان اداری و استخدامی که مبتنی بر کار کارشناسی بوده است، در اجرای بند مذکور قابل</w:t>
      </w:r>
      <w:r w:rsidR="00B41E94">
        <w:rPr>
          <w:rFonts w:ascii="Arial" w:eastAsia="Arial" w:hAnsi="Arial" w:cs="B Lotus" w:hint="cs"/>
          <w:color w:val="252525"/>
          <w:sz w:val="28"/>
          <w:szCs w:val="28"/>
          <w:rtl/>
          <w:lang w:bidi="ar-SA"/>
        </w:rPr>
        <w:t xml:space="preserve"> </w:t>
      </w:r>
      <w:r w:rsidRPr="00B41E94">
        <w:rPr>
          <w:rFonts w:ascii="Arial" w:eastAsia="Arial" w:hAnsi="Arial" w:cs="B Lotus" w:hint="cs"/>
          <w:color w:val="252525"/>
          <w:sz w:val="28"/>
          <w:szCs w:val="28"/>
          <w:rtl/>
          <w:lang w:bidi="ar-SA"/>
        </w:rPr>
        <w:t>‌تقدیر است</w:t>
      </w:r>
      <w:r w:rsidR="00540218" w:rsidRPr="00B41E94">
        <w:rPr>
          <w:rFonts w:ascii="Arial" w:eastAsia="Arial" w:hAnsi="Arial" w:cs="B Lotus" w:hint="cs"/>
          <w:color w:val="252525"/>
          <w:sz w:val="28"/>
          <w:szCs w:val="28"/>
          <w:rtl/>
          <w:lang w:bidi="ar-SA"/>
        </w:rPr>
        <w:t>.</w:t>
      </w:r>
    </w:p>
    <w:p w14:paraId="2107DFB2" w14:textId="77777777" w:rsidR="00B41E94" w:rsidRPr="00B41E94" w:rsidRDefault="00B41E94" w:rsidP="00B41E94">
      <w:pPr>
        <w:spacing w:after="0" w:line="240" w:lineRule="auto"/>
        <w:ind w:firstLine="521"/>
        <w:jc w:val="both"/>
        <w:rPr>
          <w:rFonts w:ascii="Arial" w:eastAsia="Arial" w:hAnsi="Arial" w:cs="B Lotus"/>
          <w:color w:val="252525"/>
          <w:sz w:val="20"/>
          <w:szCs w:val="20"/>
          <w:rtl/>
          <w:lang w:bidi="ar-SA"/>
        </w:rPr>
      </w:pPr>
    </w:p>
    <w:p w14:paraId="49333A01" w14:textId="3EA1102A" w:rsidR="00224213" w:rsidRPr="00B41E94" w:rsidRDefault="00540218" w:rsidP="00B41E94">
      <w:pPr>
        <w:pStyle w:val="Heading1"/>
        <w:ind w:firstLine="521"/>
        <w:rPr>
          <w:rFonts w:ascii="Calibri" w:eastAsia="Times New Roman" w:hAnsi="Calibri" w:cs="B Zar"/>
          <w:noProof/>
          <w:color w:val="000000" w:themeColor="text1"/>
          <w:spacing w:val="-6"/>
          <w:sz w:val="24"/>
          <w:szCs w:val="24"/>
          <w:rtl/>
          <w:lang w:bidi="fa-IR"/>
        </w:rPr>
      </w:pPr>
      <w:r w:rsidRPr="00B41E94">
        <w:rPr>
          <w:rFonts w:ascii="Calibri" w:eastAsia="Times New Roman" w:hAnsi="Calibri" w:cs="B Zar" w:hint="cs"/>
          <w:noProof/>
          <w:color w:val="000000" w:themeColor="text1"/>
          <w:spacing w:val="-6"/>
          <w:sz w:val="24"/>
          <w:szCs w:val="24"/>
          <w:rtl/>
          <w:lang w:bidi="fa-IR"/>
        </w:rPr>
        <w:t>سرمایه انسانی دولت:</w:t>
      </w:r>
    </w:p>
    <w:p w14:paraId="32D2E870" w14:textId="6616E24A" w:rsidR="00224213" w:rsidRPr="00B41E94" w:rsidRDefault="00540218" w:rsidP="00E77C51">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عملکرد سازمان </w:t>
      </w:r>
      <w:r w:rsidR="00E77C51">
        <w:rPr>
          <w:rFonts w:ascii="Arial" w:eastAsia="Arial" w:hAnsi="Arial" w:cs="B Lotus" w:hint="cs"/>
          <w:b w:val="0"/>
          <w:bCs w:val="0"/>
          <w:color w:val="252525"/>
          <w:spacing w:val="0"/>
          <w:szCs w:val="28"/>
          <w:rtl/>
          <w:lang w:bidi="ar-SA"/>
        </w:rPr>
        <w:t xml:space="preserve">امور اداری و </w:t>
      </w:r>
      <w:r w:rsidRPr="00B41E94">
        <w:rPr>
          <w:rFonts w:ascii="Arial" w:eastAsia="Arial" w:hAnsi="Arial" w:cs="B Lotus" w:hint="cs"/>
          <w:b w:val="0"/>
          <w:bCs w:val="0"/>
          <w:color w:val="252525"/>
          <w:spacing w:val="0"/>
          <w:szCs w:val="28"/>
          <w:rtl/>
          <w:lang w:bidi="ar-SA"/>
        </w:rPr>
        <w:t xml:space="preserve">استخدامی در انجام تکالیف و احکام بند </w:t>
      </w:r>
      <w:r w:rsidR="00E77C51">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الف</w:t>
      </w:r>
      <w:r w:rsidR="00E77C51">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در سال اول برنامه مطلوب ارزیابی می</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شود. در خصوص تکالیف اجزای</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و</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2</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بند</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ب</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این ماده به رغم </w:t>
      </w:r>
      <w:r w:rsidR="00224213" w:rsidRPr="00B41E94">
        <w:rPr>
          <w:rFonts w:ascii="Arial" w:eastAsia="Arial" w:hAnsi="Arial" w:cs="B Lotus" w:hint="cs"/>
          <w:b w:val="0"/>
          <w:bCs w:val="0"/>
          <w:color w:val="252525"/>
          <w:spacing w:val="0"/>
          <w:szCs w:val="28"/>
          <w:rtl/>
          <w:lang w:bidi="ar-SA"/>
        </w:rPr>
        <w:t>گذشت بیش از یک سال از ابلاغ قانون برنامه هفتم پیشرفت، به جز انجام یک طرح مطالعاتی، اقدامی در خصوص وضع ضوابط نقل</w:t>
      </w:r>
      <w:r w:rsidR="00B41E94">
        <w:rPr>
          <w:rFonts w:ascii="Arial" w:eastAsia="Arial" w:hAnsi="Arial" w:cs="B Lotus" w:hint="c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‌و</w:t>
      </w:r>
      <w:r w:rsidR="00B41E94">
        <w:rPr>
          <w:rFonts w:ascii="Arial" w:eastAsia="Arial" w:hAnsi="Arial" w:cs="B Lotus" w:hint="c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 xml:space="preserve">انتقال کارکنان انجام </w:t>
      </w:r>
      <w:r w:rsidRPr="00B41E94">
        <w:rPr>
          <w:rFonts w:ascii="Arial" w:eastAsia="Arial" w:hAnsi="Arial" w:cs="B Lotus" w:hint="cs"/>
          <w:b w:val="0"/>
          <w:bCs w:val="0"/>
          <w:color w:val="252525"/>
          <w:spacing w:val="0"/>
          <w:szCs w:val="28"/>
          <w:rtl/>
          <w:lang w:bidi="ar-SA"/>
        </w:rPr>
        <w:t xml:space="preserve">نگرفته است و این </w:t>
      </w:r>
      <w:r w:rsidR="005B7193" w:rsidRPr="00B41E94">
        <w:rPr>
          <w:rFonts w:ascii="Arial" w:eastAsia="Arial" w:hAnsi="Arial" w:cs="B Lotus" w:hint="cs"/>
          <w:b w:val="0"/>
          <w:bCs w:val="0"/>
          <w:color w:val="252525"/>
          <w:spacing w:val="0"/>
          <w:szCs w:val="28"/>
          <w:rtl/>
          <w:lang w:bidi="ar-SA"/>
        </w:rPr>
        <w:t>ب</w:t>
      </w:r>
      <w:r w:rsidRPr="00B41E94">
        <w:rPr>
          <w:rFonts w:ascii="Arial" w:eastAsia="Arial" w:hAnsi="Arial" w:cs="B Lotus" w:hint="cs"/>
          <w:b w:val="0"/>
          <w:bCs w:val="0"/>
          <w:color w:val="252525"/>
          <w:spacing w:val="0"/>
          <w:szCs w:val="28"/>
          <w:rtl/>
          <w:lang w:bidi="ar-SA"/>
        </w:rPr>
        <w:t>ند دارای عملکرد قابل ذکری نیست.</w:t>
      </w:r>
      <w:r w:rsidR="00224213" w:rsidRPr="00B41E94">
        <w:rPr>
          <w:rFonts w:ascii="Arial" w:eastAsia="Arial" w:hAnsi="Arial" w:cs="B Lotus" w:hint="cs"/>
          <w:b w:val="0"/>
          <w:bCs w:val="0"/>
          <w:color w:val="252525"/>
          <w:spacing w:val="0"/>
          <w:szCs w:val="28"/>
          <w:rtl/>
          <w:lang w:bidi="ar-SA"/>
        </w:rPr>
        <w:t xml:space="preserve"> </w:t>
      </w:r>
    </w:p>
    <w:p w14:paraId="0FE80DAF" w14:textId="47341599" w:rsidR="00224213" w:rsidRPr="00B41E94" w:rsidRDefault="0022421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بند «پ» ماده</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 xml:space="preserve"> به رغم انجام </w:t>
      </w:r>
      <w:r w:rsidRPr="00B41E94">
        <w:rPr>
          <w:rFonts w:ascii="Arial" w:eastAsia="Arial" w:hAnsi="Arial" w:cs="B Lotus" w:hint="cs"/>
          <w:b w:val="0"/>
          <w:bCs w:val="0"/>
          <w:color w:val="252525"/>
          <w:spacing w:val="0"/>
          <w:szCs w:val="28"/>
          <w:rtl/>
          <w:lang w:bidi="ar-SA"/>
        </w:rPr>
        <w:t>مراحل طراحی</w:t>
      </w:r>
      <w:r w:rsidR="005B7193" w:rsidRPr="00B41E94">
        <w:rPr>
          <w:rFonts w:ascii="Arial" w:eastAsia="Arial" w:hAnsi="Arial" w:cs="B Lotus" w:hint="cs"/>
          <w:b w:val="0"/>
          <w:bCs w:val="0"/>
          <w:color w:val="252525"/>
          <w:spacing w:val="0"/>
          <w:szCs w:val="28"/>
          <w:rtl/>
          <w:lang w:bidi="ar-SA"/>
        </w:rPr>
        <w:t xml:space="preserve"> و مقدمات </w:t>
      </w:r>
      <w:r w:rsidRPr="00B41E94">
        <w:rPr>
          <w:rFonts w:ascii="Arial" w:eastAsia="Arial" w:hAnsi="Arial" w:cs="B Lotus" w:hint="cs"/>
          <w:b w:val="0"/>
          <w:bCs w:val="0"/>
          <w:color w:val="252525"/>
          <w:spacing w:val="0"/>
          <w:szCs w:val="28"/>
          <w:rtl/>
          <w:lang w:bidi="ar-SA"/>
        </w:rPr>
        <w:t xml:space="preserve">انعقاد قرارداد با شرکت مجری سامانه </w:t>
      </w:r>
      <w:r w:rsidR="005B7193" w:rsidRPr="00B41E94">
        <w:rPr>
          <w:rFonts w:ascii="Arial" w:eastAsia="Arial" w:hAnsi="Arial" w:cs="B Lotus" w:hint="cs"/>
          <w:b w:val="0"/>
          <w:bCs w:val="0"/>
          <w:color w:val="252525"/>
          <w:spacing w:val="0"/>
          <w:szCs w:val="28"/>
          <w:rtl/>
          <w:lang w:bidi="ar-SA"/>
        </w:rPr>
        <w:t>در مهلت مقرر عملکردی نداشته است.</w:t>
      </w:r>
      <w:r w:rsidRPr="00B41E94">
        <w:rPr>
          <w:rFonts w:ascii="Arial" w:eastAsia="Arial" w:hAnsi="Arial" w:cs="B Lotus" w:hint="cs"/>
          <w:b w:val="0"/>
          <w:bCs w:val="0"/>
          <w:color w:val="252525"/>
          <w:spacing w:val="0"/>
          <w:szCs w:val="28"/>
          <w:rtl/>
          <w:lang w:bidi="ar-SA"/>
        </w:rPr>
        <w:t xml:space="preserve"> </w:t>
      </w:r>
    </w:p>
    <w:p w14:paraId="41E9C9DC" w14:textId="628CD390" w:rsidR="00224213" w:rsidRDefault="0022421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بند «ت» ماده</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106</w:t>
      </w:r>
      <w:r w:rsidR="00B41E94">
        <w:rPr>
          <w:rFonts w:ascii="Arial" w:eastAsia="Arial" w:hAnsi="Arial" w:cs="B Lotus" w:hint="cs"/>
          <w:b w:val="0"/>
          <w:bCs w:val="0"/>
          <w:color w:val="252525"/>
          <w:spacing w:val="0"/>
          <w:szCs w:val="28"/>
          <w:rtl/>
          <w:lang w:bidi="ar-SA"/>
        </w:rPr>
        <w:t>)</w:t>
      </w:r>
      <w:r w:rsidR="005B7193" w:rsidRPr="00B41E94">
        <w:rPr>
          <w:rFonts w:ascii="Arial" w:eastAsia="Arial" w:hAnsi="Arial" w:cs="B Lotus" w:hint="cs"/>
          <w:b w:val="0"/>
          <w:bCs w:val="0"/>
          <w:color w:val="252525"/>
          <w:spacing w:val="0"/>
          <w:szCs w:val="28"/>
          <w:rtl/>
          <w:lang w:bidi="ar-SA"/>
        </w:rPr>
        <w:t xml:space="preserve"> هم به رغم انجام یک سری اقدامات اولیه، در سال اول عملکردی نداشته ضمن آنکه برای این بند محدودیت زمانی سال اول ذکر نگردیده است.</w:t>
      </w:r>
    </w:p>
    <w:p w14:paraId="4F9D2602" w14:textId="77777777" w:rsidR="00B41E94" w:rsidRPr="00B41E94" w:rsidRDefault="00B41E94" w:rsidP="00B41E94">
      <w:pPr>
        <w:spacing w:after="0"/>
        <w:rPr>
          <w:sz w:val="20"/>
          <w:szCs w:val="20"/>
          <w:rtl/>
          <w:lang w:bidi="ar-SA"/>
        </w:rPr>
      </w:pPr>
    </w:p>
    <w:p w14:paraId="40F1D2DD" w14:textId="10A8F3F4" w:rsidR="00224213" w:rsidRDefault="005B7193" w:rsidP="00B41E94">
      <w:pPr>
        <w:pStyle w:val="Heading2"/>
        <w:spacing w:before="0" w:after="0"/>
        <w:ind w:firstLine="521"/>
        <w:rPr>
          <w:rFonts w:ascii="Calibri" w:hAnsi="Calibri" w:cs="B Zar"/>
          <w:noProof/>
          <w:color w:val="000000" w:themeColor="text1"/>
          <w:spacing w:val="-6"/>
          <w:sz w:val="24"/>
          <w:szCs w:val="24"/>
          <w:rtl/>
        </w:rPr>
      </w:pPr>
      <w:r w:rsidRPr="00B41E94">
        <w:rPr>
          <w:rFonts w:ascii="Calibri" w:hAnsi="Calibri" w:cs="B Zar" w:hint="cs"/>
          <w:noProof/>
          <w:color w:val="000000" w:themeColor="text1"/>
          <w:spacing w:val="-6"/>
          <w:sz w:val="24"/>
          <w:szCs w:val="24"/>
          <w:rtl/>
        </w:rPr>
        <w:t>هوشمند سازی و دولت الکترونیک:</w:t>
      </w:r>
    </w:p>
    <w:p w14:paraId="3CA38952" w14:textId="77777777" w:rsidR="00B41E94" w:rsidRPr="00B41E94" w:rsidRDefault="00B41E94" w:rsidP="00B41E94">
      <w:pPr>
        <w:spacing w:after="0"/>
        <w:rPr>
          <w:sz w:val="20"/>
          <w:szCs w:val="20"/>
          <w:rtl/>
        </w:rPr>
      </w:pPr>
    </w:p>
    <w:p w14:paraId="47A692E7" w14:textId="70200DBC" w:rsidR="005B7193" w:rsidRPr="00B41E94" w:rsidRDefault="005B7193"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بند </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الف</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007C3B45" w:rsidRPr="00B41E94">
        <w:rPr>
          <w:rFonts w:ascii="Arial" w:eastAsia="Arial" w:hAnsi="Arial" w:cs="B Lotus" w:hint="cs"/>
          <w:b w:val="0"/>
          <w:bCs w:val="0"/>
          <w:color w:val="252525"/>
          <w:spacing w:val="0"/>
          <w:szCs w:val="28"/>
          <w:rtl/>
          <w:lang w:bidi="ar-SA"/>
        </w:rPr>
        <w:t>107</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تهیه و تصویب آیین</w:t>
      </w:r>
      <w:r w:rsidR="00B41E94">
        <w:rPr>
          <w:rFonts w:ascii="Arial" w:eastAsia="Arial" w:hAnsi="Arial" w:cs="Cambria"/>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نامه اجرایی اتصال مراکز داده اصلی دستگاه</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های اجرایی به زیر ساخت یکارچه ابری دولت هوشمند از تکالیف وزارت ارتباطات</w:t>
      </w:r>
      <w:r w:rsidR="00B41E94">
        <w:rPr>
          <w:rFonts w:ascii="Arial" w:eastAsia="Arial" w:hAnsi="Arial" w:cs="B Lotus" w:hint="cs"/>
          <w:b w:val="0"/>
          <w:bCs w:val="0"/>
          <w:color w:val="252525"/>
          <w:spacing w:val="0"/>
          <w:szCs w:val="28"/>
          <w:rtl/>
          <w:lang w:bidi="ar-SA"/>
        </w:rPr>
        <w:t xml:space="preserve"> و فناوری اطلاعات</w:t>
      </w:r>
      <w:r w:rsidRPr="00B41E94">
        <w:rPr>
          <w:rFonts w:ascii="Arial" w:eastAsia="Arial" w:hAnsi="Arial" w:cs="B Lotus" w:hint="cs"/>
          <w:b w:val="0"/>
          <w:bCs w:val="0"/>
          <w:color w:val="252525"/>
          <w:spacing w:val="0"/>
          <w:szCs w:val="28"/>
          <w:rtl/>
          <w:lang w:bidi="ar-SA"/>
        </w:rPr>
        <w:t xml:space="preserve"> برشمرده شده که در سال ابتدایی برنامه فاقد عملکرد می</w:t>
      </w:r>
      <w:r w:rsidR="00B41E94">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باشد.</w:t>
      </w:r>
    </w:p>
    <w:p w14:paraId="666D2A94" w14:textId="19EF7FAA" w:rsidR="007C3B45" w:rsidRPr="00B41E94" w:rsidRDefault="007C3B45" w:rsidP="00B41E94">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بند </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ب</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B41E94">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سازمان استخدامی را ملزم به ایجاد سازمان نوآوری هوشمندسازی و امنیت از تجمیع واحدهای فناوری اطلاعات نموده است که در گزارش دولت، امکان تحقق این امر منوط به </w:t>
      </w:r>
      <w:r w:rsidRPr="00B41E94">
        <w:rPr>
          <w:rFonts w:ascii="Arial" w:eastAsia="Arial" w:hAnsi="Arial" w:cs="B Lotus"/>
          <w:b w:val="0"/>
          <w:bCs w:val="0"/>
          <w:color w:val="252525"/>
          <w:spacing w:val="0"/>
          <w:szCs w:val="28"/>
          <w:rtl/>
          <w:lang w:bidi="ar-SA"/>
        </w:rPr>
        <w:t>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ب</w:t>
      </w:r>
      <w:r w:rsidRPr="00B41E94">
        <w:rPr>
          <w:rFonts w:ascii="Arial" w:eastAsia="Arial" w:hAnsi="Arial" w:cs="B Lotus"/>
          <w:b w:val="0"/>
          <w:bCs w:val="0"/>
          <w:color w:val="252525"/>
          <w:spacing w:val="0"/>
          <w:szCs w:val="28"/>
          <w:rtl/>
          <w:lang w:bidi="ar-SA"/>
        </w:rPr>
        <w:t xml:space="preserve">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b w:val="0"/>
          <w:bCs w:val="0"/>
          <w:color w:val="252525"/>
          <w:spacing w:val="0"/>
          <w:szCs w:val="28"/>
          <w:rtl/>
          <w:lang w:bidi="ar-SA"/>
        </w:rPr>
        <w:t xml:space="preserve"> تبصره بند «ب» ماده (۱۰۷) کرده است. در خصوص 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ب</w:t>
      </w:r>
      <w:r w:rsidRPr="00B41E94">
        <w:rPr>
          <w:rFonts w:ascii="Arial" w:eastAsia="Arial" w:hAnsi="Arial" w:cs="B Lotus"/>
          <w:b w:val="0"/>
          <w:bCs w:val="0"/>
          <w:color w:val="252525"/>
          <w:spacing w:val="0"/>
          <w:szCs w:val="28"/>
          <w:rtl/>
          <w:lang w:bidi="ar-SA"/>
        </w:rPr>
        <w:t xml:space="preserve">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hint="cs"/>
          <w:b w:val="0"/>
          <w:bCs w:val="0"/>
          <w:color w:val="252525"/>
          <w:spacing w:val="0"/>
          <w:szCs w:val="28"/>
          <w:rtl/>
          <w:lang w:bidi="ar-SA"/>
        </w:rPr>
        <w:t xml:space="preserve"> که متولی آن سازمان اداری و استخدامی با همکاری وزارت ارتباطات و فناوری اطلاعات بوده </w:t>
      </w:r>
      <w:r w:rsidRPr="00B41E94">
        <w:rPr>
          <w:rFonts w:ascii="Arial" w:eastAsia="Arial" w:hAnsi="Arial" w:cs="B Lotus"/>
          <w:b w:val="0"/>
          <w:bCs w:val="0"/>
          <w:color w:val="252525"/>
          <w:spacing w:val="0"/>
          <w:szCs w:val="28"/>
          <w:rtl/>
          <w:lang w:bidi="ar-SA"/>
        </w:rPr>
        <w:t>ن</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ز</w:t>
      </w:r>
      <w:r w:rsidRPr="00B41E94">
        <w:rPr>
          <w:rFonts w:ascii="Arial" w:eastAsia="Arial" w:hAnsi="Arial" w:cs="B Lotus"/>
          <w:b w:val="0"/>
          <w:bCs w:val="0"/>
          <w:color w:val="252525"/>
          <w:spacing w:val="0"/>
          <w:szCs w:val="28"/>
          <w:rtl/>
          <w:lang w:bidi="ar-SA"/>
        </w:rPr>
        <w:t xml:space="preserve"> صرفاً ب</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ان</w:t>
      </w:r>
      <w:r w:rsidRPr="00B41E94">
        <w:rPr>
          <w:rFonts w:ascii="Arial" w:eastAsia="Arial" w:hAnsi="Arial" w:cs="B Lotus"/>
          <w:b w:val="0"/>
          <w:bCs w:val="0"/>
          <w:color w:val="252525"/>
          <w:spacing w:val="0"/>
          <w:szCs w:val="28"/>
          <w:rtl/>
          <w:lang w:bidi="ar-SA"/>
        </w:rPr>
        <w:t xml:space="preserve"> شده که جلسات</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 xml:space="preserve"> در جهت</w:t>
      </w:r>
      <w:r w:rsidR="00B41E94">
        <w:rPr>
          <w:rFonts w:ascii="Arial" w:eastAsia="Arial" w:hAnsi="Arial" w:cs="B Lotus" w:hint="cs"/>
          <w:b w:val="0"/>
          <w:bCs w:val="0"/>
          <w:color w:val="252525"/>
          <w:spacing w:val="0"/>
          <w:szCs w:val="28"/>
          <w:rtl/>
          <w:lang w:bidi="ar-SA"/>
        </w:rPr>
        <w:t xml:space="preserve"> </w:t>
      </w:r>
      <w:r w:rsidRPr="00B41E94">
        <w:rPr>
          <w:rFonts w:ascii="Arial" w:eastAsia="Arial" w:hAnsi="Arial" w:cs="B Lotus"/>
          <w:b w:val="0"/>
          <w:bCs w:val="0"/>
          <w:color w:val="252525"/>
          <w:spacing w:val="0"/>
          <w:szCs w:val="28"/>
          <w:rtl/>
          <w:lang w:bidi="ar-SA"/>
        </w:rPr>
        <w:t>طرح پ</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ش‌نو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س</w:t>
      </w:r>
      <w:r w:rsidRPr="00B41E94">
        <w:rPr>
          <w:rFonts w:ascii="Arial" w:eastAsia="Arial" w:hAnsi="Arial" w:cs="B Lotus"/>
          <w:b w:val="0"/>
          <w:bCs w:val="0"/>
          <w:color w:val="252525"/>
          <w:spacing w:val="0"/>
          <w:szCs w:val="28"/>
          <w:rtl/>
          <w:lang w:bidi="ar-SA"/>
        </w:rPr>
        <w:t xml:space="preserve"> تشک</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ل</w:t>
      </w:r>
      <w:r w:rsidRPr="00B41E94">
        <w:rPr>
          <w:rFonts w:ascii="Arial" w:eastAsia="Arial" w:hAnsi="Arial" w:cs="B Lotus"/>
          <w:b w:val="0"/>
          <w:bCs w:val="0"/>
          <w:color w:val="252525"/>
          <w:spacing w:val="0"/>
          <w:szCs w:val="28"/>
          <w:rtl/>
          <w:lang w:bidi="ar-SA"/>
        </w:rPr>
        <w:t xml:space="preserve"> گرد</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ده</w:t>
      </w:r>
      <w:r w:rsidRPr="00B41E94">
        <w:rPr>
          <w:rFonts w:ascii="Arial" w:eastAsia="Arial" w:hAnsi="Arial" w:cs="B Lotus" w:hint="cs"/>
          <w:b w:val="0"/>
          <w:bCs w:val="0"/>
          <w:color w:val="252525"/>
          <w:spacing w:val="0"/>
          <w:szCs w:val="28"/>
          <w:rtl/>
          <w:lang w:bidi="ar-SA"/>
        </w:rPr>
        <w:t xml:space="preserve"> است</w:t>
      </w:r>
      <w:r w:rsidRPr="00B41E94">
        <w:rPr>
          <w:rFonts w:ascii="Arial" w:eastAsia="Arial" w:hAnsi="Arial" w:cs="B Lotus"/>
          <w:b w:val="0"/>
          <w:bCs w:val="0"/>
          <w:color w:val="252525"/>
          <w:spacing w:val="0"/>
          <w:szCs w:val="28"/>
          <w:rtl/>
          <w:lang w:bidi="ar-SA"/>
        </w:rPr>
        <w:t>. لذا دولت در اجرا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 xml:space="preserve"> 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ن</w:t>
      </w:r>
      <w:r w:rsidRPr="00B41E94">
        <w:rPr>
          <w:rFonts w:ascii="Arial" w:eastAsia="Arial" w:hAnsi="Arial" w:cs="B Lotus"/>
          <w:b w:val="0"/>
          <w:bCs w:val="0"/>
          <w:color w:val="252525"/>
          <w:spacing w:val="0"/>
          <w:szCs w:val="28"/>
          <w:rtl/>
          <w:lang w:bidi="ar-SA"/>
        </w:rPr>
        <w:t xml:space="preserve"> بند تعلل کرده و آ</w:t>
      </w:r>
      <w:r w:rsidRPr="00B41E94">
        <w:rPr>
          <w:rFonts w:ascii="Arial" w:eastAsia="Arial" w:hAnsi="Arial" w:cs="B Lotus" w:hint="cs"/>
          <w:b w:val="0"/>
          <w:bCs w:val="0"/>
          <w:color w:val="252525"/>
          <w:spacing w:val="0"/>
          <w:szCs w:val="28"/>
          <w:rtl/>
          <w:lang w:bidi="ar-SA"/>
        </w:rPr>
        <w:t>یی</w:t>
      </w:r>
      <w:r w:rsidRPr="00B41E94">
        <w:rPr>
          <w:rFonts w:ascii="Arial" w:eastAsia="Arial" w:hAnsi="Arial" w:cs="B Lotus" w:hint="eastAsia"/>
          <w:b w:val="0"/>
          <w:bCs w:val="0"/>
          <w:color w:val="252525"/>
          <w:spacing w:val="0"/>
          <w:szCs w:val="28"/>
          <w:rtl/>
          <w:lang w:bidi="ar-SA"/>
        </w:rPr>
        <w:t>ن‌نامه</w:t>
      </w:r>
      <w:r w:rsidRPr="00B41E94">
        <w:rPr>
          <w:rFonts w:ascii="Arial" w:eastAsia="Arial" w:hAnsi="Arial" w:cs="B Lotus"/>
          <w:b w:val="0"/>
          <w:bCs w:val="0"/>
          <w:color w:val="252525"/>
          <w:spacing w:val="0"/>
          <w:szCs w:val="28"/>
          <w:rtl/>
          <w:lang w:bidi="ar-SA"/>
        </w:rPr>
        <w:t xml:space="preserve"> 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ن</w:t>
      </w:r>
      <w:r w:rsidRPr="00B41E94">
        <w:rPr>
          <w:rFonts w:ascii="Arial" w:eastAsia="Arial" w:hAnsi="Arial" w:cs="B Lotus"/>
          <w:b w:val="0"/>
          <w:bCs w:val="0"/>
          <w:color w:val="252525"/>
          <w:spacing w:val="0"/>
          <w:szCs w:val="28"/>
          <w:rtl/>
          <w:lang w:bidi="ar-SA"/>
        </w:rPr>
        <w:t xml:space="preserve"> بند با</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w:t>
      </w:r>
      <w:r w:rsidRPr="00B41E94">
        <w:rPr>
          <w:rFonts w:ascii="Arial" w:eastAsia="Arial" w:hAnsi="Arial" w:cs="B Lotus"/>
          <w:b w:val="0"/>
          <w:bCs w:val="0"/>
          <w:color w:val="252525"/>
          <w:spacing w:val="0"/>
          <w:szCs w:val="28"/>
          <w:rtl/>
          <w:lang w:bidi="ar-SA"/>
        </w:rPr>
        <w:t xml:space="preserve"> در </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ک</w:t>
      </w:r>
      <w:r w:rsidRPr="00B41E94">
        <w:rPr>
          <w:rFonts w:ascii="Arial" w:eastAsia="Arial" w:hAnsi="Arial" w:cs="B Lotus"/>
          <w:b w:val="0"/>
          <w:bCs w:val="0"/>
          <w:color w:val="252525"/>
          <w:spacing w:val="0"/>
          <w:szCs w:val="28"/>
          <w:rtl/>
          <w:lang w:bidi="ar-SA"/>
        </w:rPr>
        <w:t xml:space="preserve"> سال اول حداقل به تصو</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b w:val="0"/>
          <w:bCs w:val="0"/>
          <w:color w:val="252525"/>
          <w:spacing w:val="0"/>
          <w:szCs w:val="28"/>
          <w:rtl/>
          <w:lang w:bidi="ar-SA"/>
        </w:rPr>
        <w:t>ب م</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رس</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د</w:t>
      </w:r>
      <w:r w:rsidR="000447F6">
        <w:rPr>
          <w:rFonts w:ascii="Arial" w:eastAsia="Arial" w:hAnsi="Arial" w:cs="B Lotus" w:hint="cs"/>
          <w:b w:val="0"/>
          <w:bCs w:val="0"/>
          <w:color w:val="252525"/>
          <w:spacing w:val="0"/>
          <w:szCs w:val="28"/>
          <w:rtl/>
          <w:lang w:bidi="ar-SA"/>
        </w:rPr>
        <w:t>.</w:t>
      </w:r>
    </w:p>
    <w:p w14:paraId="0A35EAD9" w14:textId="37E4CD1C" w:rsidR="00B01D9D" w:rsidRPr="00B41E94" w:rsidRDefault="007C3B45"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پ</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w:t>
      </w:r>
      <w:r w:rsidR="00B01D9D" w:rsidRPr="00B41E94">
        <w:rPr>
          <w:rFonts w:ascii="Arial" w:eastAsia="Arial" w:hAnsi="Arial" w:cs="B Lotus" w:hint="cs"/>
          <w:b w:val="0"/>
          <w:bCs w:val="0"/>
          <w:color w:val="252525"/>
          <w:spacing w:val="0"/>
          <w:szCs w:val="28"/>
          <w:rtl/>
          <w:lang w:bidi="ar-SA"/>
        </w:rPr>
        <w:t>هم در سطح ابلاغ آیین</w:t>
      </w:r>
      <w:r w:rsidR="000447F6">
        <w:rPr>
          <w:rFonts w:ascii="Arial" w:eastAsia="Arial" w:hAnsi="Arial" w:cs="Cambria"/>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نامه</w:t>
      </w:r>
      <w:r w:rsidR="000447F6">
        <w:rPr>
          <w:rFonts w:ascii="Arial" w:eastAsia="Arial" w:hAnsi="Arial" w:cs="B Lotus"/>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ای به دستگاه</w:t>
      </w:r>
      <w:r w:rsidR="000447F6">
        <w:rPr>
          <w:rFonts w:ascii="Arial" w:eastAsia="Arial" w:hAnsi="Arial" w:cs="B Lotus"/>
          <w:b w:val="0"/>
          <w:bCs w:val="0"/>
          <w:color w:val="252525"/>
          <w:spacing w:val="0"/>
          <w:szCs w:val="28"/>
          <w:rtl/>
          <w:lang w:bidi="ar-SA"/>
        </w:rPr>
        <w:softHyphen/>
      </w:r>
      <w:r w:rsidR="00B01D9D" w:rsidRPr="00B41E94">
        <w:rPr>
          <w:rFonts w:ascii="Arial" w:eastAsia="Arial" w:hAnsi="Arial" w:cs="B Lotus" w:hint="cs"/>
          <w:b w:val="0"/>
          <w:bCs w:val="0"/>
          <w:color w:val="252525"/>
          <w:spacing w:val="0"/>
          <w:szCs w:val="28"/>
          <w:rtl/>
          <w:lang w:bidi="ar-SA"/>
        </w:rPr>
        <w:t>ها که بر اساس آن، شیوه‌نامه اجرای حکمرانی داده</w:t>
      </w:r>
      <w:r w:rsidR="000447F6">
        <w:rPr>
          <w:rFonts w:ascii="Arial" w:eastAsia="Arial" w:hAnsi="Arial" w:cs="B Lotus" w:hint="cs"/>
          <w:b w:val="0"/>
          <w:bCs w:val="0"/>
          <w:color w:val="252525"/>
          <w:spacing w:val="0"/>
          <w:szCs w:val="28"/>
          <w:rtl/>
          <w:lang w:bidi="ar-SA"/>
        </w:rPr>
        <w:t xml:space="preserve"> </w:t>
      </w:r>
      <w:r w:rsidR="00B01D9D" w:rsidRPr="00B41E94">
        <w:rPr>
          <w:rFonts w:ascii="Arial" w:eastAsia="Arial" w:hAnsi="Arial" w:cs="B Lotus" w:hint="cs"/>
          <w:b w:val="0"/>
          <w:bCs w:val="0"/>
          <w:color w:val="252525"/>
          <w:spacing w:val="0"/>
          <w:szCs w:val="28"/>
          <w:rtl/>
          <w:lang w:bidi="ar-SA"/>
        </w:rPr>
        <w:t>‌مبنا برای دستگاه‌های اجرایی مشخص و هر کدام از دستگاه‌ها ملزم به ارائه مهم‌ترین پروژه داده‌ای خود به سازمان اداری و استخدامی کشور شده‌اند، اکتفا شده است.</w:t>
      </w:r>
    </w:p>
    <w:p w14:paraId="2C5DD867" w14:textId="272E96CE" w:rsidR="00224213" w:rsidRPr="00B41E94"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راستای تحقق حکم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ت</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سازمان استخدامی </w:t>
      </w:r>
      <w:r w:rsidR="00224213" w:rsidRPr="00B41E94">
        <w:rPr>
          <w:rFonts w:ascii="Arial" w:eastAsia="Arial" w:hAnsi="Arial" w:cs="B Lotus" w:hint="cs"/>
          <w:b w:val="0"/>
          <w:bCs w:val="0"/>
          <w:color w:val="252525"/>
          <w:spacing w:val="0"/>
          <w:szCs w:val="28"/>
          <w:rtl/>
          <w:lang w:bidi="ar-SA"/>
        </w:rPr>
        <w:t xml:space="preserve">تاکنون </w:t>
      </w:r>
      <w:r w:rsidR="000447F6">
        <w:rPr>
          <w:rFonts w:ascii="Arial" w:eastAsia="Arial" w:hAnsi="Arial" w:cs="B Lotus" w:hint="cs"/>
          <w:b w:val="0"/>
          <w:bCs w:val="0"/>
          <w:color w:val="252525"/>
          <w:spacing w:val="0"/>
          <w:szCs w:val="28"/>
          <w:rtl/>
          <w:lang w:bidi="ar-SA"/>
        </w:rPr>
        <w:t>(33)</w:t>
      </w:r>
      <w:r w:rsidR="00224213" w:rsidRPr="00B41E94">
        <w:rPr>
          <w:rFonts w:ascii="Arial" w:eastAsia="Arial" w:hAnsi="Arial" w:cs="B Lotus" w:hint="cs"/>
          <w:b w:val="0"/>
          <w:bCs w:val="0"/>
          <w:color w:val="252525"/>
          <w:spacing w:val="0"/>
          <w:szCs w:val="28"/>
          <w:rtl/>
          <w:lang w:bidi="ar-SA"/>
        </w:rPr>
        <w:t xml:space="preserve"> سامانه در چ</w:t>
      </w:r>
      <w:r w:rsidR="000447F6">
        <w:rPr>
          <w:rFonts w:ascii="Arial" w:eastAsia="Arial" w:hAnsi="Arial" w:cs="B Lotus" w:hint="cs"/>
          <w:b w:val="0"/>
          <w:bCs w:val="0"/>
          <w:color w:val="252525"/>
          <w:spacing w:val="0"/>
          <w:szCs w:val="28"/>
          <w:rtl/>
          <w:lang w:bidi="ar-SA"/>
        </w:rPr>
        <w:t>ه</w:t>
      </w:r>
      <w:r w:rsidR="00224213" w:rsidRPr="00B41E94">
        <w:rPr>
          <w:rFonts w:ascii="Arial" w:eastAsia="Arial" w:hAnsi="Arial" w:cs="B Lotus" w:hint="cs"/>
          <w:b w:val="0"/>
          <w:bCs w:val="0"/>
          <w:color w:val="252525"/>
          <w:spacing w:val="0"/>
          <w:szCs w:val="28"/>
          <w:rtl/>
          <w:lang w:bidi="ar-SA"/>
        </w:rPr>
        <w:t xml:space="preserve">ارچوب این فرایند مورد بررسی قرار گرفته است. از این تعداد، </w:t>
      </w:r>
      <w:r w:rsidR="000447F6">
        <w:rPr>
          <w:rFonts w:ascii="Arial" w:eastAsia="Arial" w:hAnsi="Arial" w:cs="B Lotus" w:hint="cs"/>
          <w:b w:val="0"/>
          <w:bCs w:val="0"/>
          <w:color w:val="252525"/>
          <w:spacing w:val="0"/>
          <w:szCs w:val="28"/>
          <w:rtl/>
          <w:lang w:bidi="ar-SA"/>
        </w:rPr>
        <w:t>(10)</w:t>
      </w:r>
      <w:r w:rsidR="00224213" w:rsidRPr="00B41E94">
        <w:rPr>
          <w:rFonts w:ascii="Arial" w:eastAsia="Arial" w:hAnsi="Arial" w:cs="B Lotus" w:hint="cs"/>
          <w:b w:val="0"/>
          <w:bCs w:val="0"/>
          <w:color w:val="252525"/>
          <w:spacing w:val="0"/>
          <w:szCs w:val="28"/>
          <w:rtl/>
          <w:lang w:bidi="ar-SA"/>
        </w:rPr>
        <w:t xml:space="preserve"> سامانه توسط این سازمان شناسایی شده که با توجه به ماهیت موازی و غیرضروری بودن آنها، از راه‌اندازی‌شان پیشگیری به عمل آمده است. همچنین </w:t>
      </w:r>
      <w:r w:rsidR="000447F6">
        <w:rPr>
          <w:rFonts w:ascii="Arial" w:eastAsia="Arial" w:hAnsi="Arial" w:cs="B Lotus" w:hint="cs"/>
          <w:b w:val="0"/>
          <w:bCs w:val="0"/>
          <w:color w:val="252525"/>
          <w:spacing w:val="0"/>
          <w:szCs w:val="28"/>
          <w:rtl/>
          <w:lang w:bidi="ar-SA"/>
        </w:rPr>
        <w:t>(23)</w:t>
      </w:r>
      <w:r w:rsidR="00224213" w:rsidRPr="00B41E94">
        <w:rPr>
          <w:rFonts w:ascii="Arial" w:eastAsia="Arial" w:hAnsi="Arial" w:cs="B Lotus" w:hint="cs"/>
          <w:b w:val="0"/>
          <w:bCs w:val="0"/>
          <w:color w:val="252525"/>
          <w:spacing w:val="0"/>
          <w:szCs w:val="28"/>
          <w:rtl/>
          <w:lang w:bidi="ar-SA"/>
        </w:rPr>
        <w:t xml:space="preserve"> درخواست رسمی برای ایجاد سامانه‌های جدید دریافت شده که از این میان، </w:t>
      </w:r>
      <w:r w:rsidR="000447F6">
        <w:rPr>
          <w:rFonts w:ascii="Arial" w:eastAsia="Arial" w:hAnsi="Arial" w:cs="B Lotus" w:hint="cs"/>
          <w:b w:val="0"/>
          <w:bCs w:val="0"/>
          <w:color w:val="252525"/>
          <w:spacing w:val="0"/>
          <w:szCs w:val="28"/>
          <w:rtl/>
          <w:lang w:bidi="ar-SA"/>
        </w:rPr>
        <w:t>(14)</w:t>
      </w:r>
      <w:r w:rsidR="00224213" w:rsidRPr="00B41E94">
        <w:rPr>
          <w:rFonts w:ascii="Arial" w:eastAsia="Arial" w:hAnsi="Arial" w:cs="B Lotus" w:hint="cs"/>
          <w:b w:val="0"/>
          <w:bCs w:val="0"/>
          <w:color w:val="252525"/>
          <w:spacing w:val="0"/>
          <w:szCs w:val="28"/>
          <w:rtl/>
          <w:lang w:bidi="ar-SA"/>
        </w:rPr>
        <w:t xml:space="preserve"> مورد همچنان در دست بررسی قرار دارد، برای </w:t>
      </w:r>
      <w:r w:rsidR="000447F6">
        <w:rPr>
          <w:rFonts w:ascii="Arial" w:eastAsia="Arial" w:hAnsi="Arial" w:cs="B Lotus" w:hint="cs"/>
          <w:b w:val="0"/>
          <w:bCs w:val="0"/>
          <w:color w:val="252525"/>
          <w:spacing w:val="0"/>
          <w:szCs w:val="28"/>
          <w:rtl/>
          <w:lang w:bidi="ar-SA"/>
        </w:rPr>
        <w:t>(15)</w:t>
      </w:r>
      <w:r w:rsidR="00224213" w:rsidRPr="00B41E94">
        <w:rPr>
          <w:rFonts w:ascii="Arial" w:eastAsia="Arial" w:hAnsi="Arial" w:cs="B Lotus" w:hint="cs"/>
          <w:b w:val="0"/>
          <w:bCs w:val="0"/>
          <w:color w:val="252525"/>
          <w:spacing w:val="0"/>
          <w:szCs w:val="28"/>
          <w:rtl/>
          <w:lang w:bidi="ar-SA"/>
        </w:rPr>
        <w:t xml:space="preserve"> سامانه مجوز ایجاد صادر شده و صدور مجوز برای </w:t>
      </w:r>
      <w:r w:rsidR="000447F6">
        <w:rPr>
          <w:rFonts w:ascii="Arial" w:eastAsia="Arial" w:hAnsi="Arial" w:cs="B Lotus" w:hint="cs"/>
          <w:b w:val="0"/>
          <w:bCs w:val="0"/>
          <w:color w:val="252525"/>
          <w:spacing w:val="0"/>
          <w:szCs w:val="28"/>
          <w:rtl/>
          <w:lang w:bidi="ar-SA"/>
        </w:rPr>
        <w:t>(4)</w:t>
      </w:r>
      <w:r w:rsidR="00224213" w:rsidRPr="00B41E94">
        <w:rPr>
          <w:rFonts w:ascii="Arial" w:eastAsia="Arial" w:hAnsi="Arial" w:cs="B Lotus" w:hint="cs"/>
          <w:b w:val="0"/>
          <w:bCs w:val="0"/>
          <w:color w:val="252525"/>
          <w:spacing w:val="0"/>
          <w:szCs w:val="28"/>
          <w:rtl/>
          <w:lang w:bidi="ar-SA"/>
        </w:rPr>
        <w:t xml:space="preserve"> سامانه نیز به‌دلیل ملاحظات کارشناسی متوقف شده</w:t>
      </w:r>
      <w:r w:rsidR="00224213" w:rsidRPr="00B41E94">
        <w:rPr>
          <w:rFonts w:ascii="Arial" w:eastAsia="Arial" w:hAnsi="Arial" w:cs="B Lotus"/>
          <w:b w:val="0"/>
          <w:bCs w:val="0"/>
          <w:color w:val="252525"/>
          <w:spacing w:val="0"/>
          <w:szCs w:val="28"/>
          <w:rtl/>
          <w:lang w:bidi="ar-SA"/>
        </w:rPr>
        <w:t xml:space="preserve"> </w:t>
      </w:r>
      <w:r w:rsidR="00224213" w:rsidRPr="00B41E94">
        <w:rPr>
          <w:rFonts w:ascii="Arial" w:eastAsia="Arial" w:hAnsi="Arial" w:cs="B Lotus" w:hint="cs"/>
          <w:b w:val="0"/>
          <w:bCs w:val="0"/>
          <w:color w:val="252525"/>
          <w:spacing w:val="0"/>
          <w:szCs w:val="28"/>
          <w:rtl/>
          <w:lang w:bidi="ar-SA"/>
        </w:rPr>
        <w:t>است.</w:t>
      </w:r>
    </w:p>
    <w:p w14:paraId="35C9C259" w14:textId="59C0ADD5" w:rsidR="000447F6"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خصوص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ث</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 طی سال اول برنامه،</w:t>
      </w:r>
      <w:r w:rsidR="00224213" w:rsidRPr="00B41E94">
        <w:rPr>
          <w:rFonts w:ascii="Arial" w:eastAsia="Arial" w:hAnsi="Arial" w:cs="B Lotus" w:hint="cs"/>
          <w:b w:val="0"/>
          <w:bCs w:val="0"/>
          <w:color w:val="252525"/>
          <w:spacing w:val="0"/>
          <w:szCs w:val="28"/>
          <w:rtl/>
          <w:lang w:bidi="ar-SA"/>
        </w:rPr>
        <w:t xml:space="preserve"> سازمان اداری و استخدامی آیین‌نامه رعایت ملاحظات و معیارهای بومی و داخلی برای ارتقا در </w:t>
      </w:r>
      <w:r w:rsidR="00224213" w:rsidRPr="00894737">
        <w:rPr>
          <w:rFonts w:ascii="Arial" w:eastAsia="Arial" w:hAnsi="Arial" w:cs="B Lotus" w:hint="cs"/>
          <w:b w:val="0"/>
          <w:bCs w:val="0"/>
          <w:color w:val="252525"/>
          <w:spacing w:val="0"/>
          <w:szCs w:val="28"/>
          <w:rtl/>
          <w:lang w:bidi="ar-SA"/>
        </w:rPr>
        <w:t>شاخص</w:t>
      </w:r>
      <w:r w:rsidR="00894737" w:rsidRPr="00894737">
        <w:rPr>
          <w:rFonts w:ascii="Arial" w:eastAsia="Arial" w:hAnsi="Arial" w:cs="B Lotus" w:hint="cs"/>
          <w:b w:val="0"/>
          <w:bCs w:val="0"/>
          <w:color w:val="252525"/>
          <w:spacing w:val="0"/>
          <w:szCs w:val="28"/>
          <w:rtl/>
          <w:lang w:bidi="ar-SA"/>
        </w:rPr>
        <w:t xml:space="preserve"> توسعه دولت الکترونیکی</w:t>
      </w:r>
      <w:r w:rsidR="000447F6" w:rsidRPr="00894737">
        <w:rPr>
          <w:rFonts w:ascii="Arial" w:eastAsia="Arial" w:hAnsi="Arial" w:cs="B Lotus" w:hint="cs"/>
          <w:b w:val="0"/>
          <w:bCs w:val="0"/>
          <w:color w:val="252525"/>
          <w:spacing w:val="0"/>
          <w:sz w:val="24"/>
          <w:szCs w:val="24"/>
          <w:rtl/>
          <w:lang w:bidi="ar-SA"/>
        </w:rPr>
        <w:t>(</w:t>
      </w:r>
      <w:r w:rsidR="00224213" w:rsidRPr="00894737">
        <w:rPr>
          <w:rFonts w:ascii="Arial" w:eastAsia="Arial" w:hAnsi="Arial" w:cs="B Lotus"/>
          <w:b w:val="0"/>
          <w:bCs w:val="0"/>
          <w:color w:val="252525"/>
          <w:spacing w:val="0"/>
          <w:sz w:val="24"/>
          <w:szCs w:val="24"/>
          <w:lang w:bidi="ar-SA"/>
        </w:rPr>
        <w:t>EGDI</w:t>
      </w:r>
      <w:r w:rsidR="000447F6" w:rsidRPr="00894737">
        <w:rPr>
          <w:rFonts w:ascii="Arial" w:eastAsia="Arial" w:hAnsi="Arial" w:cs="B Lotus" w:hint="cs"/>
          <w:b w:val="0"/>
          <w:bCs w:val="0"/>
          <w:color w:val="252525"/>
          <w:spacing w:val="0"/>
          <w:sz w:val="24"/>
          <w:szCs w:val="24"/>
          <w:rtl/>
          <w:lang w:bidi="ar-SA"/>
        </w:rPr>
        <w:t>)</w:t>
      </w:r>
      <w:r w:rsidR="000447F6" w:rsidRPr="00894737">
        <w:rPr>
          <w:rFonts w:ascii="Arial" w:eastAsia="Arial" w:hAnsi="Arial" w:cs="B Lotus" w:hint="cs"/>
          <w:b w:val="0"/>
          <w:bCs w:val="0"/>
          <w:color w:val="252525"/>
          <w:spacing w:val="0"/>
          <w:szCs w:val="28"/>
          <w:rtl/>
          <w:lang w:bidi="ar-SA"/>
        </w:rPr>
        <w:t xml:space="preserve"> </w:t>
      </w:r>
      <w:r w:rsidR="00224213" w:rsidRPr="00894737">
        <w:rPr>
          <w:rFonts w:ascii="Arial" w:eastAsia="Arial" w:hAnsi="Arial" w:cs="B Lotus" w:hint="cs"/>
          <w:b w:val="0"/>
          <w:bCs w:val="0"/>
          <w:color w:val="252525"/>
          <w:spacing w:val="0"/>
          <w:szCs w:val="28"/>
          <w:rtl/>
          <w:lang w:bidi="ar-SA"/>
        </w:rPr>
        <w:t>را تهی</w:t>
      </w:r>
      <w:r w:rsidR="00224213" w:rsidRPr="00B41E94">
        <w:rPr>
          <w:rFonts w:ascii="Arial" w:eastAsia="Arial" w:hAnsi="Arial" w:cs="B Lotus" w:hint="cs"/>
          <w:b w:val="0"/>
          <w:bCs w:val="0"/>
          <w:color w:val="252525"/>
          <w:spacing w:val="0"/>
          <w:szCs w:val="28"/>
          <w:rtl/>
          <w:lang w:bidi="ar-SA"/>
        </w:rPr>
        <w:t xml:space="preserve">ه نکرده است. </w:t>
      </w:r>
    </w:p>
    <w:p w14:paraId="2743AF93" w14:textId="35CDDDFB" w:rsidR="00224213" w:rsidRPr="00B41E94" w:rsidRDefault="00224213"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وزارت ارتباطات و فناوری اطلاعات اعلام داشته که شاخص‌های دیگری نیز مهم هستند که باید مورد بررسی قرار گیرند اما گزارشی از عملکرد در مورد این بند خاص ارائه نشده است.</w:t>
      </w:r>
    </w:p>
    <w:p w14:paraId="6AB3712B" w14:textId="7D215C85" w:rsidR="00224213" w:rsidRPr="00B41E94" w:rsidRDefault="00B01D9D"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 xml:space="preserve">در ذیل بررسی میزان تحقق بند </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ج</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این ماده و بر اساس بررسی صورت گرفته در خصوص </w:t>
      </w:r>
      <w:r w:rsidR="00224213" w:rsidRPr="00B41E94">
        <w:rPr>
          <w:rFonts w:ascii="Arial" w:eastAsia="Arial" w:hAnsi="Arial" w:cs="B Lotus" w:hint="cs"/>
          <w:b w:val="0"/>
          <w:bCs w:val="0"/>
          <w:color w:val="252525"/>
          <w:spacing w:val="0"/>
          <w:szCs w:val="28"/>
          <w:rtl/>
          <w:lang w:bidi="ar-SA"/>
        </w:rPr>
        <w:t>«پنجره ملی خدمات دولت هوشمند» و پنجره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های دستگاهی</w:t>
      </w:r>
      <w:r w:rsidRPr="00B41E94">
        <w:rPr>
          <w:rFonts w:ascii="Arial" w:eastAsia="Arial" w:hAnsi="Arial" w:cs="B Lotus" w:hint="cs"/>
          <w:b w:val="0"/>
          <w:bCs w:val="0"/>
          <w:color w:val="252525"/>
          <w:spacing w:val="0"/>
          <w:szCs w:val="28"/>
          <w:rtl/>
          <w:lang w:bidi="ar-SA"/>
        </w:rPr>
        <w:t xml:space="preserve">، مشخص شد که </w:t>
      </w:r>
      <w:r w:rsidR="00224213" w:rsidRPr="00B41E94">
        <w:rPr>
          <w:rFonts w:ascii="Arial" w:eastAsia="Arial" w:hAnsi="Arial" w:cs="B Lotus" w:hint="cs"/>
          <w:b w:val="0"/>
          <w:bCs w:val="0"/>
          <w:color w:val="252525"/>
          <w:spacing w:val="0"/>
          <w:szCs w:val="28"/>
          <w:rtl/>
          <w:lang w:bidi="ar-SA"/>
        </w:rPr>
        <w:t>حدود</w:t>
      </w:r>
      <w:r w:rsidR="000447F6">
        <w:rPr>
          <w:rFonts w:ascii="Arial" w:eastAsia="Arial" w:hAnsi="Arial" w:cs="B Lotus" w:hint="cs"/>
          <w:b w:val="0"/>
          <w:bCs w:val="0"/>
          <w:color w:val="252525"/>
          <w:spacing w:val="0"/>
          <w:szCs w:val="28"/>
          <w:rtl/>
          <w:lang w:bidi="ar-SA"/>
        </w:rPr>
        <w:t xml:space="preserve"> نود و هشت و پنج دهم درصد(98.5%)</w:t>
      </w:r>
      <w:r w:rsidR="00224213" w:rsidRPr="00B41E94">
        <w:rPr>
          <w:rFonts w:ascii="Arial" w:eastAsia="Arial" w:hAnsi="Arial" w:cs="B Lotus" w:hint="cs"/>
          <w:b w:val="0"/>
          <w:bCs w:val="0"/>
          <w:color w:val="252525"/>
          <w:spacing w:val="0"/>
          <w:szCs w:val="28"/>
          <w:rtl/>
          <w:lang w:bidi="ar-SA"/>
        </w:rPr>
        <w:t xml:space="preserve"> دستگاه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ها به پنجره ملی متصل هستند. تا خرداد</w:t>
      </w:r>
      <w:r w:rsidR="000447F6">
        <w:rPr>
          <w:rFonts w:ascii="Arial" w:eastAsia="Arial" w:hAnsi="Arial" w:cs="B Lotus" w:hint="cs"/>
          <w:b w:val="0"/>
          <w:bCs w:val="0"/>
          <w:color w:val="252525"/>
          <w:spacing w:val="0"/>
          <w:szCs w:val="28"/>
          <w:rtl/>
          <w:lang w:bidi="ar-SA"/>
        </w:rPr>
        <w:t xml:space="preserve"> سال</w:t>
      </w:r>
      <w:r w:rsidR="00224213" w:rsidRPr="00B41E94">
        <w:rPr>
          <w:rFonts w:ascii="Arial" w:eastAsia="Arial" w:hAnsi="Arial" w:cs="B Lotus" w:hint="cs"/>
          <w:b w:val="0"/>
          <w:bCs w:val="0"/>
          <w:color w:val="252525"/>
          <w:spacing w:val="0"/>
          <w:szCs w:val="28"/>
          <w:rtl/>
          <w:lang w:bidi="ar-SA"/>
        </w:rPr>
        <w:t xml:space="preserve"> 1404 از تعداد </w:t>
      </w:r>
      <w:r w:rsidR="000447F6">
        <w:rPr>
          <w:rFonts w:ascii="Arial" w:eastAsia="Arial" w:hAnsi="Arial" w:cs="B Lotus" w:hint="cs"/>
          <w:b w:val="0"/>
          <w:bCs w:val="0"/>
          <w:color w:val="252525"/>
          <w:spacing w:val="0"/>
          <w:szCs w:val="28"/>
          <w:rtl/>
          <w:lang w:bidi="ar-SA"/>
        </w:rPr>
        <w:t>(186)</w:t>
      </w:r>
      <w:r w:rsidR="00224213" w:rsidRPr="00B41E94">
        <w:rPr>
          <w:rFonts w:ascii="Arial" w:eastAsia="Arial" w:hAnsi="Arial" w:cs="B Lotus" w:hint="cs"/>
          <w:b w:val="0"/>
          <w:bCs w:val="0"/>
          <w:color w:val="252525"/>
          <w:spacing w:val="0"/>
          <w:szCs w:val="28"/>
          <w:rtl/>
          <w:lang w:bidi="ar-SA"/>
        </w:rPr>
        <w:t xml:space="preserve"> دستگاه اجرایی، </w:t>
      </w:r>
      <w:r w:rsidR="000447F6">
        <w:rPr>
          <w:rFonts w:ascii="Arial" w:eastAsia="Arial" w:hAnsi="Arial" w:cs="B Lotus" w:hint="cs"/>
          <w:b w:val="0"/>
          <w:bCs w:val="0"/>
          <w:color w:val="252525"/>
          <w:spacing w:val="0"/>
          <w:szCs w:val="28"/>
          <w:rtl/>
          <w:lang w:bidi="ar-SA"/>
        </w:rPr>
        <w:t>(149)</w:t>
      </w:r>
      <w:r w:rsidR="00224213" w:rsidRPr="00B41E94">
        <w:rPr>
          <w:rFonts w:ascii="Arial" w:eastAsia="Arial" w:hAnsi="Arial" w:cs="B Lotus" w:hint="cs"/>
          <w:b w:val="0"/>
          <w:bCs w:val="0"/>
          <w:color w:val="252525"/>
          <w:spacing w:val="0"/>
          <w:szCs w:val="28"/>
          <w:rtl/>
          <w:lang w:bidi="ar-SA"/>
        </w:rPr>
        <w:t xml:space="preserve"> دستگاه به پنجره ملی متصل و </w:t>
      </w:r>
      <w:r w:rsidR="000447F6">
        <w:rPr>
          <w:rFonts w:ascii="Arial" w:eastAsia="Arial" w:hAnsi="Arial" w:cs="B Lotus" w:hint="cs"/>
          <w:b w:val="0"/>
          <w:bCs w:val="0"/>
          <w:color w:val="252525"/>
          <w:spacing w:val="0"/>
          <w:szCs w:val="28"/>
          <w:rtl/>
          <w:lang w:bidi="ar-SA"/>
        </w:rPr>
        <w:t>(2)</w:t>
      </w:r>
      <w:r w:rsidR="00224213" w:rsidRPr="00B41E94">
        <w:rPr>
          <w:rFonts w:ascii="Arial" w:eastAsia="Arial" w:hAnsi="Arial" w:cs="B Lotus" w:hint="cs"/>
          <w:b w:val="0"/>
          <w:bCs w:val="0"/>
          <w:color w:val="252525"/>
          <w:spacing w:val="0"/>
          <w:szCs w:val="28"/>
          <w:rtl/>
          <w:lang w:bidi="ar-SA"/>
        </w:rPr>
        <w:t xml:space="preserve"> دستگاه هنوز متصل نشده</w:t>
      </w:r>
      <w:r w:rsidR="00224213" w:rsidRPr="00B41E94">
        <w:rPr>
          <w:rFonts w:ascii="Arial" w:eastAsia="Arial" w:hAnsi="Arial" w:cs="B Lotus"/>
          <w:b w:val="0"/>
          <w:bCs w:val="0"/>
          <w:color w:val="252525"/>
          <w:spacing w:val="0"/>
          <w:szCs w:val="28"/>
          <w:lang w:bidi="ar-SA"/>
        </w:rPr>
        <w:t>‌</w:t>
      </w:r>
      <w:r w:rsidR="00224213" w:rsidRPr="00B41E94">
        <w:rPr>
          <w:rFonts w:ascii="Arial" w:eastAsia="Arial" w:hAnsi="Arial" w:cs="B Lotus" w:hint="cs"/>
          <w:b w:val="0"/>
          <w:bCs w:val="0"/>
          <w:color w:val="252525"/>
          <w:spacing w:val="0"/>
          <w:szCs w:val="28"/>
          <w:rtl/>
          <w:lang w:bidi="ar-SA"/>
        </w:rPr>
        <w:t xml:space="preserve">اند. </w:t>
      </w:r>
      <w:r w:rsidR="000447F6">
        <w:rPr>
          <w:rFonts w:ascii="Arial" w:eastAsia="Arial" w:hAnsi="Arial" w:cs="B Lotus" w:hint="cs"/>
          <w:b w:val="0"/>
          <w:bCs w:val="0"/>
          <w:color w:val="252525"/>
          <w:spacing w:val="0"/>
          <w:szCs w:val="28"/>
          <w:rtl/>
          <w:lang w:bidi="ar-SA"/>
        </w:rPr>
        <w:t>(35)</w:t>
      </w:r>
      <w:r w:rsidR="00224213" w:rsidRPr="00B41E94">
        <w:rPr>
          <w:rFonts w:ascii="Arial" w:eastAsia="Arial" w:hAnsi="Arial" w:cs="B Lotus" w:hint="cs"/>
          <w:b w:val="0"/>
          <w:bCs w:val="0"/>
          <w:color w:val="252525"/>
          <w:spacing w:val="0"/>
          <w:szCs w:val="28"/>
          <w:rtl/>
          <w:lang w:bidi="ar-SA"/>
        </w:rPr>
        <w:t xml:space="preserve"> دستگاه نیز جزو موارد عدم مصداق جهت اتصال به پنجره ملی خدمات دولت هوشمند قرار </w:t>
      </w:r>
      <w:r w:rsidR="00224213" w:rsidRPr="00B41E94">
        <w:rPr>
          <w:rFonts w:ascii="Arial" w:eastAsia="Arial" w:hAnsi="Arial" w:cs="B Lotus"/>
          <w:b w:val="0"/>
          <w:bCs w:val="0"/>
          <w:color w:val="252525"/>
          <w:spacing w:val="0"/>
          <w:szCs w:val="28"/>
          <w:rtl/>
          <w:lang w:bidi="ar-SA"/>
        </w:rPr>
        <w:t>گرفته‌اند</w:t>
      </w:r>
      <w:r w:rsidR="00224213" w:rsidRPr="00B41E94">
        <w:rPr>
          <w:rFonts w:ascii="Arial" w:eastAsia="Arial" w:hAnsi="Arial" w:cs="B Lotus" w:hint="cs"/>
          <w:b w:val="0"/>
          <w:bCs w:val="0"/>
          <w:color w:val="252525"/>
          <w:spacing w:val="0"/>
          <w:szCs w:val="28"/>
          <w:rtl/>
          <w:lang w:bidi="ar-SA"/>
        </w:rPr>
        <w:t xml:space="preserve">. </w:t>
      </w:r>
      <w:r w:rsidR="00F27DE0" w:rsidRPr="00B41E94">
        <w:rPr>
          <w:rFonts w:ascii="Arial" w:eastAsia="Arial" w:hAnsi="Arial" w:cs="B Lotus" w:hint="cs"/>
          <w:b w:val="0"/>
          <w:bCs w:val="0"/>
          <w:color w:val="252525"/>
          <w:spacing w:val="0"/>
          <w:szCs w:val="28"/>
          <w:rtl/>
          <w:lang w:bidi="ar-SA"/>
        </w:rPr>
        <w:t>اطلاعاتی در خصوص تهیه و تصویب آیین</w:t>
      </w:r>
      <w:r w:rsidR="000447F6">
        <w:rPr>
          <w:rFonts w:ascii="Arial" w:eastAsia="Arial" w:hAnsi="Arial" w:cs="B Lotus"/>
          <w:b w:val="0"/>
          <w:bCs w:val="0"/>
          <w:color w:val="252525"/>
          <w:spacing w:val="0"/>
          <w:szCs w:val="28"/>
          <w:rtl/>
          <w:lang w:bidi="ar-SA"/>
        </w:rPr>
        <w:softHyphen/>
      </w:r>
      <w:r w:rsidR="00F27DE0" w:rsidRPr="00B41E94">
        <w:rPr>
          <w:rFonts w:ascii="Arial" w:eastAsia="Arial" w:hAnsi="Arial" w:cs="B Lotus" w:hint="cs"/>
          <w:b w:val="0"/>
          <w:bCs w:val="0"/>
          <w:color w:val="252525"/>
          <w:spacing w:val="0"/>
          <w:szCs w:val="28"/>
          <w:rtl/>
          <w:lang w:bidi="ar-SA"/>
        </w:rPr>
        <w:t>نامه اجرایی در هی</w:t>
      </w:r>
      <w:r w:rsidR="000447F6">
        <w:rPr>
          <w:rFonts w:ascii="Arial" w:eastAsia="Arial" w:hAnsi="Arial" w:cs="B Lotus" w:hint="cs"/>
          <w:b w:val="0"/>
          <w:bCs w:val="0"/>
          <w:color w:val="252525"/>
          <w:spacing w:val="0"/>
          <w:szCs w:val="28"/>
          <w:rtl/>
          <w:lang w:bidi="ar-SA"/>
        </w:rPr>
        <w:t>أ</w:t>
      </w:r>
      <w:r w:rsidR="00F27DE0" w:rsidRPr="00B41E94">
        <w:rPr>
          <w:rFonts w:ascii="Arial" w:eastAsia="Arial" w:hAnsi="Arial" w:cs="B Lotus" w:hint="cs"/>
          <w:b w:val="0"/>
          <w:bCs w:val="0"/>
          <w:color w:val="252525"/>
          <w:spacing w:val="0"/>
          <w:szCs w:val="28"/>
          <w:rtl/>
          <w:lang w:bidi="ar-SA"/>
        </w:rPr>
        <w:t>ت وزیران در دست نیست. تبصره این بند نیز عملکردی ندارد.</w:t>
      </w:r>
    </w:p>
    <w:p w14:paraId="4E4FD5AB" w14:textId="6E43AA45" w:rsidR="00FB3B68" w:rsidRPr="00B41E94" w:rsidRDefault="00FB3B68" w:rsidP="000447F6">
      <w:pPr>
        <w:pStyle w:val="Heading2"/>
        <w:spacing w:before="0" w:after="0"/>
        <w:ind w:firstLine="522"/>
        <w:jc w:val="both"/>
        <w:rPr>
          <w:rFonts w:ascii="Arial" w:eastAsia="Arial" w:hAnsi="Arial" w:cs="B Lotus"/>
          <w:b w:val="0"/>
          <w:bCs w:val="0"/>
          <w:color w:val="252525"/>
          <w:spacing w:val="0"/>
          <w:szCs w:val="28"/>
          <w:lang w:bidi="ar-SA"/>
        </w:rPr>
      </w:pPr>
      <w:r w:rsidRPr="00B41E94">
        <w:rPr>
          <w:rFonts w:ascii="Arial" w:eastAsia="Arial" w:hAnsi="Arial" w:cs="B Lotus" w:hint="cs"/>
          <w:b w:val="0"/>
          <w:bCs w:val="0"/>
          <w:color w:val="252525"/>
          <w:spacing w:val="0"/>
          <w:szCs w:val="28"/>
          <w:rtl/>
          <w:lang w:bidi="ar-SA"/>
        </w:rPr>
        <w:t>در خصوص اجرای</w:t>
      </w:r>
      <w:r w:rsidR="00224213" w:rsidRPr="00B41E94">
        <w:rPr>
          <w:rFonts w:ascii="Arial" w:eastAsia="Arial" w:hAnsi="Arial" w:cs="B Lotus"/>
          <w:b w:val="0"/>
          <w:bCs w:val="0"/>
          <w:color w:val="252525"/>
          <w:spacing w:val="0"/>
          <w:szCs w:val="28"/>
          <w:rtl/>
          <w:lang w:bidi="ar-SA"/>
        </w:rPr>
        <w:t xml:space="preserve"> بند</w:t>
      </w:r>
      <w:r w:rsidR="00224213" w:rsidRPr="00B41E94">
        <w:rPr>
          <w:rFonts w:ascii="Arial" w:eastAsia="Arial" w:hAnsi="Arial" w:cs="B Lotus" w:hint="cs"/>
          <w:b w:val="0"/>
          <w:bCs w:val="0"/>
          <w:color w:val="252525"/>
          <w:spacing w:val="0"/>
          <w:szCs w:val="28"/>
          <w:rtl/>
          <w:lang w:bidi="ar-SA"/>
        </w:rPr>
        <w:t xml:space="preserve"> </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چ</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 xml:space="preserve"> ماده</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hint="cs"/>
          <w:b w:val="0"/>
          <w:bCs w:val="0"/>
          <w:color w:val="252525"/>
          <w:spacing w:val="0"/>
          <w:szCs w:val="28"/>
          <w:rtl/>
          <w:lang w:bidi="ar-SA"/>
        </w:rPr>
        <w:t>107</w:t>
      </w:r>
      <w:r w:rsidR="000447F6">
        <w:rPr>
          <w:rFonts w:ascii="Arial" w:eastAsia="Arial" w:hAnsi="Arial" w:cs="B Lotus" w:hint="cs"/>
          <w:b w:val="0"/>
          <w:bCs w:val="0"/>
          <w:color w:val="252525"/>
          <w:spacing w:val="0"/>
          <w:szCs w:val="28"/>
          <w:rtl/>
          <w:lang w:bidi="ar-SA"/>
        </w:rPr>
        <w:t>)</w:t>
      </w:r>
      <w:r w:rsidR="00224213" w:rsidRPr="00B41E94">
        <w:rPr>
          <w:rFonts w:ascii="Arial" w:eastAsia="Arial" w:hAnsi="Arial" w:cs="B Lotus"/>
          <w:b w:val="0"/>
          <w:bCs w:val="0"/>
          <w:color w:val="252525"/>
          <w:spacing w:val="0"/>
          <w:szCs w:val="28"/>
          <w:rtl/>
          <w:lang w:bidi="ar-SA"/>
        </w:rPr>
        <w:t xml:space="preserve"> </w:t>
      </w:r>
      <w:r w:rsidRPr="00B41E94">
        <w:rPr>
          <w:rFonts w:ascii="Arial" w:eastAsia="Arial" w:hAnsi="Arial" w:cs="B Lotus" w:hint="cs"/>
          <w:b w:val="0"/>
          <w:bCs w:val="0"/>
          <w:color w:val="252525"/>
          <w:spacing w:val="0"/>
          <w:szCs w:val="28"/>
          <w:rtl/>
          <w:lang w:bidi="ar-SA"/>
        </w:rPr>
        <w:t xml:space="preserve">تا کنون </w:t>
      </w:r>
      <w:r w:rsidRPr="00B41E94">
        <w:rPr>
          <w:rFonts w:ascii="Arial" w:eastAsia="Arial" w:hAnsi="Arial" w:cs="B Lotus"/>
          <w:b w:val="0"/>
          <w:bCs w:val="0"/>
          <w:color w:val="252525"/>
          <w:spacing w:val="0"/>
          <w:szCs w:val="28"/>
          <w:rtl/>
          <w:lang w:bidi="ar-SA"/>
        </w:rPr>
        <w:t>ش</w:t>
      </w:r>
      <w:r w:rsidRPr="00B41E94">
        <w:rPr>
          <w:rFonts w:ascii="Arial" w:eastAsia="Arial" w:hAnsi="Arial" w:cs="B Lotus" w:hint="cs"/>
          <w:b w:val="0"/>
          <w:bCs w:val="0"/>
          <w:color w:val="252525"/>
          <w:spacing w:val="0"/>
          <w:szCs w:val="28"/>
          <w:rtl/>
          <w:lang w:bidi="ar-SA"/>
        </w:rPr>
        <w:t>ی</w:t>
      </w:r>
      <w:r w:rsidRPr="00B41E94">
        <w:rPr>
          <w:rFonts w:ascii="Arial" w:eastAsia="Arial" w:hAnsi="Arial" w:cs="B Lotus" w:hint="eastAsia"/>
          <w:b w:val="0"/>
          <w:bCs w:val="0"/>
          <w:color w:val="252525"/>
          <w:spacing w:val="0"/>
          <w:szCs w:val="28"/>
          <w:rtl/>
          <w:lang w:bidi="ar-SA"/>
        </w:rPr>
        <w:t>وه‌نامه</w:t>
      </w:r>
      <w:r w:rsidRPr="00B41E94">
        <w:rPr>
          <w:rFonts w:ascii="Arial" w:eastAsia="Arial" w:hAnsi="Arial" w:cs="B Lotus" w:hint="cs"/>
          <w:b w:val="0"/>
          <w:bCs w:val="0"/>
          <w:color w:val="252525"/>
          <w:spacing w:val="0"/>
          <w:szCs w:val="28"/>
          <w:rtl/>
          <w:lang w:bidi="ar-SA"/>
        </w:rPr>
        <w:t xml:space="preserve"> اجرایی</w:t>
      </w:r>
      <w:r w:rsidR="00224213" w:rsidRPr="00B41E94">
        <w:rPr>
          <w:rFonts w:ascii="Arial" w:eastAsia="Arial" w:hAnsi="Arial" w:cs="B Lotus"/>
          <w:b w:val="0"/>
          <w:bCs w:val="0"/>
          <w:color w:val="252525"/>
          <w:spacing w:val="0"/>
          <w:szCs w:val="28"/>
          <w:rtl/>
          <w:lang w:bidi="ar-SA"/>
        </w:rPr>
        <w:t xml:space="preserve"> </w:t>
      </w:r>
      <w:r w:rsidRPr="00B41E94">
        <w:rPr>
          <w:rFonts w:ascii="Arial" w:eastAsia="Arial" w:hAnsi="Arial" w:cs="B Lotus" w:hint="cs"/>
          <w:b w:val="0"/>
          <w:bCs w:val="0"/>
          <w:color w:val="252525"/>
          <w:spacing w:val="0"/>
          <w:szCs w:val="28"/>
          <w:rtl/>
          <w:lang w:bidi="ar-SA"/>
        </w:rPr>
        <w:t>تحول رقومی</w:t>
      </w:r>
      <w:r w:rsidR="000447F6">
        <w:rPr>
          <w:rFonts w:ascii="Arial" w:eastAsia="Arial" w:hAnsi="Arial" w:cs="B Lotus" w:hint="cs"/>
          <w:b w:val="0"/>
          <w:bCs w:val="0"/>
          <w:color w:val="252525"/>
          <w:spacing w:val="0"/>
          <w:szCs w:val="28"/>
          <w:rtl/>
          <w:lang w:bidi="ar-SA"/>
        </w:rPr>
        <w:t>(دیجیتال)</w:t>
      </w:r>
      <w:r w:rsidRPr="00B41E94">
        <w:rPr>
          <w:rFonts w:ascii="Arial" w:eastAsia="Arial" w:hAnsi="Arial" w:cs="B Lotus" w:hint="cs"/>
          <w:b w:val="0"/>
          <w:bCs w:val="0"/>
          <w:color w:val="252525"/>
          <w:spacing w:val="0"/>
          <w:szCs w:val="28"/>
          <w:rtl/>
          <w:lang w:bidi="ar-SA"/>
        </w:rPr>
        <w:t xml:space="preserve"> به دستگاه</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ها ارائه نشده لذا نمی</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توان از دستگاه</w:t>
      </w:r>
      <w:r w:rsidR="000447F6">
        <w:rPr>
          <w:rFonts w:ascii="Arial" w:eastAsia="Arial" w:hAnsi="Arial" w:cs="B Lotus"/>
          <w:b w:val="0"/>
          <w:bCs w:val="0"/>
          <w:color w:val="252525"/>
          <w:spacing w:val="0"/>
          <w:szCs w:val="28"/>
          <w:rtl/>
          <w:lang w:bidi="ar-SA"/>
        </w:rPr>
        <w:softHyphen/>
      </w:r>
      <w:r w:rsidRPr="00B41E94">
        <w:rPr>
          <w:rFonts w:ascii="Arial" w:eastAsia="Arial" w:hAnsi="Arial" w:cs="B Lotus" w:hint="cs"/>
          <w:b w:val="0"/>
          <w:bCs w:val="0"/>
          <w:color w:val="252525"/>
          <w:spacing w:val="0"/>
          <w:szCs w:val="28"/>
          <w:rtl/>
          <w:lang w:bidi="ar-SA"/>
        </w:rPr>
        <w:t xml:space="preserve">ها انتظار اقدام داشت ضمن اینکه </w:t>
      </w:r>
      <w:r w:rsidR="00224213" w:rsidRPr="00B41E94">
        <w:rPr>
          <w:rFonts w:ascii="Arial" w:eastAsia="Arial" w:hAnsi="Arial" w:cs="B Lotus"/>
          <w:b w:val="0"/>
          <w:bCs w:val="0"/>
          <w:color w:val="252525"/>
          <w:spacing w:val="0"/>
          <w:szCs w:val="28"/>
          <w:rtl/>
          <w:lang w:bidi="ar-SA"/>
        </w:rPr>
        <w:t>کارگروه تعامل‌پذ</w:t>
      </w:r>
      <w:r w:rsidR="00224213" w:rsidRPr="00B41E94">
        <w:rPr>
          <w:rFonts w:ascii="Arial" w:eastAsia="Arial" w:hAnsi="Arial" w:cs="B Lotus" w:hint="cs"/>
          <w:b w:val="0"/>
          <w:bCs w:val="0"/>
          <w:color w:val="252525"/>
          <w:spacing w:val="0"/>
          <w:szCs w:val="28"/>
          <w:rtl/>
          <w:lang w:bidi="ar-SA"/>
        </w:rPr>
        <w:t>ی</w:t>
      </w:r>
      <w:r w:rsidR="00224213" w:rsidRPr="00B41E94">
        <w:rPr>
          <w:rFonts w:ascii="Arial" w:eastAsia="Arial" w:hAnsi="Arial" w:cs="B Lotus" w:hint="eastAsia"/>
          <w:b w:val="0"/>
          <w:bCs w:val="0"/>
          <w:color w:val="252525"/>
          <w:spacing w:val="0"/>
          <w:szCs w:val="28"/>
          <w:rtl/>
          <w:lang w:bidi="ar-SA"/>
        </w:rPr>
        <w:t>ر</w:t>
      </w:r>
      <w:r w:rsidR="00224213" w:rsidRPr="00B41E94">
        <w:rPr>
          <w:rFonts w:ascii="Arial" w:eastAsia="Arial" w:hAnsi="Arial" w:cs="B Lotus" w:hint="cs"/>
          <w:b w:val="0"/>
          <w:bCs w:val="0"/>
          <w:color w:val="252525"/>
          <w:spacing w:val="0"/>
          <w:szCs w:val="28"/>
          <w:rtl/>
          <w:lang w:bidi="ar-SA"/>
        </w:rPr>
        <w:t>ی</w:t>
      </w:r>
      <w:r w:rsidR="00224213" w:rsidRPr="00B41E94">
        <w:rPr>
          <w:rFonts w:ascii="Arial" w:eastAsia="Arial" w:hAnsi="Arial" w:cs="B Lotus"/>
          <w:b w:val="0"/>
          <w:bCs w:val="0"/>
          <w:color w:val="252525"/>
          <w:spacing w:val="0"/>
          <w:szCs w:val="28"/>
          <w:rtl/>
          <w:lang w:bidi="ar-SA"/>
        </w:rPr>
        <w:t xml:space="preserve"> به مجلس</w:t>
      </w:r>
      <w:r w:rsidRPr="00B41E94">
        <w:rPr>
          <w:rFonts w:ascii="Arial" w:eastAsia="Arial" w:hAnsi="Arial" w:cs="B Lotus" w:hint="cs"/>
          <w:b w:val="0"/>
          <w:bCs w:val="0"/>
          <w:color w:val="252525"/>
          <w:spacing w:val="0"/>
          <w:szCs w:val="28"/>
          <w:rtl/>
          <w:lang w:bidi="ar-SA"/>
        </w:rPr>
        <w:t xml:space="preserve"> ارائه شنده است.</w:t>
      </w:r>
    </w:p>
    <w:p w14:paraId="18572F74" w14:textId="16AA7E7E" w:rsidR="00224213" w:rsidRDefault="00FB3B68" w:rsidP="000447F6">
      <w:pPr>
        <w:pStyle w:val="Heading2"/>
        <w:spacing w:before="0" w:after="0"/>
        <w:ind w:firstLine="522"/>
        <w:jc w:val="both"/>
        <w:rPr>
          <w:rFonts w:ascii="Arial" w:eastAsia="Arial" w:hAnsi="Arial" w:cs="B Lotus"/>
          <w:b w:val="0"/>
          <w:bCs w:val="0"/>
          <w:color w:val="252525"/>
          <w:spacing w:val="0"/>
          <w:szCs w:val="28"/>
          <w:rtl/>
          <w:lang w:bidi="ar-SA"/>
        </w:rPr>
      </w:pPr>
      <w:r w:rsidRPr="00B41E94">
        <w:rPr>
          <w:rFonts w:ascii="Arial" w:eastAsia="Arial" w:hAnsi="Arial" w:cs="B Lotus" w:hint="cs"/>
          <w:b w:val="0"/>
          <w:bCs w:val="0"/>
          <w:color w:val="252525"/>
          <w:spacing w:val="0"/>
          <w:szCs w:val="28"/>
          <w:rtl/>
          <w:lang w:bidi="ar-SA"/>
        </w:rPr>
        <w:t>گزارشات حاکی از انجام تکالیف محوله به قوه قضائیه در مواد</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108</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و</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109</w:t>
      </w:r>
      <w:r w:rsidR="000447F6">
        <w:rPr>
          <w:rFonts w:ascii="Arial" w:eastAsia="Arial" w:hAnsi="Arial" w:cs="B Lotus" w:hint="cs"/>
          <w:b w:val="0"/>
          <w:bCs w:val="0"/>
          <w:color w:val="252525"/>
          <w:spacing w:val="0"/>
          <w:szCs w:val="28"/>
          <w:rtl/>
          <w:lang w:bidi="ar-SA"/>
        </w:rPr>
        <w:t>)</w:t>
      </w:r>
      <w:r w:rsidRPr="00B41E94">
        <w:rPr>
          <w:rFonts w:ascii="Arial" w:eastAsia="Arial" w:hAnsi="Arial" w:cs="B Lotus" w:hint="cs"/>
          <w:b w:val="0"/>
          <w:bCs w:val="0"/>
          <w:color w:val="252525"/>
          <w:spacing w:val="0"/>
          <w:szCs w:val="28"/>
          <w:rtl/>
          <w:lang w:bidi="ar-SA"/>
        </w:rPr>
        <w:t xml:space="preserve"> است که بدلیل عدم الزام زمانی، تا پایان برنامه این امر باید بطور کامل محقق گردد.</w:t>
      </w:r>
    </w:p>
    <w:p w14:paraId="25C36118" w14:textId="77777777" w:rsidR="00CA2BDC" w:rsidRPr="00CA2BDC" w:rsidRDefault="00CA2BDC" w:rsidP="00CA2BDC">
      <w:pPr>
        <w:rPr>
          <w:rtl/>
          <w:lang w:bidi="ar-SA"/>
        </w:rPr>
      </w:pPr>
    </w:p>
    <w:p w14:paraId="63C4453D" w14:textId="32C4F0A5" w:rsidR="00224213" w:rsidRDefault="00224213" w:rsidP="00CA2BDC">
      <w:pPr>
        <w:pStyle w:val="Heading1"/>
        <w:ind w:firstLine="663"/>
        <w:rPr>
          <w:rFonts w:ascii="Calibri" w:eastAsia="Times New Roman" w:hAnsi="Calibri" w:cs="B Zar"/>
          <w:noProof/>
          <w:color w:val="000000" w:themeColor="text1"/>
          <w:spacing w:val="-6"/>
          <w:sz w:val="24"/>
          <w:szCs w:val="24"/>
          <w:rtl/>
          <w:lang w:bidi="fa-IR"/>
        </w:rPr>
      </w:pPr>
      <w:r w:rsidRPr="000447F6">
        <w:rPr>
          <w:rFonts w:ascii="Calibri" w:eastAsia="Times New Roman" w:hAnsi="Calibri" w:cs="B Zar" w:hint="cs"/>
          <w:noProof/>
          <w:color w:val="000000" w:themeColor="text1"/>
          <w:spacing w:val="-6"/>
          <w:sz w:val="24"/>
          <w:szCs w:val="24"/>
          <w:rtl/>
          <w:lang w:bidi="fa-IR"/>
        </w:rPr>
        <w:t>نظام بهره‌وری</w:t>
      </w:r>
      <w:r w:rsidR="000447F6">
        <w:rPr>
          <w:rFonts w:ascii="Calibri" w:eastAsia="Times New Roman" w:hAnsi="Calibri" w:cs="B Zar" w:hint="cs"/>
          <w:noProof/>
          <w:color w:val="000000" w:themeColor="text1"/>
          <w:spacing w:val="-6"/>
          <w:sz w:val="24"/>
          <w:szCs w:val="24"/>
          <w:rtl/>
          <w:lang w:bidi="fa-IR"/>
        </w:rPr>
        <w:t>:</w:t>
      </w:r>
    </w:p>
    <w:p w14:paraId="4850B2EC" w14:textId="77777777" w:rsidR="00CA2BDC" w:rsidRPr="00CA2BDC" w:rsidRDefault="00CA2BDC" w:rsidP="00CA2BDC">
      <w:pPr>
        <w:rPr>
          <w:sz w:val="2"/>
          <w:szCs w:val="2"/>
          <w:rtl/>
        </w:rPr>
      </w:pPr>
    </w:p>
    <w:p w14:paraId="1F33B082" w14:textId="4900A04D" w:rsidR="000447F6" w:rsidRDefault="00CA2BDC" w:rsidP="00CA2BDC">
      <w:pPr>
        <w:pStyle w:val="Heading2"/>
        <w:spacing w:before="0" w:after="0"/>
        <w:ind w:firstLine="663"/>
        <w:jc w:val="both"/>
        <w:rPr>
          <w:rFonts w:ascii="Arial" w:eastAsia="Arial" w:hAnsi="Arial" w:cs="B Lotus"/>
          <w:b w:val="0"/>
          <w:bCs w:val="0"/>
          <w:color w:val="252525"/>
          <w:spacing w:val="0"/>
          <w:szCs w:val="28"/>
          <w:rtl/>
          <w:lang w:bidi="ar-SA"/>
        </w:rPr>
      </w:pPr>
      <w:r>
        <w:rPr>
          <w:rFonts w:asciiTheme="minorHAnsi" w:eastAsiaTheme="minorHAnsi" w:hAnsiTheme="minorHAnsi" w:cstheme="minorBidi" w:hint="cs"/>
          <w:b w:val="0"/>
          <w:bCs w:val="0"/>
          <w:spacing w:val="0"/>
          <w:sz w:val="16"/>
          <w:szCs w:val="16"/>
          <w:rtl/>
        </w:rPr>
        <w:t xml:space="preserve"> </w:t>
      </w:r>
      <w:r w:rsidR="00DD63E2" w:rsidRPr="000447F6">
        <w:rPr>
          <w:rFonts w:ascii="Arial" w:eastAsia="Arial" w:hAnsi="Arial" w:cs="B Lotus" w:hint="cs"/>
          <w:b w:val="0"/>
          <w:bCs w:val="0"/>
          <w:color w:val="252525"/>
          <w:spacing w:val="0"/>
          <w:szCs w:val="28"/>
          <w:rtl/>
          <w:lang w:bidi="ar-SA"/>
        </w:rPr>
        <w:t>در ماده</w:t>
      </w:r>
      <w:r w:rsidR="000447F6">
        <w:rPr>
          <w:rFonts w:ascii="Arial" w:eastAsia="Arial" w:hAnsi="Arial" w:cs="B Lotus" w:hint="cs"/>
          <w:b w:val="0"/>
          <w:bCs w:val="0"/>
          <w:color w:val="252525"/>
          <w:spacing w:val="0"/>
          <w:szCs w:val="28"/>
          <w:rtl/>
          <w:lang w:bidi="ar-SA"/>
        </w:rPr>
        <w:t>(</w:t>
      </w:r>
      <w:r w:rsidR="00DD63E2" w:rsidRPr="000447F6">
        <w:rPr>
          <w:rFonts w:ascii="Arial" w:eastAsia="Arial" w:hAnsi="Arial" w:cs="B Lotus" w:hint="cs"/>
          <w:b w:val="0"/>
          <w:bCs w:val="0"/>
          <w:color w:val="252525"/>
          <w:spacing w:val="0"/>
          <w:szCs w:val="28"/>
          <w:rtl/>
          <w:lang w:bidi="ar-SA"/>
        </w:rPr>
        <w:t>111</w:t>
      </w:r>
      <w:r w:rsidR="000447F6">
        <w:rPr>
          <w:rFonts w:ascii="Arial" w:eastAsia="Arial" w:hAnsi="Arial" w:cs="B Lotus" w:hint="cs"/>
          <w:b w:val="0"/>
          <w:bCs w:val="0"/>
          <w:color w:val="252525"/>
          <w:spacing w:val="0"/>
          <w:szCs w:val="28"/>
          <w:rtl/>
          <w:lang w:bidi="ar-SA"/>
        </w:rPr>
        <w:t>)</w:t>
      </w:r>
      <w:r w:rsidR="00DD63E2" w:rsidRPr="000447F6">
        <w:rPr>
          <w:rFonts w:ascii="Arial" w:eastAsia="Arial" w:hAnsi="Arial" w:cs="B Lotus" w:hint="cs"/>
          <w:b w:val="0"/>
          <w:bCs w:val="0"/>
          <w:color w:val="252525"/>
          <w:spacing w:val="0"/>
          <w:szCs w:val="28"/>
          <w:rtl/>
          <w:lang w:bidi="ar-SA"/>
        </w:rPr>
        <w:t xml:space="preserve"> دولت مکلف به تنظیم و تصویب طرح نظام ملی بهره</w:t>
      </w:r>
      <w:r w:rsidR="000447F6">
        <w:rPr>
          <w:rFonts w:ascii="Arial" w:eastAsia="Arial" w:hAnsi="Arial" w:cs="B Lotus"/>
          <w:b w:val="0"/>
          <w:bCs w:val="0"/>
          <w:color w:val="252525"/>
          <w:spacing w:val="0"/>
          <w:szCs w:val="28"/>
          <w:rtl/>
          <w:lang w:bidi="ar-SA"/>
        </w:rPr>
        <w:softHyphen/>
      </w:r>
      <w:r w:rsidR="00DD63E2" w:rsidRPr="000447F6">
        <w:rPr>
          <w:rFonts w:ascii="Arial" w:eastAsia="Arial" w:hAnsi="Arial" w:cs="B Lotus" w:hint="cs"/>
          <w:b w:val="0"/>
          <w:bCs w:val="0"/>
          <w:color w:val="252525"/>
          <w:spacing w:val="0"/>
          <w:szCs w:val="28"/>
          <w:rtl/>
          <w:lang w:bidi="ar-SA"/>
        </w:rPr>
        <w:t>وری شده است که با ت</w:t>
      </w:r>
      <w:r w:rsidR="000447F6">
        <w:rPr>
          <w:rFonts w:ascii="Arial" w:eastAsia="Arial" w:hAnsi="Arial" w:cs="B Lotus" w:hint="cs"/>
          <w:b w:val="0"/>
          <w:bCs w:val="0"/>
          <w:color w:val="252525"/>
          <w:spacing w:val="0"/>
          <w:szCs w:val="28"/>
          <w:rtl/>
          <w:lang w:bidi="ar-SA"/>
        </w:rPr>
        <w:t>أ</w:t>
      </w:r>
      <w:r w:rsidR="00DD63E2" w:rsidRPr="000447F6">
        <w:rPr>
          <w:rFonts w:ascii="Arial" w:eastAsia="Arial" w:hAnsi="Arial" w:cs="B Lotus" w:hint="cs"/>
          <w:b w:val="0"/>
          <w:bCs w:val="0"/>
          <w:color w:val="252525"/>
          <w:spacing w:val="0"/>
          <w:szCs w:val="28"/>
          <w:rtl/>
          <w:lang w:bidi="ar-SA"/>
        </w:rPr>
        <w:t xml:space="preserve">خیر، </w:t>
      </w:r>
      <w:r w:rsidR="00224213" w:rsidRPr="000447F6">
        <w:rPr>
          <w:rFonts w:ascii="Arial" w:eastAsia="Arial" w:hAnsi="Arial" w:cs="B Lotus" w:hint="cs"/>
          <w:b w:val="0"/>
          <w:bCs w:val="0"/>
          <w:color w:val="252525"/>
          <w:spacing w:val="0"/>
          <w:szCs w:val="28"/>
          <w:rtl/>
          <w:lang w:bidi="ar-SA"/>
        </w:rPr>
        <w:t>شورای</w:t>
      </w:r>
      <w:r w:rsidR="000447F6">
        <w:rPr>
          <w:rFonts w:ascii="Arial" w:eastAsia="Arial" w:hAnsi="Arial" w:cs="B Lotus"/>
          <w:b w:val="0"/>
          <w:bCs w:val="0"/>
          <w:color w:val="252525"/>
          <w:spacing w:val="0"/>
          <w:szCs w:val="28"/>
          <w:rtl/>
          <w:lang w:bidi="ar-SA"/>
        </w:rPr>
        <w:softHyphen/>
      </w:r>
      <w:r w:rsidR="00224213" w:rsidRPr="000447F6">
        <w:rPr>
          <w:rFonts w:ascii="Arial" w:eastAsia="Arial" w:hAnsi="Arial" w:cs="B Lotus" w:hint="cs"/>
          <w:b w:val="0"/>
          <w:bCs w:val="0"/>
          <w:color w:val="252525"/>
          <w:spacing w:val="0"/>
          <w:szCs w:val="28"/>
          <w:rtl/>
          <w:lang w:bidi="ar-SA"/>
        </w:rPr>
        <w:t>عالی راهبری برنامه هفتم در جلسه مورخ ۲۰ اسفند</w:t>
      </w:r>
      <w:r w:rsidR="000447F6">
        <w:rPr>
          <w:rFonts w:ascii="Arial" w:eastAsia="Arial" w:hAnsi="Arial" w:cs="B Lotus" w:hint="cs"/>
          <w:b w:val="0"/>
          <w:bCs w:val="0"/>
          <w:color w:val="252525"/>
          <w:spacing w:val="0"/>
          <w:szCs w:val="28"/>
          <w:rtl/>
          <w:lang w:bidi="ar-SA"/>
        </w:rPr>
        <w:t xml:space="preserve"> ماه سال</w:t>
      </w:r>
      <w:r w:rsidR="00224213" w:rsidRPr="000447F6">
        <w:rPr>
          <w:rFonts w:ascii="Arial" w:eastAsia="Arial" w:hAnsi="Arial" w:cs="B Lotus" w:hint="cs"/>
          <w:b w:val="0"/>
          <w:bCs w:val="0"/>
          <w:color w:val="252525"/>
          <w:spacing w:val="0"/>
          <w:szCs w:val="28"/>
          <w:rtl/>
          <w:lang w:bidi="ar-SA"/>
        </w:rPr>
        <w:t xml:space="preserve"> ۱۴۰۳ طرح نظام ملی بهره‌وری را تصویب کرد که در تاریخ ۱۵ اردیبهشت</w:t>
      </w:r>
      <w:r w:rsidR="000447F6">
        <w:rPr>
          <w:rFonts w:ascii="Arial" w:eastAsia="Arial" w:hAnsi="Arial" w:cs="B Lotus" w:hint="cs"/>
          <w:b w:val="0"/>
          <w:bCs w:val="0"/>
          <w:color w:val="252525"/>
          <w:spacing w:val="0"/>
          <w:szCs w:val="28"/>
          <w:rtl/>
          <w:lang w:bidi="ar-SA"/>
        </w:rPr>
        <w:t xml:space="preserve"> ماه سال</w:t>
      </w:r>
      <w:r w:rsidR="00224213" w:rsidRPr="000447F6">
        <w:rPr>
          <w:rFonts w:ascii="Arial" w:eastAsia="Arial" w:hAnsi="Arial" w:cs="B Lotus" w:hint="cs"/>
          <w:b w:val="0"/>
          <w:bCs w:val="0"/>
          <w:color w:val="252525"/>
          <w:spacing w:val="0"/>
          <w:szCs w:val="28"/>
          <w:rtl/>
          <w:lang w:bidi="ar-SA"/>
        </w:rPr>
        <w:t xml:space="preserve"> ۱۴۰۴ به تأیید رئیس‌جمهور رسید. </w:t>
      </w:r>
    </w:p>
    <w:p w14:paraId="72901AED" w14:textId="77777777" w:rsidR="00CF1A81" w:rsidRDefault="00224213" w:rsidP="00CA2BDC">
      <w:pPr>
        <w:pStyle w:val="Heading2"/>
        <w:spacing w:before="0" w:after="0"/>
        <w:ind w:firstLine="521"/>
        <w:jc w:val="both"/>
        <w:rPr>
          <w:rFonts w:ascii="Arial" w:eastAsia="Arial" w:hAnsi="Arial" w:cs="B Lotus"/>
          <w:b w:val="0"/>
          <w:bCs w:val="0"/>
          <w:color w:val="252525"/>
          <w:spacing w:val="0"/>
          <w:szCs w:val="28"/>
          <w:rtl/>
          <w:lang w:bidi="ar-SA"/>
        </w:rPr>
      </w:pPr>
      <w:r w:rsidRPr="000447F6">
        <w:rPr>
          <w:rFonts w:ascii="Arial" w:eastAsia="Arial" w:hAnsi="Arial" w:cs="B Lotus" w:hint="cs"/>
          <w:b w:val="0"/>
          <w:bCs w:val="0"/>
          <w:color w:val="252525"/>
          <w:spacing w:val="0"/>
          <w:szCs w:val="28"/>
          <w:rtl/>
          <w:lang w:bidi="ar-SA"/>
        </w:rPr>
        <w:t>این طرح شامل هدف‌گذاری کمّی برای بهره‌وری نیروی کار، سرمایه و کل عوامل تولید در بخش‌های مختلف اقتصادی است</w:t>
      </w:r>
      <w:r w:rsidR="00CF1A81">
        <w:rPr>
          <w:rFonts w:ascii="Arial" w:eastAsia="Arial" w:hAnsi="Arial" w:cs="B Lotus" w:hint="cs"/>
          <w:b w:val="0"/>
          <w:bCs w:val="0"/>
          <w:color w:val="252525"/>
          <w:spacing w:val="0"/>
          <w:szCs w:val="28"/>
          <w:rtl/>
          <w:lang w:bidi="ar-SA"/>
        </w:rPr>
        <w:t>.</w:t>
      </w:r>
    </w:p>
    <w:p w14:paraId="6DC91929" w14:textId="23199905" w:rsidR="00224213" w:rsidRPr="000447F6" w:rsidRDefault="00DD63E2" w:rsidP="00CA2BDC">
      <w:pPr>
        <w:pStyle w:val="Heading2"/>
        <w:spacing w:before="0" w:after="0"/>
        <w:ind w:firstLine="521"/>
        <w:jc w:val="both"/>
        <w:rPr>
          <w:rFonts w:ascii="Arial" w:eastAsia="Arial" w:hAnsi="Arial" w:cs="B Lotus"/>
          <w:b w:val="0"/>
          <w:bCs w:val="0"/>
          <w:color w:val="252525"/>
          <w:spacing w:val="0"/>
          <w:szCs w:val="28"/>
          <w:lang w:bidi="ar-SA"/>
        </w:rPr>
      </w:pPr>
      <w:r w:rsidRPr="000447F6">
        <w:rPr>
          <w:rFonts w:ascii="Arial" w:eastAsia="Arial" w:hAnsi="Arial" w:cs="B Lotus" w:hint="cs"/>
          <w:b w:val="0"/>
          <w:bCs w:val="0"/>
          <w:color w:val="252525"/>
          <w:spacing w:val="0"/>
          <w:szCs w:val="28"/>
          <w:rtl/>
          <w:lang w:bidi="ar-SA"/>
        </w:rPr>
        <w:t>در خصوص بندهای اجزای</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1</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و</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2</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بند </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ب</w:t>
      </w:r>
      <w:r w:rsidR="00CF1A81">
        <w:rPr>
          <w:rFonts w:ascii="Arial" w:eastAsia="Arial" w:hAnsi="Arial" w:cs="B Lotus" w:hint="cs"/>
          <w:b w:val="0"/>
          <w:bCs w:val="0"/>
          <w:color w:val="252525"/>
          <w:spacing w:val="0"/>
          <w:szCs w:val="28"/>
          <w:rtl/>
          <w:lang w:bidi="ar-SA"/>
        </w:rPr>
        <w:t>»</w:t>
      </w:r>
      <w:r w:rsidRPr="000447F6">
        <w:rPr>
          <w:rFonts w:ascii="Arial" w:eastAsia="Arial" w:hAnsi="Arial" w:cs="B Lotus" w:hint="cs"/>
          <w:b w:val="0"/>
          <w:bCs w:val="0"/>
          <w:color w:val="252525"/>
          <w:spacing w:val="0"/>
          <w:szCs w:val="28"/>
          <w:rtl/>
          <w:lang w:bidi="ar-SA"/>
        </w:rPr>
        <w:t xml:space="preserve"> این ماده هم اقداماتی از جمله </w:t>
      </w:r>
      <w:r w:rsidR="00075225" w:rsidRPr="000447F6">
        <w:rPr>
          <w:rFonts w:ascii="Arial" w:eastAsia="Arial" w:hAnsi="Arial" w:cs="B Lotus" w:hint="cs"/>
          <w:b w:val="0"/>
          <w:bCs w:val="0"/>
          <w:color w:val="252525"/>
          <w:spacing w:val="0"/>
          <w:szCs w:val="28"/>
          <w:rtl/>
          <w:lang w:bidi="ar-SA"/>
        </w:rPr>
        <w:t xml:space="preserve">انتشار </w:t>
      </w:r>
      <w:r w:rsidRPr="000447F6">
        <w:rPr>
          <w:rFonts w:ascii="Arial" w:eastAsia="Arial" w:hAnsi="Arial" w:cs="B Lotus" w:hint="cs"/>
          <w:b w:val="0"/>
          <w:bCs w:val="0"/>
          <w:color w:val="252525"/>
          <w:spacing w:val="0"/>
          <w:szCs w:val="28"/>
          <w:rtl/>
          <w:lang w:bidi="ar-SA"/>
        </w:rPr>
        <w:t xml:space="preserve">فراخوان ملی برای جمع‌آوری پیشنهادهای سیاستی جهت تدوین دستورالعمل اجرایی </w:t>
      </w:r>
      <w:r w:rsidR="00075225" w:rsidRPr="000447F6">
        <w:rPr>
          <w:rFonts w:ascii="Arial" w:eastAsia="Arial" w:hAnsi="Arial" w:cs="B Lotus" w:hint="cs"/>
          <w:b w:val="0"/>
          <w:bCs w:val="0"/>
          <w:color w:val="252525"/>
          <w:spacing w:val="0"/>
          <w:szCs w:val="28"/>
          <w:rtl/>
          <w:lang w:bidi="ar-SA"/>
        </w:rPr>
        <w:t xml:space="preserve">توسط </w:t>
      </w:r>
      <w:r w:rsidR="00CF1A81" w:rsidRPr="00CF1A81">
        <w:rPr>
          <w:rFonts w:ascii="Arial" w:eastAsia="Arial" w:hAnsi="Arial" w:cs="B Lotus"/>
          <w:b w:val="0"/>
          <w:bCs w:val="0"/>
          <w:color w:val="252525"/>
          <w:spacing w:val="0"/>
          <w:szCs w:val="28"/>
          <w:rtl/>
          <w:lang w:bidi="ar-SA"/>
        </w:rPr>
        <w:t>معاونت علمی</w:t>
      </w:r>
      <w:r w:rsidR="00CF1A81" w:rsidRPr="00CF1A81">
        <w:rPr>
          <w:rFonts w:ascii="Arial" w:eastAsia="Arial" w:hAnsi="Arial" w:cs="B Lotus" w:hint="cs"/>
          <w:b w:val="0"/>
          <w:bCs w:val="0"/>
          <w:color w:val="252525"/>
          <w:spacing w:val="0"/>
          <w:szCs w:val="28"/>
          <w:rtl/>
          <w:lang w:bidi="ar-SA"/>
        </w:rPr>
        <w:t>،</w:t>
      </w:r>
      <w:r w:rsidR="00CF1A81" w:rsidRPr="00CF1A81">
        <w:rPr>
          <w:rFonts w:ascii="Arial" w:eastAsia="Arial" w:hAnsi="Arial" w:cs="B Lotus"/>
          <w:b w:val="0"/>
          <w:bCs w:val="0"/>
          <w:color w:val="252525"/>
          <w:spacing w:val="0"/>
          <w:szCs w:val="28"/>
          <w:rtl/>
          <w:lang w:bidi="ar-SA"/>
        </w:rPr>
        <w:t xml:space="preserve"> فناوری </w:t>
      </w:r>
      <w:r w:rsidR="00CF1A81" w:rsidRPr="00CF1A81">
        <w:rPr>
          <w:rFonts w:ascii="Arial" w:eastAsia="Arial" w:hAnsi="Arial" w:cs="B Lotus" w:hint="cs"/>
          <w:b w:val="0"/>
          <w:bCs w:val="0"/>
          <w:color w:val="252525"/>
          <w:spacing w:val="0"/>
          <w:szCs w:val="28"/>
          <w:rtl/>
          <w:lang w:bidi="ar-SA"/>
        </w:rPr>
        <w:t>و اقتصاد دانش</w:t>
      </w:r>
      <w:r w:rsidR="00CF1A81" w:rsidRPr="00CF1A81">
        <w:rPr>
          <w:rFonts w:ascii="Arial" w:eastAsia="Arial" w:hAnsi="Arial" w:cs="B Lotus"/>
          <w:b w:val="0"/>
          <w:bCs w:val="0"/>
          <w:color w:val="252525"/>
          <w:spacing w:val="0"/>
          <w:szCs w:val="28"/>
          <w:rtl/>
          <w:lang w:bidi="ar-SA"/>
        </w:rPr>
        <w:softHyphen/>
      </w:r>
      <w:r w:rsidR="00CF1A81" w:rsidRPr="00CF1A81">
        <w:rPr>
          <w:rFonts w:ascii="Arial" w:eastAsia="Arial" w:hAnsi="Arial" w:cs="B Lotus" w:hint="cs"/>
          <w:b w:val="0"/>
          <w:bCs w:val="0"/>
          <w:color w:val="252525"/>
          <w:spacing w:val="0"/>
          <w:szCs w:val="28"/>
          <w:rtl/>
          <w:lang w:bidi="ar-SA"/>
        </w:rPr>
        <w:t xml:space="preserve">بنیان </w:t>
      </w:r>
      <w:r w:rsidR="00CF1A81" w:rsidRPr="00CF1A81">
        <w:rPr>
          <w:rFonts w:ascii="Arial" w:eastAsia="Arial" w:hAnsi="Arial" w:cs="B Lotus"/>
          <w:b w:val="0"/>
          <w:bCs w:val="0"/>
          <w:color w:val="252525"/>
          <w:spacing w:val="0"/>
          <w:szCs w:val="28"/>
          <w:rtl/>
          <w:lang w:bidi="ar-SA"/>
        </w:rPr>
        <w:t>ریاست جمهوری</w:t>
      </w:r>
      <w:r w:rsidR="00CF1A81" w:rsidRPr="00CF1A81">
        <w:rPr>
          <w:rFonts w:ascii="Arial" w:eastAsia="Arial" w:hAnsi="Arial" w:cs="B Lotus" w:hint="cs"/>
          <w:b w:val="0"/>
          <w:bCs w:val="0"/>
          <w:color w:val="252525"/>
          <w:spacing w:val="0"/>
          <w:szCs w:val="28"/>
          <w:rtl/>
          <w:lang w:bidi="ar-SA"/>
        </w:rPr>
        <w:t xml:space="preserve"> </w:t>
      </w:r>
      <w:r w:rsidR="00075225" w:rsidRPr="000447F6">
        <w:rPr>
          <w:rFonts w:ascii="Arial" w:eastAsia="Arial" w:hAnsi="Arial" w:cs="B Lotus" w:hint="cs"/>
          <w:b w:val="0"/>
          <w:bCs w:val="0"/>
          <w:color w:val="252525"/>
          <w:spacing w:val="0"/>
          <w:szCs w:val="28"/>
          <w:rtl/>
          <w:lang w:bidi="ar-SA"/>
        </w:rPr>
        <w:t>صورت گرفته اما به طور کامل تحقق پیدا نکرده است.</w:t>
      </w:r>
    </w:p>
    <w:p w14:paraId="79C869BA" w14:textId="188D0CF1" w:rsidR="00224213" w:rsidRPr="00F859A8" w:rsidRDefault="00224213" w:rsidP="00F859A8">
      <w:pPr>
        <w:rPr>
          <w:rtl/>
        </w:rPr>
      </w:pPr>
    </w:p>
    <w:p w14:paraId="76364381" w14:textId="1AC8906B" w:rsidR="00224213" w:rsidRPr="00F859A8" w:rsidRDefault="00224213" w:rsidP="00F859A8">
      <w:pPr>
        <w:rPr>
          <w:rtl/>
        </w:rPr>
      </w:pPr>
    </w:p>
    <w:p w14:paraId="2C875FC1" w14:textId="558FD4E9" w:rsidR="00CF1A81" w:rsidRPr="0070359C" w:rsidRDefault="00CF1A81" w:rsidP="00CF1A81">
      <w:pPr>
        <w:tabs>
          <w:tab w:val="left" w:pos="925"/>
          <w:tab w:val="left" w:pos="9071"/>
        </w:tabs>
        <w:spacing w:line="240" w:lineRule="auto"/>
        <w:ind w:left="-46" w:firstLine="708"/>
        <w:jc w:val="both"/>
        <w:rPr>
          <w:rFonts w:eastAsia="Times New Roman" w:cs="B Zar"/>
          <w:b/>
          <w:bCs/>
          <w:noProof/>
          <w:color w:val="000000" w:themeColor="text1"/>
          <w:spacing w:val="-6"/>
          <w:sz w:val="27"/>
          <w:szCs w:val="27"/>
          <w:rtl/>
        </w:rPr>
      </w:pPr>
      <w:r>
        <w:rPr>
          <w:rFonts w:eastAsia="Times New Roman" w:cs="B Zar" w:hint="cs"/>
          <w:b/>
          <w:bCs/>
          <w:noProof/>
          <w:color w:val="000000" w:themeColor="text1"/>
          <w:spacing w:val="-6"/>
          <w:sz w:val="27"/>
          <w:szCs w:val="27"/>
          <w:rtl/>
        </w:rPr>
        <w:t xml:space="preserve">ارزیابی </w:t>
      </w:r>
      <w:r w:rsidRPr="0070359C">
        <w:rPr>
          <w:rFonts w:eastAsia="Times New Roman" w:cs="B Zar" w:hint="eastAsia"/>
          <w:b/>
          <w:bCs/>
          <w:noProof/>
          <w:color w:val="000000" w:themeColor="text1"/>
          <w:spacing w:val="-6"/>
          <w:sz w:val="27"/>
          <w:szCs w:val="27"/>
          <w:rtl/>
        </w:rPr>
        <w:t>فصل</w:t>
      </w:r>
      <w:r w:rsidRPr="0070359C">
        <w:rPr>
          <w:rFonts w:eastAsia="Times New Roman" w:cs="B Zar"/>
          <w:b/>
          <w:bCs/>
          <w:noProof/>
          <w:color w:val="000000" w:themeColor="text1"/>
          <w:spacing w:val="-6"/>
          <w:sz w:val="27"/>
          <w:szCs w:val="27"/>
          <w:rtl/>
        </w:rPr>
        <w:t xml:space="preserve"> 24- </w:t>
      </w:r>
      <w:r w:rsidRPr="0070359C">
        <w:rPr>
          <w:rFonts w:eastAsia="Times New Roman" w:cs="B Zar" w:hint="eastAsia"/>
          <w:b/>
          <w:bCs/>
          <w:noProof/>
          <w:color w:val="000000" w:themeColor="text1"/>
          <w:spacing w:val="-6"/>
          <w:sz w:val="27"/>
          <w:szCs w:val="27"/>
          <w:rtl/>
        </w:rPr>
        <w:t>تحول</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قضائ</w:t>
      </w:r>
      <w:r w:rsidRPr="0070359C">
        <w:rPr>
          <w:rFonts w:eastAsia="Times New Roman" w:cs="B Zar" w:hint="cs"/>
          <w:b/>
          <w:bCs/>
          <w:noProof/>
          <w:color w:val="000000" w:themeColor="text1"/>
          <w:spacing w:val="-6"/>
          <w:sz w:val="27"/>
          <w:szCs w:val="27"/>
          <w:rtl/>
        </w:rPr>
        <w:t>ی</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و</w:t>
      </w:r>
      <w:r w:rsidRPr="0070359C">
        <w:rPr>
          <w:rFonts w:eastAsia="Times New Roman" w:cs="B Zar"/>
          <w:b/>
          <w:bCs/>
          <w:noProof/>
          <w:color w:val="000000" w:themeColor="text1"/>
          <w:spacing w:val="-6"/>
          <w:sz w:val="27"/>
          <w:szCs w:val="27"/>
          <w:rtl/>
        </w:rPr>
        <w:t xml:space="preserve"> </w:t>
      </w:r>
      <w:r w:rsidRPr="0070359C">
        <w:rPr>
          <w:rFonts w:eastAsia="Times New Roman" w:cs="B Zar" w:hint="eastAsia"/>
          <w:b/>
          <w:bCs/>
          <w:noProof/>
          <w:color w:val="000000" w:themeColor="text1"/>
          <w:spacing w:val="-6"/>
          <w:sz w:val="27"/>
          <w:szCs w:val="27"/>
          <w:rtl/>
        </w:rPr>
        <w:t>حقوق</w:t>
      </w:r>
      <w:r w:rsidRPr="0070359C">
        <w:rPr>
          <w:rFonts w:eastAsia="Times New Roman" w:cs="B Zar" w:hint="cs"/>
          <w:b/>
          <w:bCs/>
          <w:noProof/>
          <w:color w:val="000000" w:themeColor="text1"/>
          <w:spacing w:val="-6"/>
          <w:sz w:val="27"/>
          <w:szCs w:val="27"/>
          <w:rtl/>
        </w:rPr>
        <w:t>ی</w:t>
      </w:r>
    </w:p>
    <w:p w14:paraId="1B91F02F" w14:textId="77777777" w:rsid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lang w:bidi="ar-SA"/>
        </w:rPr>
        <w:t>‌</w:t>
      </w:r>
      <w:r w:rsidRPr="00CF1A81">
        <w:rPr>
          <w:rFonts w:ascii="Arial" w:eastAsia="Arial" w:hAnsi="Arial" w:cs="B Lotus" w:hint="eastAsia"/>
          <w:color w:val="252525"/>
          <w:sz w:val="28"/>
          <w:szCs w:val="28"/>
          <w:rtl/>
          <w:lang w:bidi="ar-SA"/>
        </w:rPr>
        <w:t>طور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 فصل </w:t>
      </w:r>
      <w:r w:rsidR="00CF1A81">
        <w:rPr>
          <w:rFonts w:ascii="Arial" w:eastAsia="Arial" w:hAnsi="Arial" w:cs="B Lotus" w:hint="cs"/>
          <w:color w:val="252525"/>
          <w:sz w:val="28"/>
          <w:szCs w:val="28"/>
          <w:rtl/>
          <w:lang w:bidi="ar-SA"/>
        </w:rPr>
        <w:t>بیست و چهارم</w:t>
      </w:r>
      <w:r w:rsidRPr="00CF1A81">
        <w:rPr>
          <w:rFonts w:ascii="Arial" w:eastAsia="Arial" w:hAnsi="Arial" w:cs="B Lotus"/>
          <w:color w:val="252525"/>
          <w:sz w:val="28"/>
          <w:szCs w:val="28"/>
          <w:rtl/>
          <w:lang w:bidi="ar-SA"/>
        </w:rPr>
        <w:t xml:space="preserve"> قانون برنامه هفتم، (39) </w:t>
      </w:r>
      <w:r w:rsidRPr="00CF1A81">
        <w:rPr>
          <w:rFonts w:ascii="Arial" w:eastAsia="Arial" w:hAnsi="Arial" w:cs="B Lotus" w:hint="eastAsia"/>
          <w:color w:val="252525"/>
          <w:sz w:val="28"/>
          <w:szCs w:val="28"/>
          <w:rtl/>
          <w:lang w:bidi="ar-SA"/>
        </w:rPr>
        <w:t>سنج</w:t>
      </w:r>
      <w:r w:rsidR="00CF1A81">
        <w:rPr>
          <w:rFonts w:ascii="Arial" w:eastAsia="Arial" w:hAnsi="Arial" w:cs="B Lotus" w:hint="cs"/>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عملکرد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rPr>
        <w:t xml:space="preserve">           </w:t>
      </w:r>
      <w:r w:rsidRPr="00CF1A81">
        <w:rPr>
          <w:rFonts w:ascii="Arial" w:eastAsia="Arial" w:hAnsi="Arial" w:cs="B Lotus"/>
          <w:color w:val="252525"/>
          <w:sz w:val="28"/>
          <w:szCs w:val="28"/>
          <w:rtl/>
          <w:lang w:bidi="ar-SA"/>
        </w:rPr>
        <w:t>پ</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00CF1A81">
        <w:rPr>
          <w:rFonts w:ascii="Arial" w:eastAsia="Arial" w:hAnsi="Arial" w:cs="B Lotus"/>
          <w:color w:val="252525"/>
          <w:sz w:val="28"/>
          <w:szCs w:val="28"/>
          <w:lang w:bidi="ar-SA"/>
        </w:rPr>
        <w:softHyphen/>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ناظر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از</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(9)</w:t>
      </w:r>
      <w:r w:rsidRPr="00CF1A81">
        <w:rPr>
          <w:rFonts w:ascii="Arial" w:eastAsia="Arial" w:hAnsi="Arial" w:cs="B Lotus"/>
          <w:color w:val="252525"/>
          <w:sz w:val="28"/>
          <w:szCs w:val="28"/>
          <w:rtl/>
          <w:lang w:bidi="ar-SA"/>
        </w:rPr>
        <w:t xml:space="preserve"> سنجه تحقق </w:t>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از</w:t>
      </w:r>
      <w:r w:rsidR="00CF1A81">
        <w:rPr>
          <w:rFonts w:ascii="Arial" w:eastAsia="Arial" w:hAnsi="Arial" w:cs="B Lotus" w:hint="cs"/>
          <w:color w:val="252525"/>
          <w:sz w:val="28"/>
          <w:szCs w:val="28"/>
          <w:rtl/>
          <w:lang w:bidi="ar-SA"/>
        </w:rPr>
        <w:t xml:space="preserve"> صد در صد(100%)</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(12)</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سنجه</w:t>
      </w:r>
      <w:r w:rsidRPr="00CF1A81">
        <w:rPr>
          <w:rFonts w:ascii="Arial" w:eastAsia="Arial" w:hAnsi="Arial" w:cs="B Lotus"/>
          <w:color w:val="252525"/>
          <w:sz w:val="28"/>
          <w:szCs w:val="28"/>
          <w:rtl/>
          <w:lang w:bidi="ar-SA"/>
        </w:rPr>
        <w:t xml:space="preserve">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w:t>
      </w:r>
      <w:r w:rsidR="00CF1A81" w:rsidRPr="00CF1A81">
        <w:rPr>
          <w:rFonts w:ascii="Arial" w:eastAsia="Arial" w:hAnsi="Arial" w:cs="B Lotus" w:hint="cs"/>
          <w:color w:val="252525"/>
          <w:sz w:val="28"/>
          <w:szCs w:val="28"/>
          <w:rtl/>
          <w:lang w:bidi="ar-SA"/>
        </w:rPr>
        <w:t xml:space="preserve"> </w:t>
      </w:r>
      <w:r w:rsidR="00CF1A81">
        <w:rPr>
          <w:rFonts w:ascii="Arial" w:eastAsia="Arial" w:hAnsi="Arial" w:cs="B Lotus" w:hint="cs"/>
          <w:color w:val="252525"/>
          <w:sz w:val="28"/>
          <w:szCs w:val="28"/>
          <w:rtl/>
          <w:lang w:bidi="ar-SA"/>
        </w:rPr>
        <w:t>صد در صدی(100%)</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 xml:space="preserve"> (5)</w:t>
      </w:r>
      <w:r w:rsidRPr="00CF1A81">
        <w:rPr>
          <w:rFonts w:ascii="Arial" w:eastAsia="Arial" w:hAnsi="Arial" w:cs="B Lotus"/>
          <w:color w:val="252525"/>
          <w:sz w:val="28"/>
          <w:szCs w:val="28"/>
          <w:rtl/>
          <w:lang w:bidi="ar-SA"/>
        </w:rPr>
        <w:t xml:space="preserve"> سنجه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w:t>
      </w:r>
      <w:r w:rsidR="00CF1A81">
        <w:rPr>
          <w:rFonts w:ascii="Arial" w:eastAsia="Arial" w:hAnsi="Arial" w:cs="B Lotus" w:hint="cs"/>
          <w:color w:val="252525"/>
          <w:sz w:val="28"/>
          <w:szCs w:val="28"/>
          <w:rtl/>
          <w:lang w:bidi="ar-SA"/>
        </w:rPr>
        <w:t xml:space="preserve"> پنجاه درصد(50%) </w:t>
      </w:r>
      <w:r w:rsidRPr="00CF1A81">
        <w:rPr>
          <w:rFonts w:ascii="Arial" w:eastAsia="Arial" w:hAnsi="Arial" w:cs="B Lotus"/>
          <w:color w:val="252525"/>
          <w:sz w:val="28"/>
          <w:szCs w:val="28"/>
          <w:rtl/>
          <w:lang w:bidi="ar-SA"/>
        </w:rPr>
        <w:t>تا</w:t>
      </w:r>
      <w:r w:rsidR="00CF1A81">
        <w:rPr>
          <w:rFonts w:ascii="Arial" w:eastAsia="Arial" w:hAnsi="Arial" w:cs="B Lotus" w:hint="cs"/>
          <w:color w:val="252525"/>
          <w:sz w:val="28"/>
          <w:szCs w:val="28"/>
          <w:rtl/>
          <w:lang w:bidi="ar-SA"/>
        </w:rPr>
        <w:t xml:space="preserve"> نود و نُه درصدی(99%)</w:t>
      </w:r>
      <w:r w:rsidRPr="00CF1A81">
        <w:rPr>
          <w:rFonts w:ascii="Arial" w:eastAsia="Arial" w:hAnsi="Arial" w:cs="B Lotus"/>
          <w:color w:val="252525"/>
          <w:sz w:val="28"/>
          <w:szCs w:val="28"/>
          <w:rtl/>
          <w:lang w:bidi="ar-SA"/>
        </w:rPr>
        <w:t xml:space="preserve"> و </w:t>
      </w:r>
      <w:r w:rsidR="00CF1A81">
        <w:rPr>
          <w:rFonts w:ascii="Arial" w:eastAsia="Arial" w:hAnsi="Arial" w:cs="B Lotus" w:hint="cs"/>
          <w:color w:val="252525"/>
          <w:sz w:val="28"/>
          <w:szCs w:val="28"/>
          <w:rtl/>
          <w:lang w:bidi="ar-SA"/>
        </w:rPr>
        <w:t>(6)</w:t>
      </w:r>
      <w:r w:rsidRPr="00CF1A81">
        <w:rPr>
          <w:rFonts w:ascii="Arial" w:eastAsia="Arial" w:hAnsi="Arial" w:cs="B Lotus"/>
          <w:color w:val="252525"/>
          <w:sz w:val="28"/>
          <w:szCs w:val="28"/>
          <w:rtl/>
          <w:lang w:bidi="ar-SA"/>
        </w:rPr>
        <w:t xml:space="preserve"> سنجه نسبت به هدف 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تحقق 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پنجاه درصد(50%)</w:t>
      </w:r>
      <w:r w:rsidRPr="00CF1A81">
        <w:rPr>
          <w:rFonts w:ascii="Arial" w:eastAsia="Arial" w:hAnsi="Arial" w:cs="B Lotus"/>
          <w:color w:val="252525"/>
          <w:sz w:val="28"/>
          <w:szCs w:val="28"/>
          <w:rtl/>
          <w:lang w:bidi="ar-SA"/>
        </w:rPr>
        <w:t xml:space="preserve"> داشته</w:t>
      </w:r>
      <w:r w:rsidRPr="00CF1A81">
        <w:rPr>
          <w:rFonts w:ascii="Arial" w:eastAsia="Arial" w:hAnsi="Arial" w:cs="B Lotus"/>
          <w:color w:val="252525"/>
          <w:sz w:val="28"/>
          <w:szCs w:val="28"/>
          <w:lang w:bidi="ar-SA"/>
        </w:rPr>
        <w:t>‌</w:t>
      </w:r>
      <w:r w:rsidRPr="00CF1A81">
        <w:rPr>
          <w:rFonts w:ascii="Arial" w:eastAsia="Arial" w:hAnsi="Arial" w:cs="B Lotus"/>
          <w:color w:val="252525"/>
          <w:sz w:val="28"/>
          <w:szCs w:val="28"/>
          <w:rtl/>
          <w:lang w:bidi="ar-SA"/>
        </w:rPr>
        <w:t>اند</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00CF1A81">
        <w:rPr>
          <w:rFonts w:ascii="Arial" w:eastAsia="Arial" w:hAnsi="Arial" w:cs="B Lotus" w:hint="cs"/>
          <w:color w:val="252525"/>
          <w:sz w:val="28"/>
          <w:szCs w:val="28"/>
          <w:rtl/>
          <w:lang w:bidi="ar-SA"/>
        </w:rPr>
        <w:t>(2)</w:t>
      </w:r>
      <w:r w:rsidRPr="00CF1A81">
        <w:rPr>
          <w:rFonts w:ascii="Arial" w:eastAsia="Arial" w:hAnsi="Arial" w:cs="B Lotus"/>
          <w:color w:val="252525"/>
          <w:sz w:val="28"/>
          <w:szCs w:val="28"/>
          <w:rtl/>
          <w:lang w:bidi="ar-SA"/>
        </w:rPr>
        <w:t xml:space="preserve"> سنجه دارا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عملکرد منف</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نسبت به تحقق هدف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lang w:bidi="ar-SA"/>
        </w:rPr>
        <w:t>‌</w:t>
      </w:r>
      <w:r w:rsidRPr="00CF1A81">
        <w:rPr>
          <w:rFonts w:ascii="Arial" w:eastAsia="Arial" w:hAnsi="Arial" w:cs="B Lotus" w:hint="eastAsia"/>
          <w:color w:val="252525"/>
          <w:sz w:val="28"/>
          <w:szCs w:val="28"/>
          <w:rtl/>
          <w:lang w:bidi="ar-SA"/>
        </w:rPr>
        <w:t>باشند</w:t>
      </w:r>
      <w:r w:rsidRPr="00CF1A81">
        <w:rPr>
          <w:rFonts w:ascii="Arial" w:eastAsia="Arial" w:hAnsi="Arial" w:cs="B Lotus"/>
          <w:color w:val="252525"/>
          <w:sz w:val="28"/>
          <w:szCs w:val="28"/>
          <w:rtl/>
          <w:lang w:bidi="ar-SA"/>
        </w:rPr>
        <w:t xml:space="preserve"> و تعداد </w:t>
      </w:r>
      <w:r w:rsidR="00CF1A81">
        <w:rPr>
          <w:rFonts w:ascii="Arial" w:eastAsia="Arial" w:hAnsi="Arial" w:cs="B Lotus" w:hint="cs"/>
          <w:color w:val="252525"/>
          <w:sz w:val="28"/>
          <w:szCs w:val="28"/>
          <w:rtl/>
          <w:lang w:bidi="ar-SA"/>
        </w:rPr>
        <w:t>(5)</w:t>
      </w:r>
      <w:r w:rsidRPr="00CF1A81">
        <w:rPr>
          <w:rFonts w:ascii="Arial" w:eastAsia="Arial" w:hAnsi="Arial" w:cs="B Lotus"/>
          <w:color w:val="252525"/>
          <w:sz w:val="28"/>
          <w:szCs w:val="28"/>
          <w:rtl/>
          <w:lang w:bidi="ar-SA"/>
        </w:rPr>
        <w:t xml:space="preserve"> سنجه 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ز</w:t>
      </w:r>
      <w:r w:rsidRPr="00CF1A81">
        <w:rPr>
          <w:rFonts w:ascii="Arial" w:eastAsia="Arial" w:hAnsi="Arial" w:cs="B Lotus"/>
          <w:color w:val="252525"/>
          <w:sz w:val="28"/>
          <w:szCs w:val="28"/>
          <w:rtl/>
          <w:lang w:bidi="ar-SA"/>
        </w:rPr>
        <w:t xml:space="preserve"> با توجه به هدف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از</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ث</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زان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موضوعا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منتف</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هستند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سالانه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آنها،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صفر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p>
    <w:p w14:paraId="712785CF" w14:textId="3AD86B1C"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عل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رغم</w:t>
      </w:r>
      <w:r w:rsidRPr="00CF1A81">
        <w:rPr>
          <w:rFonts w:ascii="Arial" w:eastAsia="Arial" w:hAnsi="Arial" w:cs="B Lotus"/>
          <w:color w:val="252525"/>
          <w:sz w:val="28"/>
          <w:szCs w:val="28"/>
          <w:rtl/>
          <w:lang w:bidi="ar-SA"/>
        </w:rPr>
        <w:t xml:space="preserve"> مفاد تبصره (2) بند «الف» ماده (118) قانون برنامه هفتم</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ناظر اجرا</w:t>
      </w:r>
      <w:r w:rsidRPr="00CF1A81">
        <w:rPr>
          <w:rFonts w:ascii="Arial" w:eastAsia="Arial" w:hAnsi="Arial" w:cs="B Lotus" w:hint="cs"/>
          <w:color w:val="252525"/>
          <w:sz w:val="28"/>
          <w:szCs w:val="28"/>
          <w:rtl/>
          <w:lang w:bidi="ar-SA"/>
        </w:rPr>
        <w:t>یی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قوه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آخر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جمله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گزارش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خود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تصر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ح</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کرده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توجه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معارفه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رهنگام</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محدود</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4"/>
          <w:szCs w:val="24"/>
          <w:rtl/>
          <w:lang w:bidi="ar-SA"/>
        </w:rPr>
        <w:t xml:space="preserve">(کمتر </w:t>
      </w:r>
      <w:r w:rsidRPr="00CF1A81">
        <w:rPr>
          <w:rFonts w:ascii="Arial" w:eastAsia="Arial" w:hAnsi="Arial" w:cs="B Lotus" w:hint="eastAsia"/>
          <w:color w:val="252525"/>
          <w:sz w:val="24"/>
          <w:szCs w:val="24"/>
          <w:rtl/>
          <w:lang w:bidi="ar-SA"/>
        </w:rPr>
        <w:t>از</w:t>
      </w:r>
      <w:r w:rsidRPr="00CF1A81">
        <w:rPr>
          <w:rFonts w:ascii="Arial" w:eastAsia="Arial" w:hAnsi="Arial" w:cs="B Lotus"/>
          <w:color w:val="252525"/>
          <w:sz w:val="24"/>
          <w:szCs w:val="24"/>
          <w:rtl/>
          <w:lang w:bidi="ar-SA"/>
        </w:rPr>
        <w:t xml:space="preserve"> </w:t>
      </w:r>
      <w:r w:rsidRPr="00CF1A81">
        <w:rPr>
          <w:rFonts w:ascii="Arial" w:eastAsia="Arial" w:hAnsi="Arial" w:cs="B Lotus" w:hint="eastAsia"/>
          <w:color w:val="252525"/>
          <w:sz w:val="24"/>
          <w:szCs w:val="24"/>
          <w:rtl/>
          <w:lang w:bidi="ar-SA"/>
        </w:rPr>
        <w:t>دو</w:t>
      </w:r>
      <w:r w:rsidRPr="00CF1A81">
        <w:rPr>
          <w:rFonts w:ascii="Arial" w:eastAsia="Arial" w:hAnsi="Arial" w:cs="B Lotus"/>
          <w:color w:val="252525"/>
          <w:sz w:val="24"/>
          <w:szCs w:val="24"/>
          <w:rtl/>
          <w:lang w:bidi="ar-SA"/>
        </w:rPr>
        <w:t xml:space="preserve"> </w:t>
      </w:r>
      <w:r w:rsidRPr="00CF1A81">
        <w:rPr>
          <w:rFonts w:ascii="Arial" w:eastAsia="Arial" w:hAnsi="Arial" w:cs="B Lotus" w:hint="eastAsia"/>
          <w:color w:val="252525"/>
          <w:sz w:val="24"/>
          <w:szCs w:val="24"/>
          <w:rtl/>
          <w:lang w:bidi="ar-SA"/>
        </w:rPr>
        <w:t>ماه</w:t>
      </w:r>
      <w:r w:rsidRPr="00CF1A81">
        <w:rPr>
          <w:rFonts w:ascii="Arial" w:eastAsia="Arial" w:hAnsi="Arial" w:cs="B Lotus"/>
          <w:color w:val="252525"/>
          <w:sz w:val="24"/>
          <w:szCs w:val="24"/>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مسئول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صحت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اطلاعات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مندرج</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گزارش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قوه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w:t>
      </w:r>
    </w:p>
    <w:p w14:paraId="24286D8C" w14:textId="77777777" w:rsid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محترم، </w:t>
      </w:r>
      <w:r w:rsidRPr="00CF1A81">
        <w:rPr>
          <w:rFonts w:ascii="Arial" w:eastAsia="Arial" w:hAnsi="Arial" w:cs="B Lotus" w:hint="eastAsia"/>
          <w:color w:val="252525"/>
          <w:sz w:val="28"/>
          <w:szCs w:val="28"/>
          <w:rtl/>
          <w:lang w:bidi="ar-SA"/>
        </w:rPr>
        <w:t>احکام</w:t>
      </w:r>
      <w:r w:rsidRPr="00CF1A81">
        <w:rPr>
          <w:rFonts w:ascii="Arial" w:eastAsia="Arial" w:hAnsi="Arial" w:cs="B Lotus"/>
          <w:color w:val="252525"/>
          <w:sz w:val="28"/>
          <w:szCs w:val="28"/>
          <w:rtl/>
          <w:lang w:bidi="ar-SA"/>
        </w:rPr>
        <w:t xml:space="preserve"> ارجاع</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به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قضائ</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و حقوق</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4"/>
          <w:szCs w:val="24"/>
          <w:rtl/>
          <w:lang w:bidi="ar-SA"/>
        </w:rPr>
        <w:t xml:space="preserve">(شامل احکام فصل </w:t>
      </w:r>
      <w:r w:rsidR="00CF1A81" w:rsidRPr="00CF1A81">
        <w:rPr>
          <w:rFonts w:ascii="Arial" w:eastAsia="Arial" w:hAnsi="Arial" w:cs="B Lotus" w:hint="cs"/>
          <w:color w:val="252525"/>
          <w:sz w:val="24"/>
          <w:szCs w:val="24"/>
          <w:rtl/>
          <w:lang w:bidi="ar-SA"/>
        </w:rPr>
        <w:t>بیست و چهارم</w:t>
      </w:r>
      <w:r w:rsidRPr="00CF1A81">
        <w:rPr>
          <w:rFonts w:ascii="Arial" w:eastAsia="Arial" w:hAnsi="Arial" w:cs="B Lotus"/>
          <w:color w:val="252525"/>
          <w:sz w:val="24"/>
          <w:szCs w:val="24"/>
          <w:rtl/>
          <w:lang w:bidi="ar-SA"/>
        </w:rPr>
        <w:t xml:space="preserve"> برنامه «فصل تحول قضائ</w:t>
      </w:r>
      <w:r w:rsidRPr="00CF1A81">
        <w:rPr>
          <w:rFonts w:ascii="Arial" w:eastAsia="Arial" w:hAnsi="Arial" w:cs="B Lotus" w:hint="cs"/>
          <w:color w:val="252525"/>
          <w:sz w:val="24"/>
          <w:szCs w:val="24"/>
          <w:rtl/>
          <w:lang w:bidi="ar-SA"/>
        </w:rPr>
        <w:t>ی</w:t>
      </w:r>
      <w:r w:rsidRPr="00CF1A81">
        <w:rPr>
          <w:rFonts w:ascii="Arial" w:eastAsia="Arial" w:hAnsi="Arial" w:cs="B Lotus"/>
          <w:color w:val="252525"/>
          <w:sz w:val="24"/>
          <w:szCs w:val="24"/>
          <w:rtl/>
          <w:lang w:bidi="ar-SA"/>
        </w:rPr>
        <w:t xml:space="preserve"> و حقوق</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w:t>
      </w:r>
      <w:r w:rsidRPr="00CF1A81">
        <w:rPr>
          <w:rFonts w:ascii="Arial" w:eastAsia="Arial" w:hAnsi="Arial" w:cs="B Lotus"/>
          <w:color w:val="252525"/>
          <w:sz w:val="24"/>
          <w:szCs w:val="24"/>
          <w:rtl/>
          <w:lang w:bidi="ar-SA"/>
        </w:rPr>
        <w:t xml:space="preserve"> و د</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گر</w:t>
      </w:r>
      <w:r w:rsidRPr="00CF1A81">
        <w:rPr>
          <w:rFonts w:ascii="Arial" w:eastAsia="Arial" w:hAnsi="Arial" w:cs="B Lotus"/>
          <w:color w:val="252525"/>
          <w:sz w:val="24"/>
          <w:szCs w:val="24"/>
          <w:rtl/>
          <w:lang w:bidi="ar-SA"/>
        </w:rPr>
        <w:t xml:space="preserve"> مواد مرتبط با ا</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ن</w:t>
      </w:r>
      <w:r w:rsidRPr="00CF1A81">
        <w:rPr>
          <w:rFonts w:ascii="Arial" w:eastAsia="Arial" w:hAnsi="Arial" w:cs="B Lotus"/>
          <w:color w:val="252525"/>
          <w:sz w:val="24"/>
          <w:szCs w:val="24"/>
          <w:rtl/>
          <w:lang w:bidi="ar-SA"/>
        </w:rPr>
        <w:t xml:space="preserve"> کم</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س</w:t>
      </w:r>
      <w:r w:rsidRPr="00CF1A81">
        <w:rPr>
          <w:rFonts w:ascii="Arial" w:eastAsia="Arial" w:hAnsi="Arial" w:cs="B Lotus" w:hint="cs"/>
          <w:color w:val="252525"/>
          <w:sz w:val="24"/>
          <w:szCs w:val="24"/>
          <w:rtl/>
          <w:lang w:bidi="ar-SA"/>
        </w:rPr>
        <w:t>ی</w:t>
      </w:r>
      <w:r w:rsidRPr="00CF1A81">
        <w:rPr>
          <w:rFonts w:ascii="Arial" w:eastAsia="Arial" w:hAnsi="Arial" w:cs="B Lotus" w:hint="eastAsia"/>
          <w:color w:val="252525"/>
          <w:sz w:val="24"/>
          <w:szCs w:val="24"/>
          <w:rtl/>
          <w:lang w:bidi="ar-SA"/>
        </w:rPr>
        <w:t>ون</w:t>
      </w:r>
      <w:r w:rsidRPr="00CF1A81">
        <w:rPr>
          <w:rFonts w:ascii="Arial" w:eastAsia="Arial" w:hAnsi="Arial" w:cs="B Lotus"/>
          <w:color w:val="252525"/>
          <w:sz w:val="24"/>
          <w:szCs w:val="24"/>
          <w:rtl/>
          <w:lang w:bidi="ar-SA"/>
        </w:rPr>
        <w:t xml:space="preserve">) </w:t>
      </w:r>
      <w:r w:rsidRPr="00CF1A81">
        <w:rPr>
          <w:rFonts w:ascii="Arial" w:eastAsia="Arial" w:hAnsi="Arial" w:cs="B Lotus"/>
          <w:color w:val="252525"/>
          <w:sz w:val="28"/>
          <w:szCs w:val="28"/>
          <w:rtl/>
          <w:lang w:bidi="ar-SA"/>
        </w:rPr>
        <w:t xml:space="preserve">جمعاً شامل </w:t>
      </w:r>
      <w:r w:rsidR="00CF1A81">
        <w:rPr>
          <w:rFonts w:ascii="Arial" w:eastAsia="Arial" w:hAnsi="Arial" w:cs="B Lotus" w:hint="cs"/>
          <w:color w:val="252525"/>
          <w:sz w:val="28"/>
          <w:szCs w:val="28"/>
          <w:rtl/>
          <w:lang w:bidi="ar-SA"/>
        </w:rPr>
        <w:t>(173)</w:t>
      </w:r>
      <w:r w:rsidRPr="00CF1A81">
        <w:rPr>
          <w:rFonts w:ascii="Arial" w:eastAsia="Arial" w:hAnsi="Arial" w:cs="B Lotus"/>
          <w:color w:val="252525"/>
          <w:sz w:val="28"/>
          <w:szCs w:val="28"/>
          <w:rtl/>
          <w:lang w:bidi="ar-SA"/>
        </w:rPr>
        <w:t xml:space="preserve"> جزء بوده است.</w:t>
      </w:r>
    </w:p>
    <w:p w14:paraId="14455CEC" w14:textId="3EC9571C"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color w:val="252525"/>
          <w:sz w:val="28"/>
          <w:szCs w:val="28"/>
          <w:rtl/>
          <w:lang w:bidi="ar-SA"/>
        </w:rPr>
        <w:t>از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(80)</w:t>
      </w:r>
      <w:r w:rsidRPr="00CF1A81">
        <w:rPr>
          <w:rFonts w:ascii="Arial" w:eastAsia="Arial" w:hAnsi="Arial" w:cs="B Lotus"/>
          <w:color w:val="252525"/>
          <w:sz w:val="28"/>
          <w:szCs w:val="28"/>
          <w:rtl/>
          <w:lang w:bidi="ar-SA"/>
        </w:rPr>
        <w:t xml:space="preserve"> حکم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مهلت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مقرر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انجام</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(36)</w:t>
      </w:r>
      <w:r w:rsidRPr="00CF1A81">
        <w:rPr>
          <w:rFonts w:ascii="Arial" w:eastAsia="Arial" w:hAnsi="Arial" w:cs="B Lotus"/>
          <w:color w:val="252525"/>
          <w:sz w:val="28"/>
          <w:szCs w:val="28"/>
          <w:rtl/>
          <w:lang w:bidi="ar-SA"/>
        </w:rPr>
        <w:t xml:space="preserve"> حکم خارج از مهلت انجام شده است و تعداد </w:t>
      </w:r>
      <w:r w:rsidR="00CF1A81">
        <w:rPr>
          <w:rFonts w:ascii="Arial" w:eastAsia="Arial" w:hAnsi="Arial" w:cs="B Lotus" w:hint="cs"/>
          <w:color w:val="252525"/>
          <w:sz w:val="28"/>
          <w:szCs w:val="28"/>
          <w:rtl/>
          <w:lang w:bidi="ar-SA"/>
        </w:rPr>
        <w:t>(28)</w:t>
      </w:r>
      <w:r w:rsidRPr="00CF1A81">
        <w:rPr>
          <w:rFonts w:ascii="Arial" w:eastAsia="Arial" w:hAnsi="Arial" w:cs="B Lotus"/>
          <w:color w:val="252525"/>
          <w:sz w:val="28"/>
          <w:szCs w:val="28"/>
          <w:rtl/>
          <w:lang w:bidi="ar-SA"/>
        </w:rPr>
        <w:t xml:space="preserve"> حکم تاکنون انجام نشده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همچن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تعداد </w:t>
      </w:r>
      <w:r w:rsidR="00CF1A81">
        <w:rPr>
          <w:rFonts w:ascii="Arial" w:eastAsia="Arial" w:hAnsi="Arial" w:cs="B Lotus" w:hint="cs"/>
          <w:color w:val="252525"/>
          <w:sz w:val="28"/>
          <w:szCs w:val="28"/>
          <w:rtl/>
          <w:lang w:bidi="ar-SA"/>
        </w:rPr>
        <w:t>(29)</w:t>
      </w:r>
      <w:r w:rsidRPr="00CF1A81">
        <w:rPr>
          <w:rFonts w:ascii="Arial" w:eastAsia="Arial" w:hAnsi="Arial" w:cs="B Lotus"/>
          <w:color w:val="252525"/>
          <w:sz w:val="28"/>
          <w:szCs w:val="28"/>
          <w:rtl/>
          <w:lang w:bidi="ar-SA"/>
        </w:rPr>
        <w:t xml:space="preserve"> حکم، بدل</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ل</w:t>
      </w:r>
      <w:r w:rsidRPr="00CF1A81">
        <w:rPr>
          <w:rFonts w:ascii="Arial" w:eastAsia="Arial" w:hAnsi="Arial" w:cs="B Lotus"/>
          <w:color w:val="252525"/>
          <w:sz w:val="28"/>
          <w:szCs w:val="28"/>
          <w:rtl/>
          <w:lang w:bidi="ar-SA"/>
        </w:rPr>
        <w:t xml:space="preserve"> اختلاف در تفس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ر</w:t>
      </w:r>
      <w:r w:rsidRPr="00CF1A81">
        <w:rPr>
          <w:rFonts w:ascii="Arial" w:eastAsia="Arial" w:hAnsi="Arial" w:cs="B Lotus"/>
          <w:color w:val="252525"/>
          <w:sz w:val="28"/>
          <w:szCs w:val="28"/>
          <w:rtl/>
          <w:lang w:bidi="ar-SA"/>
        </w:rPr>
        <w:t xml:space="preserve"> قانون 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دستگاهها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قابل اظهارنظر 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ست</w:t>
      </w:r>
      <w:r w:rsidRPr="00CF1A81">
        <w:rPr>
          <w:rFonts w:ascii="Arial" w:eastAsia="Arial" w:hAnsi="Arial" w:cs="B Lotus"/>
          <w:color w:val="252525"/>
          <w:sz w:val="28"/>
          <w:szCs w:val="28"/>
          <w:rtl/>
          <w:lang w:bidi="ar-SA"/>
        </w:rPr>
        <w:t>.</w:t>
      </w:r>
    </w:p>
    <w:p w14:paraId="440A93FD" w14:textId="2052F597"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گزارش کم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ون</w:t>
      </w:r>
      <w:r w:rsidRPr="00CF1A81">
        <w:rPr>
          <w:rFonts w:ascii="Arial" w:eastAsia="Arial" w:hAnsi="Arial" w:cs="B Lotus"/>
          <w:color w:val="252525"/>
          <w:sz w:val="28"/>
          <w:szCs w:val="28"/>
          <w:rtl/>
          <w:lang w:bidi="ar-SA"/>
        </w:rPr>
        <w:t xml:space="preserve"> محترم ارز</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اب</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عملکرد سال نخست برنامه هفتم در بخ</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حقوق</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و قضائ</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با توجه به شرا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ط</w:t>
      </w:r>
      <w:r w:rsidRPr="00CF1A81">
        <w:rPr>
          <w:rFonts w:ascii="Arial" w:eastAsia="Arial" w:hAnsi="Arial" w:cs="B Lotus"/>
          <w:color w:val="252525"/>
          <w:sz w:val="28"/>
          <w:szCs w:val="28"/>
          <w:rtl/>
          <w:lang w:bidi="ar-SA"/>
        </w:rPr>
        <w:t xml:space="preserve"> موجود، حاک</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از عملکرد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متناسب</w:t>
      </w:r>
      <w:r w:rsidRPr="00CF1A81">
        <w:rPr>
          <w:rFonts w:ascii="Arial" w:eastAsia="Arial" w:hAnsi="Arial" w:cs="B Lotus"/>
          <w:color w:val="252525"/>
          <w:sz w:val="28"/>
          <w:szCs w:val="28"/>
          <w:rtl/>
          <w:lang w:bidi="ar-SA"/>
        </w:rPr>
        <w:t xml:space="preserve"> است.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حال</w:t>
      </w:r>
      <w:r w:rsidRPr="00CF1A81">
        <w:rPr>
          <w:rFonts w:ascii="Arial" w:eastAsia="Arial" w:hAnsi="Arial" w:cs="B Lotus"/>
          <w:color w:val="252525"/>
          <w:sz w:val="28"/>
          <w:szCs w:val="28"/>
          <w:rtl/>
          <w:lang w:bidi="ar-SA"/>
        </w:rPr>
        <w:t xml:space="preserve"> در موارد مربوط به زندان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وضع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ت</w:t>
      </w:r>
      <w:r w:rsidRPr="00CF1A81">
        <w:rPr>
          <w:rFonts w:ascii="Arial" w:eastAsia="Arial" w:hAnsi="Arial" w:cs="B Lotus"/>
          <w:color w:val="252525"/>
          <w:sz w:val="28"/>
          <w:szCs w:val="28"/>
          <w:rtl/>
          <w:lang w:bidi="ar-SA"/>
        </w:rPr>
        <w:t xml:space="preserve"> سنجه</w:t>
      </w:r>
      <w:r w:rsidR="00CF1A81">
        <w:rPr>
          <w:rFonts w:ascii="Arial" w:eastAsia="Arial" w:hAnsi="Arial" w:cs="B Lotus"/>
          <w:color w:val="252525"/>
          <w:sz w:val="28"/>
          <w:szCs w:val="28"/>
          <w:rtl/>
          <w:lang w:bidi="ar-SA"/>
        </w:rPr>
        <w:softHyphen/>
      </w:r>
      <w:r w:rsidRPr="00CF1A81">
        <w:rPr>
          <w:rFonts w:ascii="Arial" w:eastAsia="Arial" w:hAnsi="Arial" w:cs="B Lotus"/>
          <w:color w:val="252525"/>
          <w:sz w:val="28"/>
          <w:szCs w:val="28"/>
          <w:rtl/>
          <w:lang w:bidi="ar-SA"/>
        </w:rPr>
        <w:t>ها به عنوان مثال سنجه «سرانه ف</w:t>
      </w:r>
      <w:r w:rsidRPr="00CF1A81">
        <w:rPr>
          <w:rFonts w:ascii="Arial" w:eastAsia="Arial" w:hAnsi="Arial" w:cs="B Lotus" w:hint="eastAsia"/>
          <w:color w:val="252525"/>
          <w:sz w:val="28"/>
          <w:szCs w:val="28"/>
          <w:rtl/>
          <w:lang w:bidi="ar-SA"/>
        </w:rPr>
        <w:t>ضا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زندان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هر زندان</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با ثبت سنجه منف</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که</w:t>
      </w:r>
      <w:r w:rsidRPr="00CF1A81">
        <w:rPr>
          <w:rFonts w:ascii="Arial" w:eastAsia="Arial" w:hAnsi="Arial" w:cs="B Lotus"/>
          <w:color w:val="252525"/>
          <w:sz w:val="28"/>
          <w:szCs w:val="28"/>
          <w:rtl/>
          <w:lang w:bidi="ar-SA"/>
        </w:rPr>
        <w:t xml:space="preserve"> البته ناش</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از افزا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w:t>
      </w:r>
      <w:r w:rsidRPr="00CF1A81">
        <w:rPr>
          <w:rFonts w:ascii="Arial" w:eastAsia="Arial" w:hAnsi="Arial" w:cs="B Lotus"/>
          <w:color w:val="252525"/>
          <w:sz w:val="28"/>
          <w:szCs w:val="28"/>
          <w:rtl/>
          <w:lang w:bidi="ar-SA"/>
        </w:rPr>
        <w:t xml:space="preserve"> تعداد محکومان به حبس است</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 شرا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ط</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بدتر از پا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برنامه ششم قرار دارد.</w:t>
      </w:r>
    </w:p>
    <w:p w14:paraId="64DC2AF9" w14:textId="77777777" w:rsidR="0056681D" w:rsidRPr="00CF1A81" w:rsidRDefault="0056681D" w:rsidP="00CF1A81">
      <w:pPr>
        <w:spacing w:after="0" w:line="240" w:lineRule="auto"/>
        <w:ind w:firstLine="522"/>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ادامه،</w:t>
      </w:r>
      <w:r w:rsidRPr="00CF1A81">
        <w:rPr>
          <w:rFonts w:ascii="Arial" w:eastAsia="Arial" w:hAnsi="Arial" w:cs="B Lotus"/>
          <w:color w:val="252525"/>
          <w:sz w:val="28"/>
          <w:szCs w:val="28"/>
          <w:rtl/>
          <w:lang w:bidi="ar-SA"/>
        </w:rPr>
        <w:t xml:space="preserve"> مهمتر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محورها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فصل </w:t>
      </w:r>
      <w:r w:rsidRPr="00CF1A81">
        <w:rPr>
          <w:rFonts w:ascii="Arial" w:eastAsia="Arial" w:hAnsi="Arial" w:cs="B Lotus" w:hint="eastAsia"/>
          <w:color w:val="252525"/>
          <w:sz w:val="28"/>
          <w:szCs w:val="28"/>
          <w:rtl/>
          <w:lang w:bidi="ar-SA"/>
        </w:rPr>
        <w:t>ب</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ان</w:t>
      </w:r>
      <w:r w:rsidRPr="00CF1A81">
        <w:rPr>
          <w:rFonts w:ascii="Arial" w:eastAsia="Arial" w:hAnsi="Arial" w:cs="B Lotus"/>
          <w:color w:val="252525"/>
          <w:sz w:val="28"/>
          <w:szCs w:val="28"/>
          <w:rtl/>
          <w:lang w:bidi="ar-SA"/>
        </w:rPr>
        <w:t xml:space="preserve"> 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شود.</w:t>
      </w:r>
    </w:p>
    <w:p w14:paraId="02551B4D" w14:textId="7D461E07" w:rsidR="0056681D" w:rsidRPr="00C0090B" w:rsidRDefault="0056681D" w:rsidP="00CF1A81">
      <w:pPr>
        <w:keepNext/>
        <w:keepLines/>
        <w:spacing w:before="240" w:after="0" w:line="240" w:lineRule="auto"/>
        <w:ind w:firstLine="521"/>
        <w:outlineLvl w:val="0"/>
        <w:rPr>
          <w:rFonts w:ascii="Calibri" w:eastAsia="Times New Roman" w:hAnsi="Calibri" w:cs="B Zar"/>
          <w:b/>
          <w:bCs/>
          <w:noProof/>
          <w:color w:val="000000" w:themeColor="text1"/>
          <w:spacing w:val="-6"/>
          <w:sz w:val="26"/>
          <w:szCs w:val="26"/>
          <w:rtl/>
        </w:rPr>
      </w:pPr>
      <w:r w:rsidRPr="00C0090B">
        <w:rPr>
          <w:rFonts w:ascii="Calibri" w:eastAsia="Times New Roman" w:hAnsi="Calibri" w:cs="B Zar" w:hint="eastAsia"/>
          <w:b/>
          <w:bCs/>
          <w:noProof/>
          <w:color w:val="000000" w:themeColor="text1"/>
          <w:spacing w:val="-6"/>
          <w:sz w:val="26"/>
          <w:szCs w:val="26"/>
          <w:rtl/>
        </w:rPr>
        <w:t>تسه</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ل</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و</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تسر</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ع</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در</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رس</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hint="eastAsia"/>
          <w:b/>
          <w:bCs/>
          <w:noProof/>
          <w:color w:val="000000" w:themeColor="text1"/>
          <w:spacing w:val="-6"/>
          <w:sz w:val="26"/>
          <w:szCs w:val="26"/>
          <w:rtl/>
        </w:rPr>
        <w:t>دگ</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به</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پرونده</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ها</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قضا</w:t>
      </w:r>
      <w:r w:rsidRPr="00C0090B">
        <w:rPr>
          <w:rFonts w:ascii="Calibri" w:eastAsia="Times New Roman" w:hAnsi="Calibri" w:cs="B Zar" w:hint="cs"/>
          <w:b/>
          <w:bCs/>
          <w:noProof/>
          <w:color w:val="000000" w:themeColor="text1"/>
          <w:spacing w:val="-6"/>
          <w:sz w:val="26"/>
          <w:szCs w:val="26"/>
          <w:rtl/>
        </w:rPr>
        <w:t>یی</w:t>
      </w:r>
      <w:r w:rsidR="00C0090B" w:rsidRPr="00C0090B">
        <w:rPr>
          <w:rFonts w:ascii="Calibri" w:eastAsia="Times New Roman" w:hAnsi="Calibri" w:cs="B Zar" w:hint="cs"/>
          <w:b/>
          <w:bCs/>
          <w:noProof/>
          <w:color w:val="000000" w:themeColor="text1"/>
          <w:spacing w:val="-6"/>
          <w:sz w:val="26"/>
          <w:szCs w:val="26"/>
          <w:rtl/>
        </w:rPr>
        <w:t>؛</w:t>
      </w:r>
    </w:p>
    <w:p w14:paraId="160501F6" w14:textId="7E878051" w:rsidR="0056681D" w:rsidRDefault="0056681D" w:rsidP="00CF1A81">
      <w:pPr>
        <w:spacing w:after="0" w:line="240" w:lineRule="auto"/>
        <w:ind w:left="521"/>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اهداف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ذ</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ل</w:t>
      </w:r>
      <w:r w:rsidRPr="00CF1A81">
        <w:rPr>
          <w:rFonts w:ascii="Arial" w:eastAsia="Arial" w:hAnsi="Arial" w:cs="B Lotus"/>
          <w:color w:val="252525"/>
          <w:sz w:val="28"/>
          <w:szCs w:val="28"/>
          <w:rtl/>
          <w:lang w:bidi="ar-SA"/>
        </w:rPr>
        <w:t xml:space="preserve"> از قانون برنامه هفتم قابل توجه </w:t>
      </w:r>
      <w:r w:rsidRPr="00CF1A81">
        <w:rPr>
          <w:rFonts w:ascii="Arial" w:eastAsia="Arial" w:hAnsi="Arial" w:cs="B Lotus" w:hint="eastAsia"/>
          <w:color w:val="252525"/>
          <w:sz w:val="28"/>
          <w:szCs w:val="28"/>
          <w:rtl/>
          <w:lang w:bidi="ar-SA"/>
        </w:rPr>
        <w:t>هستند</w:t>
      </w:r>
      <w:r w:rsidRPr="00CF1A81">
        <w:rPr>
          <w:rFonts w:ascii="Arial" w:eastAsia="Arial" w:hAnsi="Arial" w:cs="B Lotus"/>
          <w:color w:val="252525"/>
          <w:sz w:val="28"/>
          <w:szCs w:val="28"/>
          <w:rtl/>
          <w:lang w:bidi="ar-SA"/>
        </w:rPr>
        <w:t>:</w:t>
      </w:r>
    </w:p>
    <w:p w14:paraId="2F52A787" w14:textId="77777777" w:rsidR="00CF1A81" w:rsidRPr="00CF1A81" w:rsidRDefault="00CF1A81" w:rsidP="00CF1A81">
      <w:pPr>
        <w:spacing w:after="0" w:line="240" w:lineRule="auto"/>
        <w:ind w:left="521"/>
        <w:rPr>
          <w:rFonts w:ascii="Arial" w:eastAsia="Arial" w:hAnsi="Arial" w:cs="B Lotus"/>
          <w:color w:val="252525"/>
          <w:sz w:val="28"/>
          <w:szCs w:val="28"/>
          <w:rtl/>
          <w:lang w:bidi="ar-SA"/>
        </w:rPr>
      </w:pPr>
    </w:p>
    <w:p w14:paraId="5928FB8E" w14:textId="16A9B017" w:rsidR="0056681D" w:rsidRPr="00CF1A81" w:rsidRDefault="00CF1A81" w:rsidP="00CF1A81">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1.</w:t>
      </w:r>
      <w:r w:rsidR="0056681D" w:rsidRPr="00CF1A81">
        <w:rPr>
          <w:rFonts w:ascii="Calibri" w:eastAsia="Times New Roman" w:hAnsi="Calibri" w:cs="B Zar"/>
          <w:b/>
          <w:bCs/>
          <w:noProof/>
          <w:color w:val="000000" w:themeColor="text1"/>
          <w:spacing w:val="-6"/>
          <w:sz w:val="24"/>
          <w:szCs w:val="24"/>
          <w:rtl/>
        </w:rPr>
        <w:t>کاهش زمان رس</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hint="eastAsia"/>
          <w:b/>
          <w:bCs/>
          <w:noProof/>
          <w:color w:val="000000" w:themeColor="text1"/>
          <w:spacing w:val="-6"/>
          <w:sz w:val="24"/>
          <w:szCs w:val="24"/>
          <w:rtl/>
        </w:rPr>
        <w:t>دگ</w:t>
      </w:r>
      <w:r w:rsidR="0056681D" w:rsidRPr="00CF1A81">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E93F7F3" w14:textId="77777777" w:rsidR="00C0090B" w:rsidRDefault="0056681D" w:rsidP="00C0090B">
      <w:pPr>
        <w:spacing w:after="0" w:line="240" w:lineRule="auto"/>
        <w:ind w:firstLine="521"/>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طبق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برنامه،</w:t>
      </w:r>
      <w:r w:rsidRPr="00CF1A81">
        <w:rPr>
          <w:rFonts w:ascii="Arial" w:eastAsia="Arial" w:hAnsi="Arial" w:cs="B Lotus"/>
          <w:color w:val="252525"/>
          <w:sz w:val="28"/>
          <w:szCs w:val="28"/>
          <w:rtl/>
          <w:lang w:bidi="ar-SA"/>
        </w:rPr>
        <w:t xml:space="preserve"> </w:t>
      </w:r>
      <w:r w:rsidR="00A45B96" w:rsidRPr="00CF1A81">
        <w:rPr>
          <w:rFonts w:ascii="Arial" w:eastAsia="Arial" w:hAnsi="Arial" w:cs="B Lotus" w:hint="cs"/>
          <w:color w:val="252525"/>
          <w:sz w:val="28"/>
          <w:szCs w:val="28"/>
          <w:rtl/>
          <w:lang w:bidi="ar-SA"/>
        </w:rPr>
        <w:t>زمان رسیدگی در پایان سال برنامه باید</w:t>
      </w:r>
      <w:r w:rsidR="00C0090B">
        <w:rPr>
          <w:rFonts w:ascii="Arial" w:eastAsia="Arial" w:hAnsi="Arial" w:cs="B Lotus" w:hint="cs"/>
          <w:color w:val="252525"/>
          <w:sz w:val="28"/>
          <w:szCs w:val="28"/>
          <w:rtl/>
          <w:lang w:bidi="ar-SA"/>
        </w:rPr>
        <w:t xml:space="preserve"> ده درصد(</w:t>
      </w:r>
      <w:r w:rsidR="00A45B96" w:rsidRPr="00CF1A81">
        <w:rPr>
          <w:rFonts w:ascii="Arial" w:eastAsia="Arial" w:hAnsi="Arial" w:cs="B Lotus" w:hint="cs"/>
          <w:color w:val="252525"/>
          <w:sz w:val="28"/>
          <w:szCs w:val="28"/>
          <w:rtl/>
          <w:lang w:bidi="ar-SA"/>
        </w:rPr>
        <w:t>10</w:t>
      </w:r>
      <w:r w:rsidR="00C0090B">
        <w:rPr>
          <w:rFonts w:ascii="Arial" w:eastAsia="Arial" w:hAnsi="Arial" w:cs="B Lotus" w:hint="cs"/>
          <w:color w:val="252525"/>
          <w:sz w:val="28"/>
          <w:szCs w:val="28"/>
          <w:rtl/>
          <w:lang w:bidi="ar-SA"/>
        </w:rPr>
        <w:t>%)</w:t>
      </w:r>
      <w:r w:rsidR="00A45B96" w:rsidRPr="00CF1A81">
        <w:rPr>
          <w:rFonts w:ascii="Arial" w:eastAsia="Arial" w:hAnsi="Arial" w:cs="B Lotus" w:hint="cs"/>
          <w:color w:val="252525"/>
          <w:sz w:val="28"/>
          <w:szCs w:val="28"/>
          <w:rtl/>
          <w:lang w:bidi="ar-SA"/>
        </w:rPr>
        <w:t xml:space="preserve"> کاهش یابد که از این </w:t>
      </w:r>
      <w:r w:rsidR="00C0090B">
        <w:rPr>
          <w:rFonts w:ascii="Arial" w:eastAsia="Arial" w:hAnsi="Arial" w:cs="B Lotus" w:hint="cs"/>
          <w:color w:val="252525"/>
          <w:sz w:val="28"/>
          <w:szCs w:val="28"/>
          <w:rtl/>
          <w:lang w:bidi="ar-SA"/>
        </w:rPr>
        <w:t>ده درصد(</w:t>
      </w:r>
      <w:r w:rsidR="00C0090B" w:rsidRPr="00CF1A81">
        <w:rPr>
          <w:rFonts w:ascii="Arial" w:eastAsia="Arial" w:hAnsi="Arial" w:cs="B Lotus" w:hint="cs"/>
          <w:color w:val="252525"/>
          <w:sz w:val="28"/>
          <w:szCs w:val="28"/>
          <w:rtl/>
          <w:lang w:bidi="ar-SA"/>
        </w:rPr>
        <w:t>10</w:t>
      </w:r>
      <w:r w:rsidR="00C0090B">
        <w:rPr>
          <w:rFonts w:ascii="Arial" w:eastAsia="Arial" w:hAnsi="Arial" w:cs="B Lotus" w:hint="cs"/>
          <w:color w:val="252525"/>
          <w:sz w:val="28"/>
          <w:szCs w:val="28"/>
          <w:rtl/>
          <w:lang w:bidi="ar-SA"/>
        </w:rPr>
        <w:t>%)</w:t>
      </w:r>
      <w:r w:rsidR="00C0090B" w:rsidRPr="00CF1A81">
        <w:rPr>
          <w:rFonts w:ascii="Arial" w:eastAsia="Arial" w:hAnsi="Arial" w:cs="B Lotus" w:hint="cs"/>
          <w:color w:val="252525"/>
          <w:sz w:val="28"/>
          <w:szCs w:val="28"/>
          <w:rtl/>
          <w:lang w:bidi="ar-SA"/>
        </w:rPr>
        <w:t xml:space="preserve"> </w:t>
      </w:r>
      <w:r w:rsidR="00A45B96" w:rsidRPr="00CF1A81">
        <w:rPr>
          <w:rFonts w:ascii="Arial" w:eastAsia="Arial" w:hAnsi="Arial" w:cs="B Lotus" w:hint="cs"/>
          <w:color w:val="252525"/>
          <w:sz w:val="28"/>
          <w:szCs w:val="28"/>
          <w:rtl/>
          <w:lang w:bidi="ar-SA"/>
        </w:rPr>
        <w:t>کاهش برنامه</w:t>
      </w:r>
      <w:r w:rsidR="00C0090B">
        <w:rPr>
          <w:rFonts w:ascii="Arial" w:eastAsia="Arial" w:hAnsi="Arial" w:cs="B Lotus"/>
          <w:color w:val="252525"/>
          <w:sz w:val="28"/>
          <w:szCs w:val="28"/>
          <w:rtl/>
          <w:lang w:bidi="ar-SA"/>
        </w:rPr>
        <w:softHyphen/>
      </w:r>
      <w:r w:rsidR="00A45B96" w:rsidRPr="00CF1A81">
        <w:rPr>
          <w:rFonts w:ascii="Arial" w:eastAsia="Arial" w:hAnsi="Arial" w:cs="B Lotus" w:hint="cs"/>
          <w:color w:val="252525"/>
          <w:sz w:val="28"/>
          <w:szCs w:val="28"/>
          <w:rtl/>
          <w:lang w:bidi="ar-SA"/>
        </w:rPr>
        <w:t xml:space="preserve">ای، </w:t>
      </w:r>
      <w:r w:rsidRPr="00CF1A81">
        <w:rPr>
          <w:rFonts w:ascii="Arial" w:eastAsia="Arial" w:hAnsi="Arial" w:cs="B Lotus"/>
          <w:color w:val="252525"/>
          <w:sz w:val="28"/>
          <w:szCs w:val="28"/>
          <w:rtl/>
          <w:lang w:bidi="ar-SA"/>
        </w:rPr>
        <w:t>با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سال</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اول،</w:t>
      </w:r>
      <w:r w:rsidRPr="00CF1A81">
        <w:rPr>
          <w:rFonts w:ascii="Arial" w:eastAsia="Arial" w:hAnsi="Arial" w:cs="B Lotus"/>
          <w:color w:val="252525"/>
          <w:sz w:val="28"/>
          <w:szCs w:val="28"/>
          <w:rtl/>
          <w:lang w:bidi="ar-SA"/>
        </w:rPr>
        <w:t xml:space="preserve"> زمان 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00C0090B">
        <w:rPr>
          <w:rFonts w:ascii="Arial" w:eastAsia="Arial" w:hAnsi="Arial" w:cs="B Lotus" w:hint="cs"/>
          <w:color w:val="252525"/>
          <w:sz w:val="28"/>
          <w:szCs w:val="28"/>
          <w:rtl/>
          <w:lang w:bidi="ar-SA"/>
        </w:rPr>
        <w:t xml:space="preserve"> دو درصد(2%)</w:t>
      </w:r>
      <w:r w:rsidR="00C0090B" w:rsidRPr="00CF1A81">
        <w:rPr>
          <w:rFonts w:ascii="Arial" w:eastAsia="Arial" w:hAnsi="Arial" w:cs="B Lotus" w:hint="cs"/>
          <w:color w:val="252525"/>
          <w:sz w:val="28"/>
          <w:szCs w:val="28"/>
          <w:rtl/>
          <w:lang w:bidi="ar-SA"/>
        </w:rPr>
        <w:t xml:space="preserve"> </w:t>
      </w:r>
      <w:r w:rsidRPr="00CF1A81">
        <w:rPr>
          <w:rFonts w:ascii="Arial" w:eastAsia="Arial" w:hAnsi="Arial" w:cs="B Lotus"/>
          <w:color w:val="252525"/>
          <w:sz w:val="28"/>
          <w:szCs w:val="28"/>
          <w:rtl/>
          <w:lang w:bidi="ar-SA"/>
        </w:rPr>
        <w:t xml:space="preserve"> کم </w:t>
      </w:r>
      <w:r w:rsidRPr="00CF1A81">
        <w:rPr>
          <w:rFonts w:ascii="Arial" w:eastAsia="Arial" w:hAnsi="Arial" w:cs="B Lotus" w:hint="eastAsia"/>
          <w:color w:val="252525"/>
          <w:sz w:val="28"/>
          <w:szCs w:val="28"/>
          <w:rtl/>
          <w:lang w:bidi="ar-SA"/>
        </w:rPr>
        <w:t>م</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شد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بر</w:t>
      </w:r>
      <w:r w:rsidRPr="00CF1A81">
        <w:rPr>
          <w:rFonts w:ascii="Arial" w:eastAsia="Arial" w:hAnsi="Arial" w:cs="B Lotus"/>
          <w:color w:val="252525"/>
          <w:sz w:val="28"/>
          <w:szCs w:val="28"/>
          <w:rtl/>
          <w:lang w:bidi="ar-SA"/>
        </w:rPr>
        <w:t xml:space="preserve"> اساس نامه شماره 29656 مورخ 9/7/1404 وزارت دادگستر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color w:val="252525"/>
          <w:sz w:val="28"/>
          <w:szCs w:val="28"/>
          <w:rtl/>
          <w:lang w:bidi="ar-SA"/>
        </w:rPr>
        <w:t xml:space="preserve"> 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در سال اول برنامه،</w:t>
      </w:r>
      <w:r w:rsidR="00C0090B">
        <w:rPr>
          <w:rFonts w:ascii="Arial" w:eastAsia="Arial" w:hAnsi="Arial" w:cs="B Lotus" w:hint="cs"/>
          <w:color w:val="252525"/>
          <w:sz w:val="28"/>
          <w:szCs w:val="28"/>
          <w:rtl/>
          <w:lang w:bidi="ar-SA"/>
        </w:rPr>
        <w:t xml:space="preserve"> دو و چهار دهم درصد(</w:t>
      </w:r>
      <w:r w:rsidRPr="00CF1A81">
        <w:rPr>
          <w:rFonts w:ascii="Arial" w:eastAsia="Arial" w:hAnsi="Arial" w:cs="B Lotus"/>
          <w:color w:val="252525"/>
          <w:sz w:val="28"/>
          <w:szCs w:val="28"/>
          <w:rtl/>
          <w:lang w:bidi="ar-SA"/>
        </w:rPr>
        <w:t>2.4</w:t>
      </w:r>
      <w:r w:rsidR="00C0090B">
        <w:rPr>
          <w:rFonts w:ascii="Arial" w:eastAsia="Arial" w:hAnsi="Arial" w:cs="B Lotus" w:hint="cs"/>
          <w:color w:val="252525"/>
          <w:sz w:val="28"/>
          <w:szCs w:val="28"/>
          <w:rtl/>
          <w:lang w:bidi="ar-SA"/>
        </w:rPr>
        <w:t>%)</w:t>
      </w:r>
      <w:r w:rsidRPr="00CF1A81">
        <w:rPr>
          <w:rFonts w:ascii="Arial" w:eastAsia="Arial" w:hAnsi="Arial" w:cs="B Lotus"/>
          <w:color w:val="252525"/>
          <w:sz w:val="28"/>
          <w:szCs w:val="28"/>
          <w:rtl/>
          <w:lang w:bidi="ar-SA"/>
        </w:rPr>
        <w:t xml:space="preserve"> کاهش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افته</w:t>
      </w:r>
      <w:r w:rsidRPr="00CF1A81">
        <w:rPr>
          <w:rFonts w:ascii="Arial" w:eastAsia="Arial" w:hAnsi="Arial" w:cs="B Lotus"/>
          <w:color w:val="252525"/>
          <w:sz w:val="28"/>
          <w:szCs w:val="28"/>
          <w:rtl/>
          <w:lang w:bidi="ar-SA"/>
        </w:rPr>
        <w:t xml:space="preserve"> است؛ لذا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قانونگذار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کاهش</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زمان</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رس</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دگ</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برا</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برش </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کساله</w:t>
      </w:r>
      <w:r w:rsidRPr="00CF1A81">
        <w:rPr>
          <w:rFonts w:ascii="Arial" w:eastAsia="Arial" w:hAnsi="Arial" w:cs="B Lotus"/>
          <w:color w:val="252525"/>
          <w:sz w:val="28"/>
          <w:szCs w:val="28"/>
          <w:rtl/>
          <w:lang w:bidi="ar-SA"/>
        </w:rPr>
        <w:t xml:space="preserve"> اول برنامه</w:t>
      </w:r>
      <w:r w:rsidRPr="00CF1A81">
        <w:rPr>
          <w:rFonts w:ascii="Arial" w:eastAsia="Arial" w:hAnsi="Arial" w:cs="B Lotus" w:hint="eastAsia"/>
          <w:color w:val="252525"/>
          <w:sz w:val="28"/>
          <w:szCs w:val="28"/>
          <w:rtl/>
          <w:lang w:bidi="ar-SA"/>
        </w:rPr>
        <w:t>،</w:t>
      </w:r>
      <w:r w:rsidR="00C0090B">
        <w:rPr>
          <w:rFonts w:ascii="Arial" w:eastAsia="Arial" w:hAnsi="Arial" w:cs="B Lotus" w:hint="cs"/>
          <w:color w:val="252525"/>
          <w:sz w:val="28"/>
          <w:szCs w:val="28"/>
          <w:rtl/>
          <w:lang w:bidi="ar-SA"/>
        </w:rPr>
        <w:t xml:space="preserve"> یکصد و بیست درصد(120%)</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است. در ع</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حال، در گزارش ناظر اجرا</w:t>
      </w:r>
      <w:r w:rsidRPr="00CF1A81">
        <w:rPr>
          <w:rFonts w:ascii="Arial" w:eastAsia="Arial" w:hAnsi="Arial" w:cs="B Lotus" w:hint="cs"/>
          <w:color w:val="252525"/>
          <w:sz w:val="28"/>
          <w:szCs w:val="28"/>
          <w:rtl/>
          <w:lang w:bidi="ar-SA"/>
        </w:rPr>
        <w:t>یی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درصد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ا</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ن</w:t>
      </w:r>
      <w:r w:rsidRPr="00CF1A81">
        <w:rPr>
          <w:rFonts w:ascii="Arial" w:eastAsia="Arial" w:hAnsi="Arial" w:cs="B Lotus"/>
          <w:color w:val="252525"/>
          <w:sz w:val="28"/>
          <w:szCs w:val="28"/>
          <w:rtl/>
          <w:lang w:bidi="ar-SA"/>
        </w:rPr>
        <w:t xml:space="preserve"> امر</w:t>
      </w:r>
      <w:r w:rsidR="00C0090B">
        <w:rPr>
          <w:rFonts w:ascii="Arial" w:eastAsia="Arial" w:hAnsi="Arial" w:cs="B Lotus" w:hint="cs"/>
          <w:color w:val="252525"/>
          <w:sz w:val="28"/>
          <w:szCs w:val="28"/>
          <w:rtl/>
          <w:lang w:bidi="ar-SA"/>
        </w:rPr>
        <w:t xml:space="preserve"> هشتاد درصد(80%)</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آمده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است</w:t>
      </w:r>
      <w:r w:rsidRPr="00CF1A81">
        <w:rPr>
          <w:rFonts w:ascii="Arial" w:eastAsia="Arial" w:hAnsi="Arial" w:cs="B Lotus"/>
          <w:color w:val="252525"/>
          <w:sz w:val="28"/>
          <w:szCs w:val="28"/>
          <w:rtl/>
          <w:lang w:bidi="ar-SA"/>
        </w:rPr>
        <w:t xml:space="preserve"> و در نامه وزارت دادگستر</w:t>
      </w:r>
      <w:r w:rsidRPr="00CF1A81">
        <w:rPr>
          <w:rFonts w:ascii="Arial" w:eastAsia="Arial" w:hAnsi="Arial" w:cs="B Lotus" w:hint="cs"/>
          <w:color w:val="252525"/>
          <w:sz w:val="28"/>
          <w:szCs w:val="28"/>
          <w:rtl/>
          <w:lang w:bidi="ar-SA"/>
        </w:rPr>
        <w:t>ی</w:t>
      </w:r>
      <w:r w:rsidRPr="00CF1A81">
        <w:rPr>
          <w:rFonts w:ascii="Arial" w:eastAsia="Arial" w:hAnsi="Arial" w:cs="B Lotus" w:hint="eastAsia"/>
          <w:color w:val="252525"/>
          <w:sz w:val="28"/>
          <w:szCs w:val="28"/>
          <w:rtl/>
          <w:lang w:bidi="ar-SA"/>
        </w:rPr>
        <w:t>،</w:t>
      </w:r>
      <w:r w:rsidRPr="00CF1A81">
        <w:rPr>
          <w:rFonts w:ascii="Arial" w:eastAsia="Arial" w:hAnsi="Arial" w:cs="B Lotus"/>
          <w:color w:val="252525"/>
          <w:sz w:val="28"/>
          <w:szCs w:val="28"/>
          <w:rtl/>
          <w:lang w:bidi="ar-SA"/>
        </w:rPr>
        <w:t xml:space="preserve"> درصد تحقق </w:t>
      </w:r>
      <w:r w:rsidR="00C0090B">
        <w:rPr>
          <w:rFonts w:ascii="Arial" w:eastAsia="Arial" w:hAnsi="Arial" w:cs="B Lotus" w:hint="cs"/>
          <w:color w:val="252525"/>
          <w:sz w:val="28"/>
          <w:szCs w:val="28"/>
          <w:rtl/>
          <w:lang w:bidi="ar-SA"/>
        </w:rPr>
        <w:t>صد در صد(100%)</w:t>
      </w:r>
      <w:r w:rsidR="00C0090B" w:rsidRPr="00CF1A81">
        <w:rPr>
          <w:rFonts w:ascii="Arial" w:eastAsia="Arial" w:hAnsi="Arial" w:cs="B Lotus"/>
          <w:color w:val="252525"/>
          <w:sz w:val="28"/>
          <w:szCs w:val="28"/>
          <w:rtl/>
          <w:lang w:bidi="ar-SA"/>
        </w:rPr>
        <w:t xml:space="preserve"> </w:t>
      </w:r>
      <w:r w:rsidRPr="00CF1A81">
        <w:rPr>
          <w:rFonts w:ascii="Arial" w:eastAsia="Arial" w:hAnsi="Arial" w:cs="B Lotus"/>
          <w:color w:val="252525"/>
          <w:sz w:val="28"/>
          <w:szCs w:val="28"/>
          <w:rtl/>
          <w:lang w:bidi="ar-SA"/>
        </w:rPr>
        <w:t xml:space="preserve">درج شده است. </w:t>
      </w:r>
    </w:p>
    <w:p w14:paraId="1447687B" w14:textId="55C6D903" w:rsidR="0056681D" w:rsidRPr="00CF1A81" w:rsidRDefault="0056681D" w:rsidP="00C0090B">
      <w:pPr>
        <w:spacing w:after="0" w:line="240" w:lineRule="auto"/>
        <w:ind w:firstLine="521"/>
        <w:jc w:val="both"/>
        <w:rPr>
          <w:rFonts w:ascii="Arial" w:eastAsia="Arial" w:hAnsi="Arial" w:cs="B Lotus"/>
          <w:color w:val="252525"/>
          <w:sz w:val="28"/>
          <w:szCs w:val="28"/>
          <w:rtl/>
          <w:lang w:bidi="ar-SA"/>
        </w:rPr>
      </w:pPr>
      <w:r w:rsidRPr="00CF1A81">
        <w:rPr>
          <w:rFonts w:ascii="Arial" w:eastAsia="Arial" w:hAnsi="Arial" w:cs="B Lotus" w:hint="eastAsia"/>
          <w:color w:val="252525"/>
          <w:sz w:val="28"/>
          <w:szCs w:val="28"/>
          <w:rtl/>
          <w:lang w:bidi="ar-SA"/>
        </w:rPr>
        <w:t>در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حال،</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درصد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تحقق،</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با</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توجه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مقدار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هدف</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کم</w:t>
      </w:r>
      <w:r w:rsidRPr="00CF1A81">
        <w:rPr>
          <w:rFonts w:ascii="Arial" w:eastAsia="Arial" w:hAnsi="Arial" w:cs="B Lotus" w:hint="cs"/>
          <w:color w:val="252525"/>
          <w:sz w:val="28"/>
          <w:szCs w:val="28"/>
          <w:rtl/>
          <w:lang w:bidi="ar-SA"/>
        </w:rPr>
        <w:t>ی</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و</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عملکرد</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درج</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شده،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درست</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به</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نظر</w:t>
      </w:r>
      <w:r w:rsidRPr="00CF1A81">
        <w:rPr>
          <w:rFonts w:ascii="Arial" w:eastAsia="Arial" w:hAnsi="Arial" w:cs="B Lotus"/>
          <w:color w:val="252525"/>
          <w:sz w:val="28"/>
          <w:szCs w:val="28"/>
          <w:rtl/>
          <w:lang w:bidi="ar-SA"/>
        </w:rPr>
        <w:t xml:space="preserve"> </w:t>
      </w:r>
      <w:r w:rsidRPr="00CF1A81">
        <w:rPr>
          <w:rFonts w:ascii="Arial" w:eastAsia="Arial" w:hAnsi="Arial" w:cs="B Lotus" w:hint="eastAsia"/>
          <w:color w:val="252525"/>
          <w:sz w:val="28"/>
          <w:szCs w:val="28"/>
          <w:rtl/>
          <w:lang w:bidi="ar-SA"/>
        </w:rPr>
        <w:t>نم</w:t>
      </w:r>
      <w:r w:rsidRPr="00CF1A81">
        <w:rPr>
          <w:rFonts w:ascii="Arial" w:eastAsia="Arial" w:hAnsi="Arial" w:cs="B Lotus" w:hint="cs"/>
          <w:color w:val="252525"/>
          <w:sz w:val="28"/>
          <w:szCs w:val="28"/>
          <w:rtl/>
          <w:lang w:bidi="ar-SA"/>
        </w:rPr>
        <w:t>ی</w:t>
      </w:r>
      <w:r w:rsidR="00C0090B">
        <w:rPr>
          <w:rFonts w:ascii="Arial" w:eastAsia="Arial" w:hAnsi="Arial" w:cs="Cambria"/>
          <w:color w:val="252525"/>
          <w:sz w:val="28"/>
          <w:szCs w:val="28"/>
          <w:rtl/>
          <w:lang w:bidi="ar-SA"/>
        </w:rPr>
        <w:softHyphen/>
      </w:r>
      <w:r w:rsidRPr="00CF1A81">
        <w:rPr>
          <w:rFonts w:ascii="Arial" w:eastAsia="Arial" w:hAnsi="Arial" w:cs="B Lotus" w:hint="eastAsia"/>
          <w:color w:val="252525"/>
          <w:sz w:val="28"/>
          <w:szCs w:val="28"/>
          <w:rtl/>
          <w:lang w:bidi="ar-SA"/>
        </w:rPr>
        <w:t>رسد</w:t>
      </w:r>
      <w:r w:rsidRPr="00CF1A81">
        <w:rPr>
          <w:rFonts w:ascii="Arial" w:eastAsia="Arial" w:hAnsi="Arial" w:cs="B Lotus"/>
          <w:color w:val="252525"/>
          <w:sz w:val="28"/>
          <w:szCs w:val="28"/>
          <w:rtl/>
          <w:lang w:bidi="ar-SA"/>
        </w:rPr>
        <w:t>.</w:t>
      </w:r>
    </w:p>
    <w:p w14:paraId="127FEDC2" w14:textId="77777777" w:rsidR="0056681D" w:rsidRPr="00F859A8" w:rsidRDefault="0056681D" w:rsidP="0056681D">
      <w:pPr>
        <w:spacing w:after="0" w:line="240" w:lineRule="auto"/>
        <w:jc w:val="both"/>
        <w:rPr>
          <w:rFonts w:ascii="Times New Roman" w:hAnsi="Times New Roman" w:cs="B Mitra"/>
          <w:sz w:val="24"/>
          <w:szCs w:val="24"/>
          <w:rtl/>
        </w:rPr>
      </w:pPr>
    </w:p>
    <w:p w14:paraId="50D0F25C" w14:textId="32F2B704" w:rsidR="0056681D" w:rsidRPr="00CF1A81" w:rsidRDefault="00CF1A81" w:rsidP="00CF1A81">
      <w:pPr>
        <w:spacing w:after="0" w:line="240" w:lineRule="auto"/>
        <w:ind w:left="360"/>
        <w:contextualSpacing/>
        <w:jc w:val="both"/>
        <w:rPr>
          <w:rFonts w:ascii="Calibri" w:eastAsia="Times New Roman" w:hAnsi="Calibri" w:cs="B Zar"/>
          <w:b/>
          <w:bCs/>
          <w:noProof/>
          <w:color w:val="000000" w:themeColor="text1"/>
          <w:spacing w:val="-6"/>
          <w:sz w:val="24"/>
          <w:szCs w:val="24"/>
        </w:rPr>
      </w:pPr>
      <w:r w:rsidRPr="00CF1A81">
        <w:rPr>
          <w:rFonts w:ascii="Calibri" w:eastAsia="Times New Roman" w:hAnsi="Calibri" w:cs="B Zar" w:hint="cs"/>
          <w:b/>
          <w:bCs/>
          <w:noProof/>
          <w:color w:val="000000" w:themeColor="text1"/>
          <w:spacing w:val="-6"/>
          <w:sz w:val="24"/>
          <w:szCs w:val="24"/>
          <w:rtl/>
        </w:rPr>
        <w:t>2.</w:t>
      </w:r>
      <w:r w:rsidR="00C0090B">
        <w:rPr>
          <w:rFonts w:ascii="Calibri" w:eastAsia="Times New Roman" w:hAnsi="Calibri" w:cs="B Zar" w:hint="cs"/>
          <w:b/>
          <w:bCs/>
          <w:noProof/>
          <w:color w:val="000000" w:themeColor="text1"/>
          <w:spacing w:val="-6"/>
          <w:sz w:val="24"/>
          <w:szCs w:val="24"/>
          <w:rtl/>
        </w:rPr>
        <w:t xml:space="preserve"> </w:t>
      </w:r>
      <w:r w:rsidR="0056681D" w:rsidRPr="00CF1A81">
        <w:rPr>
          <w:rFonts w:ascii="Calibri" w:eastAsia="Times New Roman" w:hAnsi="Calibri" w:cs="B Zar"/>
          <w:b/>
          <w:bCs/>
          <w:noProof/>
          <w:color w:val="000000" w:themeColor="text1"/>
          <w:spacing w:val="-6"/>
          <w:sz w:val="24"/>
          <w:szCs w:val="24"/>
          <w:rtl/>
        </w:rPr>
        <w:t>افزا</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hint="eastAsia"/>
          <w:b/>
          <w:bCs/>
          <w:noProof/>
          <w:color w:val="000000" w:themeColor="text1"/>
          <w:spacing w:val="-6"/>
          <w:sz w:val="24"/>
          <w:szCs w:val="24"/>
          <w:rtl/>
        </w:rPr>
        <w:t>ش</w:t>
      </w:r>
      <w:r w:rsidR="0056681D" w:rsidRPr="00CF1A81">
        <w:rPr>
          <w:rFonts w:ascii="Calibri" w:eastAsia="Times New Roman" w:hAnsi="Calibri" w:cs="B Zar"/>
          <w:b/>
          <w:bCs/>
          <w:noProof/>
          <w:color w:val="000000" w:themeColor="text1"/>
          <w:spacing w:val="-6"/>
          <w:sz w:val="24"/>
          <w:szCs w:val="24"/>
          <w:rtl/>
        </w:rPr>
        <w:t xml:space="preserve"> تعداد قاض</w:t>
      </w:r>
      <w:r w:rsidR="0056681D" w:rsidRPr="00CF1A81">
        <w:rPr>
          <w:rFonts w:ascii="Calibri" w:eastAsia="Times New Roman" w:hAnsi="Calibri" w:cs="B Zar" w:hint="cs"/>
          <w:b/>
          <w:bCs/>
          <w:noProof/>
          <w:color w:val="000000" w:themeColor="text1"/>
          <w:spacing w:val="-6"/>
          <w:sz w:val="24"/>
          <w:szCs w:val="24"/>
          <w:rtl/>
        </w:rPr>
        <w:t>ی</w:t>
      </w:r>
      <w:r w:rsidR="0056681D" w:rsidRPr="00CF1A81">
        <w:rPr>
          <w:rFonts w:ascii="Calibri" w:eastAsia="Times New Roman" w:hAnsi="Calibri" w:cs="B Zar"/>
          <w:b/>
          <w:bCs/>
          <w:noProof/>
          <w:color w:val="000000" w:themeColor="text1"/>
          <w:spacing w:val="-6"/>
          <w:sz w:val="24"/>
          <w:szCs w:val="24"/>
          <w:rtl/>
        </w:rPr>
        <w:t xml:space="preserve"> دادگستر</w:t>
      </w:r>
      <w:r w:rsidR="0056681D" w:rsidRPr="00CF1A81">
        <w:rPr>
          <w:rFonts w:ascii="Calibri" w:eastAsia="Times New Roman" w:hAnsi="Calibri" w:cs="B Zar" w:hint="cs"/>
          <w:b/>
          <w:bCs/>
          <w:noProof/>
          <w:color w:val="000000" w:themeColor="text1"/>
          <w:spacing w:val="-6"/>
          <w:sz w:val="24"/>
          <w:szCs w:val="24"/>
          <w:rtl/>
        </w:rPr>
        <w:t>ی</w:t>
      </w:r>
      <w:r w:rsidR="00C0090B">
        <w:rPr>
          <w:rFonts w:ascii="Calibri" w:eastAsia="Times New Roman" w:hAnsi="Calibri" w:cs="B Zar" w:hint="cs"/>
          <w:b/>
          <w:bCs/>
          <w:noProof/>
          <w:color w:val="000000" w:themeColor="text1"/>
          <w:spacing w:val="-6"/>
          <w:sz w:val="24"/>
          <w:szCs w:val="24"/>
          <w:rtl/>
        </w:rPr>
        <w:t>؛</w:t>
      </w:r>
    </w:p>
    <w:p w14:paraId="787BAAB3" w14:textId="77777777" w:rsidR="00DF67F4" w:rsidRDefault="00137A02" w:rsidP="00C0090B">
      <w:pPr>
        <w:spacing w:after="0" w:line="240" w:lineRule="auto"/>
        <w:ind w:firstLine="662"/>
        <w:jc w:val="both"/>
        <w:rPr>
          <w:rFonts w:ascii="Arial" w:eastAsia="Arial" w:hAnsi="Arial" w:cs="B Lotus"/>
          <w:color w:val="252525"/>
          <w:sz w:val="28"/>
          <w:szCs w:val="28"/>
          <w:rtl/>
          <w:lang w:bidi="ar-SA"/>
        </w:rPr>
      </w:pPr>
      <w:r w:rsidRPr="00C0090B">
        <w:rPr>
          <w:rFonts w:ascii="Arial" w:eastAsia="Arial" w:hAnsi="Arial" w:cs="B Lotus" w:hint="cs"/>
          <w:color w:val="252525"/>
          <w:sz w:val="28"/>
          <w:szCs w:val="28"/>
          <w:rtl/>
          <w:lang w:bidi="ar-SA"/>
        </w:rPr>
        <w:t>میزان عملکرد افزایش سالانه قاضی در سال 1402،</w:t>
      </w:r>
      <w:r w:rsidR="00C0090B">
        <w:rPr>
          <w:rFonts w:ascii="Arial" w:eastAsia="Arial" w:hAnsi="Arial" w:cs="B Lotus" w:hint="cs"/>
          <w:color w:val="252525"/>
          <w:sz w:val="28"/>
          <w:szCs w:val="28"/>
          <w:rtl/>
          <w:lang w:bidi="ar-SA"/>
        </w:rPr>
        <w:t>(10.500)</w:t>
      </w:r>
      <w:r w:rsidRPr="00C0090B">
        <w:rPr>
          <w:rFonts w:ascii="Arial" w:eastAsia="Arial" w:hAnsi="Arial" w:cs="B Lotus" w:hint="cs"/>
          <w:color w:val="252525"/>
          <w:sz w:val="28"/>
          <w:szCs w:val="28"/>
          <w:rtl/>
          <w:lang w:bidi="ar-SA"/>
        </w:rPr>
        <w:t xml:space="preserve"> نفر </w:t>
      </w:r>
      <w:r w:rsidR="00955EA0" w:rsidRPr="00C0090B">
        <w:rPr>
          <w:rFonts w:ascii="Arial" w:eastAsia="Arial" w:hAnsi="Arial" w:cs="B Lotus" w:hint="cs"/>
          <w:color w:val="252525"/>
          <w:sz w:val="28"/>
          <w:szCs w:val="28"/>
          <w:rtl/>
          <w:lang w:bidi="ar-SA"/>
        </w:rPr>
        <w:t xml:space="preserve">بوده است. </w:t>
      </w:r>
      <w:r w:rsidR="0056681D" w:rsidRPr="00C0090B">
        <w:rPr>
          <w:rFonts w:ascii="Arial" w:eastAsia="Arial" w:hAnsi="Arial" w:cs="B Lotus" w:hint="eastAsia"/>
          <w:color w:val="252525"/>
          <w:sz w:val="28"/>
          <w:szCs w:val="28"/>
          <w:rtl/>
          <w:lang w:bidi="ar-SA"/>
        </w:rPr>
        <w:t>طبق</w:t>
      </w:r>
      <w:r w:rsidR="0056681D" w:rsidRPr="00C0090B">
        <w:rPr>
          <w:rFonts w:ascii="Arial" w:eastAsia="Arial" w:hAnsi="Arial" w:cs="B Lotus"/>
          <w:color w:val="252525"/>
          <w:sz w:val="28"/>
          <w:szCs w:val="28"/>
          <w:rtl/>
          <w:lang w:bidi="ar-SA"/>
        </w:rPr>
        <w:t xml:space="preserve"> برنامه، با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w:t>
      </w:r>
      <w:r w:rsidR="00955EA0" w:rsidRPr="00C0090B">
        <w:rPr>
          <w:rFonts w:ascii="Arial" w:eastAsia="Arial" w:hAnsi="Arial" w:cs="B Lotus" w:hint="cs"/>
          <w:color w:val="252525"/>
          <w:sz w:val="28"/>
          <w:szCs w:val="28"/>
          <w:rtl/>
          <w:lang w:bidi="ar-SA"/>
        </w:rPr>
        <w:t xml:space="preserve">هر سال </w:t>
      </w:r>
      <w:r w:rsidR="00955EA0" w:rsidRPr="00C0090B">
        <w:rPr>
          <w:rFonts w:ascii="Arial" w:eastAsia="Arial" w:hAnsi="Arial" w:cs="B Lotus" w:hint="cs"/>
          <w:color w:val="252525"/>
          <w:sz w:val="24"/>
          <w:szCs w:val="24"/>
          <w:rtl/>
          <w:lang w:bidi="ar-SA"/>
        </w:rPr>
        <w:t xml:space="preserve">(از جمله </w:t>
      </w:r>
      <w:r w:rsidR="0056681D" w:rsidRPr="00C0090B">
        <w:rPr>
          <w:rFonts w:ascii="Arial" w:eastAsia="Arial" w:hAnsi="Arial" w:cs="B Lotus"/>
          <w:color w:val="252525"/>
          <w:sz w:val="24"/>
          <w:szCs w:val="24"/>
          <w:rtl/>
          <w:lang w:bidi="ar-SA"/>
        </w:rPr>
        <w:t>در سال اول</w:t>
      </w:r>
      <w:r w:rsidR="00955EA0" w:rsidRPr="00C0090B">
        <w:rPr>
          <w:rFonts w:ascii="Arial" w:eastAsia="Arial" w:hAnsi="Arial" w:cs="B Lotus" w:hint="cs"/>
          <w:color w:val="252525"/>
          <w:sz w:val="24"/>
          <w:szCs w:val="24"/>
          <w:rtl/>
          <w:lang w:bidi="ar-SA"/>
        </w:rPr>
        <w:t>)</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تعداد</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قضات،</w:t>
      </w:r>
      <w:r w:rsidR="00C0090B">
        <w:rPr>
          <w:rFonts w:ascii="Arial" w:eastAsia="Arial" w:hAnsi="Arial" w:cs="B Lotus" w:hint="cs"/>
          <w:color w:val="252525"/>
          <w:sz w:val="28"/>
          <w:szCs w:val="28"/>
          <w:rtl/>
          <w:lang w:bidi="ar-SA"/>
        </w:rPr>
        <w:t>(1.150)</w:t>
      </w:r>
      <w:r w:rsidR="0056681D" w:rsidRPr="00C0090B">
        <w:rPr>
          <w:rFonts w:ascii="Arial" w:eastAsia="Arial" w:hAnsi="Arial" w:cs="B Lotus"/>
          <w:color w:val="252525"/>
          <w:sz w:val="28"/>
          <w:szCs w:val="28"/>
          <w:rtl/>
          <w:lang w:bidi="ar-SA"/>
        </w:rPr>
        <w:t xml:space="preserve"> نفر افزا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ش</w:t>
      </w:r>
      <w:r w:rsidR="0056681D" w:rsidRPr="00C0090B">
        <w:rPr>
          <w:rFonts w:ascii="Arial" w:eastAsia="Arial" w:hAnsi="Arial" w:cs="B Lotus"/>
          <w:color w:val="252525"/>
          <w:sz w:val="28"/>
          <w:szCs w:val="28"/>
          <w:rtl/>
          <w:lang w:bidi="ar-SA"/>
        </w:rPr>
        <w:t xml:space="preserve"> </w:t>
      </w:r>
      <w:r w:rsidR="00955EA0" w:rsidRPr="00C0090B">
        <w:rPr>
          <w:rFonts w:ascii="Arial" w:eastAsia="Arial" w:hAnsi="Arial" w:cs="B Lotus" w:hint="cs"/>
          <w:color w:val="252525"/>
          <w:sz w:val="28"/>
          <w:szCs w:val="28"/>
          <w:rtl/>
          <w:lang w:bidi="ar-SA"/>
        </w:rPr>
        <w:t>یابد</w:t>
      </w:r>
      <w:r w:rsidR="0056681D" w:rsidRPr="00C0090B">
        <w:rPr>
          <w:rFonts w:ascii="Arial" w:eastAsia="Arial" w:hAnsi="Arial" w:cs="B Lotus"/>
          <w:color w:val="252525"/>
          <w:sz w:val="28"/>
          <w:szCs w:val="28"/>
          <w:rtl/>
          <w:lang w:bidi="ar-SA"/>
        </w:rPr>
        <w:t>.</w:t>
      </w:r>
    </w:p>
    <w:p w14:paraId="7AEE86D0" w14:textId="49F927C7" w:rsidR="0056681D" w:rsidRPr="00C0090B" w:rsidRDefault="0056681D" w:rsidP="00C0090B">
      <w:pPr>
        <w:spacing w:after="0" w:line="240" w:lineRule="auto"/>
        <w:ind w:firstLine="662"/>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 </w:t>
      </w:r>
      <w:r w:rsidR="00C0090B">
        <w:rPr>
          <w:rFonts w:ascii="Arial" w:eastAsia="Arial" w:hAnsi="Arial" w:cs="B Lotus" w:hint="cs"/>
          <w:color w:val="252525"/>
          <w:sz w:val="28"/>
          <w:szCs w:val="28"/>
          <w:rtl/>
          <w:lang w:bidi="ar-SA"/>
        </w:rPr>
        <w:t>(610)</w:t>
      </w:r>
      <w:r w:rsidRPr="00C0090B">
        <w:rPr>
          <w:rFonts w:ascii="Arial" w:eastAsia="Arial" w:hAnsi="Arial" w:cs="B Lotus"/>
          <w:color w:val="252525"/>
          <w:sz w:val="28"/>
          <w:szCs w:val="28"/>
          <w:rtl/>
          <w:lang w:bidi="ar-SA"/>
        </w:rPr>
        <w:t xml:space="preserve"> نفر </w:t>
      </w:r>
      <w:r w:rsidR="00A45B96" w:rsidRPr="00C0090B">
        <w:rPr>
          <w:rFonts w:ascii="Arial" w:eastAsia="Arial" w:hAnsi="Arial" w:cs="B Lotus" w:hint="cs"/>
          <w:color w:val="252525"/>
          <w:sz w:val="28"/>
          <w:szCs w:val="28"/>
          <w:rtl/>
          <w:lang w:bidi="ar-SA"/>
        </w:rPr>
        <w:t xml:space="preserve">افزایش </w:t>
      </w:r>
      <w:r w:rsidRPr="00C0090B">
        <w:rPr>
          <w:rFonts w:ascii="Arial" w:eastAsia="Arial" w:hAnsi="Arial" w:cs="B Lotus"/>
          <w:color w:val="252525"/>
          <w:sz w:val="28"/>
          <w:szCs w:val="28"/>
          <w:rtl/>
          <w:lang w:bidi="ar-SA"/>
        </w:rPr>
        <w:t>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C0090B">
        <w:rPr>
          <w:rFonts w:ascii="Arial" w:eastAsia="Arial" w:hAnsi="Arial" w:cs="B Lotus" w:hint="cs"/>
          <w:color w:val="252525"/>
          <w:sz w:val="28"/>
          <w:szCs w:val="28"/>
          <w:rtl/>
          <w:lang w:bidi="ar-SA"/>
        </w:rPr>
        <w:t xml:space="preserve"> پنجاه و سه درصد(53%) </w:t>
      </w:r>
      <w:r w:rsidRPr="00C0090B">
        <w:rPr>
          <w:rFonts w:ascii="Arial" w:eastAsia="Arial" w:hAnsi="Arial" w:cs="B Lotus"/>
          <w:color w:val="252525"/>
          <w:sz w:val="28"/>
          <w:szCs w:val="28"/>
          <w:rtl/>
          <w:lang w:bidi="ar-SA"/>
        </w:rPr>
        <w:t>است که تلاش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را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lang w:bidi="ar-SA"/>
        </w:rPr>
        <w:t>‌</w:t>
      </w:r>
      <w:r w:rsidRPr="00C0090B">
        <w:rPr>
          <w:rFonts w:ascii="Arial" w:eastAsia="Arial" w:hAnsi="Arial" w:cs="B Lotus" w:hint="eastAsia"/>
          <w:color w:val="252525"/>
          <w:sz w:val="28"/>
          <w:szCs w:val="28"/>
          <w:rtl/>
          <w:lang w:bidi="ar-SA"/>
        </w:rPr>
        <w:t>طلبد</w:t>
      </w:r>
      <w:r w:rsidRPr="00C0090B">
        <w:rPr>
          <w:rFonts w:ascii="Arial" w:eastAsia="Arial" w:hAnsi="Arial" w:cs="B Lotus"/>
          <w:color w:val="252525"/>
          <w:sz w:val="28"/>
          <w:szCs w:val="28"/>
          <w:rtl/>
          <w:lang w:bidi="ar-SA"/>
        </w:rPr>
        <w:t>.</w:t>
      </w:r>
    </w:p>
    <w:p w14:paraId="2BB6E023" w14:textId="77777777" w:rsidR="0056681D" w:rsidRPr="00F859A8" w:rsidRDefault="0056681D" w:rsidP="0056681D">
      <w:pPr>
        <w:spacing w:after="0" w:line="240" w:lineRule="auto"/>
        <w:jc w:val="both"/>
        <w:rPr>
          <w:rFonts w:ascii="Times New Roman" w:hAnsi="Times New Roman" w:cs="B Mitra"/>
          <w:sz w:val="24"/>
          <w:szCs w:val="24"/>
        </w:rPr>
      </w:pPr>
    </w:p>
    <w:p w14:paraId="21C15AE2" w14:textId="039B3270" w:rsidR="0056681D" w:rsidRPr="00C0090B" w:rsidRDefault="00C0090B" w:rsidP="00C0090B">
      <w:pPr>
        <w:spacing w:after="0" w:line="240" w:lineRule="auto"/>
        <w:ind w:left="360"/>
        <w:contextualSpacing/>
        <w:jc w:val="both"/>
        <w:rPr>
          <w:rFonts w:ascii="Calibri" w:eastAsia="Times New Roman" w:hAnsi="Calibri" w:cs="B Zar"/>
          <w:b/>
          <w:bCs/>
          <w:noProof/>
          <w:color w:val="000000" w:themeColor="text1"/>
          <w:spacing w:val="-6"/>
          <w:sz w:val="24"/>
          <w:szCs w:val="24"/>
        </w:rPr>
      </w:pPr>
      <w:r>
        <w:rPr>
          <w:rFonts w:ascii="Calibri" w:eastAsia="Times New Roman" w:hAnsi="Calibri" w:cs="B Zar" w:hint="cs"/>
          <w:b/>
          <w:bCs/>
          <w:noProof/>
          <w:color w:val="000000" w:themeColor="text1"/>
          <w:spacing w:val="-6"/>
          <w:sz w:val="24"/>
          <w:szCs w:val="24"/>
          <w:rtl/>
        </w:rPr>
        <w:t xml:space="preserve">3. </w:t>
      </w:r>
      <w:r w:rsidR="0056681D" w:rsidRPr="00C0090B">
        <w:rPr>
          <w:rFonts w:ascii="Calibri" w:eastAsia="Times New Roman" w:hAnsi="Calibri" w:cs="B Zar"/>
          <w:b/>
          <w:bCs/>
          <w:noProof/>
          <w:color w:val="000000" w:themeColor="text1"/>
          <w:spacing w:val="-6"/>
          <w:sz w:val="24"/>
          <w:szCs w:val="24"/>
          <w:rtl/>
        </w:rPr>
        <w:t>افزا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ش</w:t>
      </w:r>
      <w:r w:rsidR="0056681D" w:rsidRPr="00C0090B">
        <w:rPr>
          <w:rFonts w:ascii="Calibri" w:eastAsia="Times New Roman" w:hAnsi="Calibri" w:cs="B Zar"/>
          <w:b/>
          <w:bCs/>
          <w:noProof/>
          <w:color w:val="000000" w:themeColor="text1"/>
          <w:spacing w:val="-6"/>
          <w:sz w:val="24"/>
          <w:szCs w:val="24"/>
          <w:rtl/>
        </w:rPr>
        <w:t xml:space="preserve"> تعداد کارمند دادگستر</w:t>
      </w:r>
      <w:r w:rsidR="0056681D" w:rsidRPr="00C0090B">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5254FB51" w14:textId="77777777" w:rsidR="00DF67F4" w:rsidRDefault="000B7A7F" w:rsidP="00DF67F4">
      <w:pPr>
        <w:spacing w:after="0" w:line="240" w:lineRule="auto"/>
        <w:ind w:firstLine="522"/>
        <w:jc w:val="both"/>
        <w:rPr>
          <w:rFonts w:ascii="Arial" w:eastAsia="Arial" w:hAnsi="Arial" w:cs="B Lotus"/>
          <w:color w:val="252525"/>
          <w:sz w:val="28"/>
          <w:szCs w:val="28"/>
          <w:rtl/>
          <w:lang w:bidi="ar-SA"/>
        </w:rPr>
      </w:pPr>
      <w:r w:rsidRPr="00C0090B">
        <w:rPr>
          <w:rFonts w:ascii="Arial" w:eastAsia="Arial" w:hAnsi="Arial" w:cs="B Lotus" w:hint="cs"/>
          <w:color w:val="252525"/>
          <w:sz w:val="28"/>
          <w:szCs w:val="28"/>
          <w:rtl/>
          <w:lang w:bidi="ar-SA"/>
        </w:rPr>
        <w:t>میزان عملکرد افزایش سالانه کارمندان دادگستری در سال 1402،</w:t>
      </w:r>
      <w:r w:rsidR="00C0090B">
        <w:rPr>
          <w:rFonts w:ascii="Arial" w:eastAsia="Arial" w:hAnsi="Arial" w:cs="B Lotus" w:hint="cs"/>
          <w:color w:val="252525"/>
          <w:sz w:val="28"/>
          <w:szCs w:val="28"/>
          <w:rtl/>
          <w:lang w:bidi="ar-SA"/>
        </w:rPr>
        <w:t>(5.000)</w:t>
      </w:r>
      <w:r w:rsidRPr="00C0090B">
        <w:rPr>
          <w:rFonts w:ascii="Arial" w:eastAsia="Arial" w:hAnsi="Arial" w:cs="B Lotus" w:hint="cs"/>
          <w:color w:val="252525"/>
          <w:sz w:val="28"/>
          <w:szCs w:val="28"/>
          <w:rtl/>
          <w:lang w:bidi="ar-SA"/>
        </w:rPr>
        <w:t xml:space="preserve"> نفر بوده است. </w:t>
      </w:r>
      <w:r w:rsidRPr="00C0090B">
        <w:rPr>
          <w:rFonts w:ascii="Arial" w:eastAsia="Arial" w:hAnsi="Arial" w:cs="B Lotus" w:hint="eastAsia"/>
          <w:color w:val="252525"/>
          <w:sz w:val="28"/>
          <w:szCs w:val="28"/>
          <w:rtl/>
          <w:lang w:bidi="ar-SA"/>
        </w:rPr>
        <w:t>طبق</w:t>
      </w:r>
      <w:r w:rsidRPr="00C0090B">
        <w:rPr>
          <w:rFonts w:ascii="Arial" w:eastAsia="Arial" w:hAnsi="Arial" w:cs="B Lotus"/>
          <w:color w:val="252525"/>
          <w:sz w:val="28"/>
          <w:szCs w:val="28"/>
          <w:rtl/>
          <w:lang w:bidi="ar-SA"/>
        </w:rPr>
        <w:t xml:space="preserve"> برنامه، با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 xml:space="preserve">هر سال (از جمله </w:t>
      </w:r>
      <w:r w:rsidRPr="00C0090B">
        <w:rPr>
          <w:rFonts w:ascii="Arial" w:eastAsia="Arial" w:hAnsi="Arial" w:cs="B Lotus"/>
          <w:color w:val="252525"/>
          <w:sz w:val="28"/>
          <w:szCs w:val="28"/>
          <w:rtl/>
          <w:lang w:bidi="ar-SA"/>
        </w:rPr>
        <w:t>در سال اول</w:t>
      </w:r>
      <w:r w:rsidRP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تعداد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کارمندان</w:t>
      </w:r>
      <w:r w:rsidRPr="00C0090B">
        <w:rPr>
          <w:rFonts w:ascii="Arial" w:eastAsia="Arial" w:hAnsi="Arial" w:cs="B Lotus" w:hint="eastAsia"/>
          <w:color w:val="252525"/>
          <w:sz w:val="28"/>
          <w:szCs w:val="28"/>
          <w:rtl/>
          <w:lang w:bidi="ar-SA"/>
        </w:rPr>
        <w:t>،</w:t>
      </w:r>
      <w:r w:rsidR="00C0090B">
        <w:rPr>
          <w:rFonts w:ascii="Arial" w:eastAsia="Arial" w:hAnsi="Arial" w:cs="B Lotus" w:hint="cs"/>
          <w:color w:val="252525"/>
          <w:sz w:val="28"/>
          <w:szCs w:val="28"/>
          <w:rtl/>
          <w:lang w:bidi="ar-SA"/>
        </w:rPr>
        <w:t>(3.450)</w:t>
      </w:r>
      <w:r w:rsidRPr="00C0090B">
        <w:rPr>
          <w:rFonts w:ascii="Arial" w:eastAsia="Arial" w:hAnsi="Arial" w:cs="B Lotus"/>
          <w:color w:val="252525"/>
          <w:sz w:val="28"/>
          <w:szCs w:val="28"/>
          <w:rtl/>
          <w:lang w:bidi="ar-SA"/>
        </w:rPr>
        <w:t xml:space="preserve"> نفر افزا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یابد</w:t>
      </w:r>
      <w:r w:rsidRPr="00C0090B">
        <w:rPr>
          <w:rFonts w:ascii="Arial" w:eastAsia="Arial" w:hAnsi="Arial" w:cs="B Lotus"/>
          <w:color w:val="252525"/>
          <w:sz w:val="28"/>
          <w:szCs w:val="28"/>
          <w:rtl/>
          <w:lang w:bidi="ar-SA"/>
        </w:rPr>
        <w:t>.</w:t>
      </w:r>
    </w:p>
    <w:p w14:paraId="454C3999" w14:textId="28584CCB" w:rsidR="000B7A7F" w:rsidRPr="00C0090B" w:rsidRDefault="0056681D" w:rsidP="00DF67F4">
      <w:pPr>
        <w:spacing w:after="0" w:line="240" w:lineRule="auto"/>
        <w:ind w:firstLine="522"/>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w:t>
      </w:r>
      <w:r w:rsid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312</w:t>
      </w:r>
      <w:r w:rsidR="00C0090B">
        <w:rPr>
          <w:rFonts w:ascii="Arial" w:eastAsia="Arial" w:hAnsi="Arial" w:cs="B Lotus" w:hint="cs"/>
          <w:color w:val="252525"/>
          <w:sz w:val="28"/>
          <w:szCs w:val="28"/>
          <w:rtl/>
          <w:lang w:bidi="ar-SA"/>
        </w:rPr>
        <w:t>)</w:t>
      </w:r>
      <w:r w:rsidRPr="00C0090B">
        <w:rPr>
          <w:rFonts w:ascii="Arial" w:eastAsia="Arial" w:hAnsi="Arial" w:cs="B Lotus"/>
          <w:color w:val="252525"/>
          <w:sz w:val="28"/>
          <w:szCs w:val="28"/>
          <w:rtl/>
          <w:lang w:bidi="ar-SA"/>
        </w:rPr>
        <w:t xml:space="preserve"> نفر 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DF67F4">
        <w:rPr>
          <w:rFonts w:ascii="Arial" w:eastAsia="Arial" w:hAnsi="Arial" w:cs="B Lotus" w:hint="cs"/>
          <w:color w:val="252525"/>
          <w:sz w:val="28"/>
          <w:szCs w:val="28"/>
          <w:rtl/>
          <w:lang w:bidi="ar-SA"/>
        </w:rPr>
        <w:t xml:space="preserve"> </w:t>
      </w:r>
      <w:r w:rsidR="00C0090B">
        <w:rPr>
          <w:rFonts w:ascii="Arial" w:eastAsia="Arial" w:hAnsi="Arial" w:cs="B Lotus" w:hint="cs"/>
          <w:color w:val="252525"/>
          <w:sz w:val="28"/>
          <w:szCs w:val="28"/>
          <w:rtl/>
          <w:lang w:bidi="ar-SA"/>
        </w:rPr>
        <w:t>نُه درصد(9%)</w:t>
      </w:r>
      <w:r w:rsidRPr="00C0090B">
        <w:rPr>
          <w:rFonts w:ascii="Arial" w:eastAsia="Arial" w:hAnsi="Arial" w:cs="B Lotus"/>
          <w:color w:val="252525"/>
          <w:sz w:val="28"/>
          <w:szCs w:val="28"/>
          <w:rtl/>
          <w:lang w:bidi="ar-SA"/>
        </w:rPr>
        <w:t xml:space="preserve"> است و ن</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ازمند</w:t>
      </w:r>
      <w:r w:rsidRPr="00C0090B">
        <w:rPr>
          <w:rFonts w:ascii="Arial" w:eastAsia="Arial" w:hAnsi="Arial" w:cs="B Lotus"/>
          <w:color w:val="252525"/>
          <w:sz w:val="28"/>
          <w:szCs w:val="28"/>
          <w:rtl/>
          <w:lang w:bidi="ar-SA"/>
        </w:rPr>
        <w:t xml:space="preserve"> توجه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color w:val="252525"/>
          <w:sz w:val="28"/>
          <w:szCs w:val="28"/>
          <w:rtl/>
          <w:lang w:bidi="ar-SA"/>
        </w:rPr>
        <w:t xml:space="preserve"> است.</w:t>
      </w:r>
      <w:r w:rsidR="00DF67F4">
        <w:rPr>
          <w:rFonts w:ascii="Arial" w:eastAsia="Arial" w:hAnsi="Arial" w:cs="B Lotus" w:hint="cs"/>
          <w:color w:val="252525"/>
          <w:sz w:val="28"/>
          <w:szCs w:val="28"/>
          <w:rtl/>
          <w:lang w:bidi="ar-SA"/>
        </w:rPr>
        <w:t xml:space="preserve"> </w:t>
      </w:r>
      <w:r w:rsidR="000B7A7F" w:rsidRPr="00C0090B">
        <w:rPr>
          <w:rFonts w:ascii="Arial" w:eastAsia="Arial" w:hAnsi="Arial" w:cs="B Lotus" w:hint="cs"/>
          <w:color w:val="252525"/>
          <w:sz w:val="28"/>
          <w:szCs w:val="28"/>
          <w:rtl/>
          <w:lang w:bidi="ar-SA"/>
        </w:rPr>
        <w:t>بنابراین علی</w:t>
      </w:r>
      <w:r w:rsidR="00C0090B">
        <w:rPr>
          <w:rFonts w:ascii="Arial" w:eastAsia="Arial" w:hAnsi="Arial" w:cs="B Lotus"/>
          <w:color w:val="252525"/>
          <w:sz w:val="28"/>
          <w:szCs w:val="28"/>
          <w:rtl/>
          <w:lang w:bidi="ar-SA"/>
        </w:rPr>
        <w:softHyphen/>
      </w:r>
      <w:r w:rsidR="000B7A7F" w:rsidRPr="00C0090B">
        <w:rPr>
          <w:rFonts w:ascii="Arial" w:eastAsia="Arial" w:hAnsi="Arial" w:cs="B Lotus" w:hint="cs"/>
          <w:color w:val="252525"/>
          <w:sz w:val="28"/>
          <w:szCs w:val="28"/>
          <w:rtl/>
          <w:lang w:bidi="ar-SA"/>
        </w:rPr>
        <w:t>رغم عدم تحقق کامل افزایش نیروی انسانی در دادگستری، زمان رسیدگی کاهش یافته است.</w:t>
      </w:r>
    </w:p>
    <w:p w14:paraId="6EBBB681" w14:textId="20A3A984" w:rsidR="0056681D" w:rsidRPr="00C0090B" w:rsidRDefault="0056681D" w:rsidP="00905A29">
      <w:pPr>
        <w:keepNext/>
        <w:keepLines/>
        <w:spacing w:before="240" w:after="0" w:line="240" w:lineRule="auto"/>
        <w:ind w:left="521"/>
        <w:outlineLvl w:val="0"/>
        <w:rPr>
          <w:rFonts w:ascii="Calibri" w:eastAsia="Times New Roman" w:hAnsi="Calibri" w:cs="B Zar"/>
          <w:b/>
          <w:bCs/>
          <w:noProof/>
          <w:color w:val="000000" w:themeColor="text1"/>
          <w:spacing w:val="-6"/>
          <w:sz w:val="26"/>
          <w:szCs w:val="26"/>
          <w:rtl/>
        </w:rPr>
      </w:pPr>
      <w:r w:rsidRPr="00C0090B">
        <w:rPr>
          <w:rFonts w:ascii="Calibri" w:eastAsia="Times New Roman" w:hAnsi="Calibri" w:cs="B Zar" w:hint="eastAsia"/>
          <w:b/>
          <w:bCs/>
          <w:noProof/>
          <w:color w:val="000000" w:themeColor="text1"/>
          <w:spacing w:val="-6"/>
          <w:sz w:val="26"/>
          <w:szCs w:val="26"/>
          <w:rtl/>
        </w:rPr>
        <w:t>ارتقا</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خدمات</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پزشک</w:t>
      </w:r>
      <w:r w:rsidRPr="00C0090B">
        <w:rPr>
          <w:rFonts w:ascii="Calibri" w:eastAsia="Times New Roman" w:hAnsi="Calibri" w:cs="B Zar" w:hint="cs"/>
          <w:b/>
          <w:bCs/>
          <w:noProof/>
          <w:color w:val="000000" w:themeColor="text1"/>
          <w:spacing w:val="-6"/>
          <w:sz w:val="26"/>
          <w:szCs w:val="26"/>
          <w:rtl/>
        </w:rPr>
        <w:t>ی</w:t>
      </w:r>
      <w:r w:rsidRPr="00C0090B">
        <w:rPr>
          <w:rFonts w:ascii="Calibri" w:eastAsia="Times New Roman" w:hAnsi="Calibri" w:cs="B Zar"/>
          <w:b/>
          <w:bCs/>
          <w:noProof/>
          <w:color w:val="000000" w:themeColor="text1"/>
          <w:spacing w:val="-6"/>
          <w:sz w:val="26"/>
          <w:szCs w:val="26"/>
          <w:rtl/>
        </w:rPr>
        <w:t xml:space="preserve"> </w:t>
      </w:r>
      <w:r w:rsidRPr="00C0090B">
        <w:rPr>
          <w:rFonts w:ascii="Calibri" w:eastAsia="Times New Roman" w:hAnsi="Calibri" w:cs="B Zar" w:hint="eastAsia"/>
          <w:b/>
          <w:bCs/>
          <w:noProof/>
          <w:color w:val="000000" w:themeColor="text1"/>
          <w:spacing w:val="-6"/>
          <w:sz w:val="26"/>
          <w:szCs w:val="26"/>
          <w:rtl/>
        </w:rPr>
        <w:t>قانون</w:t>
      </w:r>
      <w:r w:rsidRPr="00C0090B">
        <w:rPr>
          <w:rFonts w:ascii="Calibri" w:eastAsia="Times New Roman" w:hAnsi="Calibri" w:cs="B Zar" w:hint="cs"/>
          <w:b/>
          <w:bCs/>
          <w:noProof/>
          <w:color w:val="000000" w:themeColor="text1"/>
          <w:spacing w:val="-6"/>
          <w:sz w:val="26"/>
          <w:szCs w:val="26"/>
          <w:rtl/>
        </w:rPr>
        <w:t>ی</w:t>
      </w:r>
      <w:r w:rsidR="00C0090B">
        <w:rPr>
          <w:rFonts w:ascii="Calibri" w:eastAsia="Times New Roman" w:hAnsi="Calibri" w:cs="B Zar" w:hint="cs"/>
          <w:b/>
          <w:bCs/>
          <w:noProof/>
          <w:color w:val="000000" w:themeColor="text1"/>
          <w:spacing w:val="-6"/>
          <w:sz w:val="26"/>
          <w:szCs w:val="26"/>
          <w:rtl/>
        </w:rPr>
        <w:t>؛</w:t>
      </w:r>
    </w:p>
    <w:p w14:paraId="32555984" w14:textId="4C622933" w:rsidR="0056681D" w:rsidRDefault="0056681D" w:rsidP="00905A29">
      <w:pPr>
        <w:spacing w:after="0" w:line="240" w:lineRule="auto"/>
        <w:ind w:left="521"/>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در</w:t>
      </w:r>
      <w:r w:rsidRPr="00C0090B">
        <w:rPr>
          <w:rFonts w:ascii="Arial" w:eastAsia="Arial" w:hAnsi="Arial" w:cs="B Lotus"/>
          <w:color w:val="252525"/>
          <w:sz w:val="28"/>
          <w:szCs w:val="28"/>
          <w:rtl/>
          <w:lang w:bidi="ar-SA"/>
        </w:rPr>
        <w:t xml:space="preserve">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زم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نه</w:t>
      </w:r>
      <w:r w:rsidRPr="00C0090B">
        <w:rPr>
          <w:rFonts w:ascii="Arial" w:eastAsia="Arial" w:hAnsi="Arial" w:cs="B Lotus"/>
          <w:color w:val="252525"/>
          <w:sz w:val="28"/>
          <w:szCs w:val="28"/>
          <w:rtl/>
          <w:lang w:bidi="ar-SA"/>
        </w:rPr>
        <w:t xml:space="preserve"> اهداف کم</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و احکام ذ</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ل</w:t>
      </w:r>
      <w:r w:rsidRPr="00C0090B">
        <w:rPr>
          <w:rFonts w:ascii="Arial" w:eastAsia="Arial" w:hAnsi="Arial" w:cs="B Lotus"/>
          <w:color w:val="252525"/>
          <w:sz w:val="28"/>
          <w:szCs w:val="28"/>
          <w:rtl/>
          <w:lang w:bidi="ar-SA"/>
        </w:rPr>
        <w:t xml:space="preserve"> از قانون برنامه هفتم قابل توجه </w:t>
      </w:r>
      <w:r w:rsidRPr="00C0090B">
        <w:rPr>
          <w:rFonts w:ascii="Arial" w:eastAsia="Arial" w:hAnsi="Arial" w:cs="B Lotus" w:hint="eastAsia"/>
          <w:color w:val="252525"/>
          <w:sz w:val="28"/>
          <w:szCs w:val="28"/>
          <w:rtl/>
          <w:lang w:bidi="ar-SA"/>
        </w:rPr>
        <w:t>هستند</w:t>
      </w:r>
      <w:r w:rsidRPr="00C0090B">
        <w:rPr>
          <w:rFonts w:ascii="Arial" w:eastAsia="Arial" w:hAnsi="Arial" w:cs="B Lotus"/>
          <w:color w:val="252525"/>
          <w:sz w:val="28"/>
          <w:szCs w:val="28"/>
          <w:rtl/>
          <w:lang w:bidi="ar-SA"/>
        </w:rPr>
        <w:t>:</w:t>
      </w:r>
    </w:p>
    <w:p w14:paraId="6CD36889" w14:textId="77777777" w:rsidR="00C0090B" w:rsidRPr="00C0090B" w:rsidRDefault="00C0090B" w:rsidP="0056681D">
      <w:pPr>
        <w:spacing w:after="0" w:line="240" w:lineRule="auto"/>
        <w:rPr>
          <w:rFonts w:ascii="Arial" w:eastAsia="Arial" w:hAnsi="Arial" w:cs="B Lotus"/>
          <w:color w:val="252525"/>
          <w:sz w:val="20"/>
          <w:szCs w:val="20"/>
          <w:rtl/>
          <w:lang w:bidi="ar-SA"/>
        </w:rPr>
      </w:pPr>
    </w:p>
    <w:p w14:paraId="0F57F11A" w14:textId="5993086D" w:rsidR="0056681D" w:rsidRDefault="00C0090B" w:rsidP="00634D0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1. </w:t>
      </w:r>
      <w:r w:rsidR="0056681D" w:rsidRPr="00C0090B">
        <w:rPr>
          <w:rFonts w:ascii="Calibri" w:eastAsia="Times New Roman" w:hAnsi="Calibri" w:cs="B Zar"/>
          <w:b/>
          <w:bCs/>
          <w:noProof/>
          <w:color w:val="000000" w:themeColor="text1"/>
          <w:spacing w:val="-6"/>
          <w:sz w:val="24"/>
          <w:szCs w:val="24"/>
          <w:rtl/>
        </w:rPr>
        <w:t>احداث مراکز پزشک</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قانون</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جد</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د</w:t>
      </w:r>
      <w:r w:rsidR="0056681D" w:rsidRPr="00C0090B">
        <w:rPr>
          <w:rFonts w:ascii="Calibri" w:eastAsia="Times New Roman" w:hAnsi="Calibri" w:cs="B Zar"/>
          <w:b/>
          <w:bCs/>
          <w:noProof/>
          <w:color w:val="000000" w:themeColor="text1"/>
          <w:spacing w:val="-6"/>
          <w:sz w:val="24"/>
          <w:szCs w:val="24"/>
          <w:rtl/>
        </w:rPr>
        <w:t xml:space="preserve"> براساس اولو</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ت</w:t>
      </w:r>
      <w:r w:rsidR="0056681D" w:rsidRPr="00C0090B">
        <w:rPr>
          <w:rFonts w:ascii="Calibri" w:eastAsia="Times New Roman" w:hAnsi="Calibri" w:cs="B Zar"/>
          <w:b/>
          <w:bCs/>
          <w:noProof/>
          <w:color w:val="000000" w:themeColor="text1"/>
          <w:spacing w:val="-6"/>
          <w:sz w:val="24"/>
          <w:szCs w:val="24"/>
          <w:rtl/>
        </w:rPr>
        <w:t xml:space="preserve"> در شهرستان‌ها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فاقد ساختمان‌ها</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b/>
          <w:bCs/>
          <w:noProof/>
          <w:color w:val="000000" w:themeColor="text1"/>
          <w:spacing w:val="-6"/>
          <w:sz w:val="24"/>
          <w:szCs w:val="24"/>
          <w:rtl/>
        </w:rPr>
        <w:t xml:space="preserve"> تمل</w:t>
      </w:r>
      <w:r w:rsidR="0056681D" w:rsidRPr="00C0090B">
        <w:rPr>
          <w:rFonts w:ascii="Calibri" w:eastAsia="Times New Roman" w:hAnsi="Calibri" w:cs="B Zar" w:hint="cs"/>
          <w:b/>
          <w:bCs/>
          <w:noProof/>
          <w:color w:val="000000" w:themeColor="text1"/>
          <w:spacing w:val="-6"/>
          <w:sz w:val="24"/>
          <w:szCs w:val="24"/>
          <w:rtl/>
        </w:rPr>
        <w:t>ی</w:t>
      </w:r>
      <w:r w:rsidR="0056681D" w:rsidRPr="00C0090B">
        <w:rPr>
          <w:rFonts w:ascii="Calibri" w:eastAsia="Times New Roman" w:hAnsi="Calibri" w:cs="B Zar" w:hint="eastAsia"/>
          <w:b/>
          <w:bCs/>
          <w:noProof/>
          <w:color w:val="000000" w:themeColor="text1"/>
          <w:spacing w:val="-6"/>
          <w:sz w:val="24"/>
          <w:szCs w:val="24"/>
          <w:rtl/>
        </w:rPr>
        <w:t>ک</w:t>
      </w:r>
      <w:r w:rsidR="0056681D" w:rsidRPr="00C0090B">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8B72B24" w14:textId="77777777" w:rsidR="00905A29" w:rsidRPr="00634D04" w:rsidRDefault="00905A29" w:rsidP="00C0090B">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62457BDE" w14:textId="77777777" w:rsidR="00DF67F4" w:rsidRDefault="000B7A7F" w:rsidP="00DF67F4">
      <w:pPr>
        <w:spacing w:after="0" w:line="240" w:lineRule="auto"/>
        <w:ind w:firstLine="521"/>
        <w:jc w:val="both"/>
        <w:rPr>
          <w:rFonts w:ascii="Arial" w:eastAsia="Arial" w:hAnsi="Arial" w:cs="B Lotus"/>
          <w:color w:val="252525"/>
          <w:sz w:val="28"/>
          <w:szCs w:val="28"/>
          <w:rtl/>
          <w:lang w:bidi="ar-SA"/>
        </w:rPr>
      </w:pPr>
      <w:bookmarkStart w:id="5" w:name="_Hlk212551171"/>
      <w:r w:rsidRPr="00C0090B">
        <w:rPr>
          <w:rFonts w:ascii="Arial" w:eastAsia="Arial" w:hAnsi="Arial" w:cs="B Lotus" w:hint="cs"/>
          <w:color w:val="252525"/>
          <w:sz w:val="28"/>
          <w:szCs w:val="28"/>
          <w:rtl/>
          <w:lang w:bidi="ar-SA"/>
        </w:rPr>
        <w:t xml:space="preserve">میزان عملکرد </w:t>
      </w:r>
      <w:r w:rsidRPr="00C0090B">
        <w:rPr>
          <w:rFonts w:ascii="Arial" w:eastAsia="Arial" w:hAnsi="Arial" w:cs="B Lotus" w:hint="eastAsia"/>
          <w:color w:val="252525"/>
          <w:sz w:val="28"/>
          <w:szCs w:val="28"/>
          <w:rtl/>
          <w:lang w:bidi="ar-SA"/>
        </w:rPr>
        <w:t>احداث</w:t>
      </w:r>
      <w:r w:rsidRPr="00C0090B">
        <w:rPr>
          <w:rFonts w:ascii="Arial" w:eastAsia="Arial" w:hAnsi="Arial" w:cs="B Lotus"/>
          <w:color w:val="252525"/>
          <w:sz w:val="28"/>
          <w:szCs w:val="28"/>
          <w:rtl/>
          <w:lang w:bidi="ar-SA"/>
        </w:rPr>
        <w:t xml:space="preserve"> مرکز پزشک</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قانون</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جد</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w:t>
      </w:r>
      <w:r w:rsidRPr="00C0090B">
        <w:rPr>
          <w:rFonts w:ascii="Arial" w:eastAsia="Arial" w:hAnsi="Arial" w:cs="B Lotus" w:hint="cs"/>
          <w:color w:val="252525"/>
          <w:sz w:val="28"/>
          <w:szCs w:val="28"/>
          <w:rtl/>
          <w:lang w:bidi="ar-SA"/>
        </w:rPr>
        <w:t xml:space="preserve">در سال 1402، صفر بوده است. </w:t>
      </w:r>
      <w:r w:rsidR="002D3C3A" w:rsidRPr="00C0090B">
        <w:rPr>
          <w:rFonts w:ascii="Arial" w:eastAsia="Arial" w:hAnsi="Arial" w:cs="B Lotus" w:hint="cs"/>
          <w:color w:val="252525"/>
          <w:sz w:val="28"/>
          <w:szCs w:val="28"/>
          <w:rtl/>
          <w:lang w:bidi="ar-SA"/>
        </w:rPr>
        <w:t xml:space="preserve">در پایان برنامه باید </w:t>
      </w:r>
      <w:r w:rsidR="00C0090B">
        <w:rPr>
          <w:rFonts w:ascii="Arial" w:eastAsia="Arial" w:hAnsi="Arial" w:cs="B Lotus" w:hint="cs"/>
          <w:color w:val="252525"/>
          <w:sz w:val="28"/>
          <w:szCs w:val="28"/>
          <w:rtl/>
          <w:lang w:bidi="ar-SA"/>
        </w:rPr>
        <w:t>(85)</w:t>
      </w:r>
      <w:r w:rsidR="002D3C3A" w:rsidRPr="00C0090B">
        <w:rPr>
          <w:rFonts w:ascii="Arial" w:eastAsia="Arial" w:hAnsi="Arial" w:cs="B Lotus" w:hint="cs"/>
          <w:color w:val="252525"/>
          <w:sz w:val="28"/>
          <w:szCs w:val="28"/>
          <w:rtl/>
          <w:lang w:bidi="ar-SA"/>
        </w:rPr>
        <w:t xml:space="preserve"> </w:t>
      </w:r>
      <w:r w:rsidR="002D3C3A" w:rsidRPr="00C0090B">
        <w:rPr>
          <w:rFonts w:ascii="Arial" w:eastAsia="Arial" w:hAnsi="Arial" w:cs="B Lotus"/>
          <w:color w:val="252525"/>
          <w:sz w:val="28"/>
          <w:szCs w:val="28"/>
          <w:rtl/>
          <w:lang w:bidi="ar-SA"/>
        </w:rPr>
        <w:t>مرکز پزشک</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color w:val="252525"/>
          <w:sz w:val="28"/>
          <w:szCs w:val="28"/>
          <w:rtl/>
          <w:lang w:bidi="ar-SA"/>
        </w:rPr>
        <w:t xml:space="preserve"> قانون</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color w:val="252525"/>
          <w:sz w:val="28"/>
          <w:szCs w:val="28"/>
          <w:rtl/>
          <w:lang w:bidi="ar-SA"/>
        </w:rPr>
        <w:t xml:space="preserve"> جد</w:t>
      </w:r>
      <w:r w:rsidR="002D3C3A" w:rsidRPr="00C0090B">
        <w:rPr>
          <w:rFonts w:ascii="Arial" w:eastAsia="Arial" w:hAnsi="Arial" w:cs="B Lotus" w:hint="cs"/>
          <w:color w:val="252525"/>
          <w:sz w:val="28"/>
          <w:szCs w:val="28"/>
          <w:rtl/>
          <w:lang w:bidi="ar-SA"/>
        </w:rPr>
        <w:t>ی</w:t>
      </w:r>
      <w:r w:rsidR="002D3C3A" w:rsidRPr="00C0090B">
        <w:rPr>
          <w:rFonts w:ascii="Arial" w:eastAsia="Arial" w:hAnsi="Arial" w:cs="B Lotus" w:hint="eastAsia"/>
          <w:color w:val="252525"/>
          <w:sz w:val="28"/>
          <w:szCs w:val="28"/>
          <w:rtl/>
          <w:lang w:bidi="ar-SA"/>
        </w:rPr>
        <w:t>د،</w:t>
      </w:r>
      <w:r w:rsidR="002D3C3A" w:rsidRPr="00C0090B">
        <w:rPr>
          <w:rFonts w:ascii="Arial" w:eastAsia="Arial" w:hAnsi="Arial" w:cs="B Lotus"/>
          <w:color w:val="252525"/>
          <w:sz w:val="28"/>
          <w:szCs w:val="28"/>
          <w:rtl/>
          <w:lang w:bidi="ar-SA"/>
        </w:rPr>
        <w:t xml:space="preserve"> </w:t>
      </w:r>
      <w:r w:rsidR="002D3C3A" w:rsidRPr="00C0090B">
        <w:rPr>
          <w:rFonts w:ascii="Arial" w:eastAsia="Arial" w:hAnsi="Arial" w:cs="B Lotus" w:hint="eastAsia"/>
          <w:color w:val="252525"/>
          <w:sz w:val="28"/>
          <w:szCs w:val="28"/>
          <w:rtl/>
          <w:lang w:bidi="ar-SA"/>
        </w:rPr>
        <w:t>احداث</w:t>
      </w:r>
      <w:r w:rsidR="002D3C3A" w:rsidRPr="00C0090B">
        <w:rPr>
          <w:rFonts w:ascii="Arial" w:eastAsia="Arial" w:hAnsi="Arial" w:cs="B Lotus" w:hint="cs"/>
          <w:color w:val="252525"/>
          <w:sz w:val="28"/>
          <w:szCs w:val="28"/>
          <w:rtl/>
          <w:lang w:bidi="ar-SA"/>
        </w:rPr>
        <w:t xml:space="preserve"> شود که از این میان، سهم سال اول، </w:t>
      </w:r>
      <w:r w:rsidR="00C0090B">
        <w:rPr>
          <w:rFonts w:ascii="Arial" w:eastAsia="Arial" w:hAnsi="Arial" w:cs="B Lotus" w:hint="cs"/>
          <w:color w:val="252525"/>
          <w:sz w:val="28"/>
          <w:szCs w:val="28"/>
          <w:rtl/>
          <w:lang w:bidi="ar-SA"/>
        </w:rPr>
        <w:t>(25)</w:t>
      </w:r>
      <w:r w:rsidR="002D3C3A" w:rsidRPr="00C0090B">
        <w:rPr>
          <w:rFonts w:ascii="Arial" w:eastAsia="Arial" w:hAnsi="Arial" w:cs="B Lotus" w:hint="cs"/>
          <w:color w:val="252525"/>
          <w:sz w:val="28"/>
          <w:szCs w:val="28"/>
          <w:rtl/>
          <w:lang w:bidi="ar-SA"/>
        </w:rPr>
        <w:t xml:space="preserve"> مرکز، </w:t>
      </w:r>
      <w:r w:rsidR="001335AA" w:rsidRPr="00C0090B">
        <w:rPr>
          <w:rFonts w:ascii="Arial" w:eastAsia="Arial" w:hAnsi="Arial" w:cs="B Lotus" w:hint="cs"/>
          <w:color w:val="252525"/>
          <w:sz w:val="28"/>
          <w:szCs w:val="28"/>
          <w:rtl/>
          <w:lang w:bidi="ar-SA"/>
        </w:rPr>
        <w:t xml:space="preserve">سهم </w:t>
      </w:r>
      <w:r w:rsidR="002D3C3A" w:rsidRPr="00C0090B">
        <w:rPr>
          <w:rFonts w:ascii="Arial" w:eastAsia="Arial" w:hAnsi="Arial" w:cs="B Lotus" w:hint="cs"/>
          <w:color w:val="252525"/>
          <w:sz w:val="28"/>
          <w:szCs w:val="28"/>
          <w:rtl/>
          <w:lang w:bidi="ar-SA"/>
        </w:rPr>
        <w:t>سالهای دوم و سوم</w:t>
      </w:r>
      <w:r w:rsidR="001335AA" w:rsidRPr="00C0090B">
        <w:rPr>
          <w:rFonts w:ascii="Arial" w:eastAsia="Arial" w:hAnsi="Arial" w:cs="B Lotus" w:hint="cs"/>
          <w:color w:val="252525"/>
          <w:sz w:val="28"/>
          <w:szCs w:val="28"/>
          <w:rtl/>
          <w:lang w:bidi="ar-SA"/>
        </w:rPr>
        <w:t>،</w:t>
      </w:r>
      <w:r w:rsidR="002D3C3A" w:rsidRPr="00C0090B">
        <w:rPr>
          <w:rFonts w:ascii="Arial" w:eastAsia="Arial" w:hAnsi="Arial" w:cs="B Lotus" w:hint="cs"/>
          <w:color w:val="252525"/>
          <w:sz w:val="28"/>
          <w:szCs w:val="28"/>
          <w:rtl/>
          <w:lang w:bidi="ar-SA"/>
        </w:rPr>
        <w:t xml:space="preserve"> هر یک</w:t>
      </w:r>
      <w:r w:rsidR="001335AA" w:rsidRPr="00C0090B">
        <w:rPr>
          <w:rFonts w:ascii="Arial" w:eastAsia="Arial" w:hAnsi="Arial" w:cs="B Lotus" w:hint="cs"/>
          <w:color w:val="252525"/>
          <w:sz w:val="28"/>
          <w:szCs w:val="28"/>
          <w:rtl/>
          <w:lang w:bidi="ar-SA"/>
        </w:rPr>
        <w:t>،</w:t>
      </w:r>
      <w:r w:rsidR="002D3C3A" w:rsidRPr="00C0090B">
        <w:rPr>
          <w:rFonts w:ascii="Arial" w:eastAsia="Arial" w:hAnsi="Arial" w:cs="B Lotus" w:hint="cs"/>
          <w:color w:val="252525"/>
          <w:sz w:val="28"/>
          <w:szCs w:val="28"/>
          <w:rtl/>
          <w:lang w:bidi="ar-SA"/>
        </w:rPr>
        <w:t xml:space="preserve"> </w:t>
      </w:r>
      <w:r w:rsidR="00C0090B">
        <w:rPr>
          <w:rFonts w:ascii="Arial" w:eastAsia="Arial" w:hAnsi="Arial" w:cs="B Lotus" w:hint="cs"/>
          <w:color w:val="252525"/>
          <w:sz w:val="28"/>
          <w:szCs w:val="28"/>
          <w:rtl/>
          <w:lang w:bidi="ar-SA"/>
        </w:rPr>
        <w:t>(20)</w:t>
      </w:r>
      <w:r w:rsidR="002D3C3A" w:rsidRPr="00C0090B">
        <w:rPr>
          <w:rFonts w:ascii="Arial" w:eastAsia="Arial" w:hAnsi="Arial" w:cs="B Lotus" w:hint="cs"/>
          <w:color w:val="252525"/>
          <w:sz w:val="28"/>
          <w:szCs w:val="28"/>
          <w:rtl/>
          <w:lang w:bidi="ar-SA"/>
        </w:rPr>
        <w:t xml:space="preserve"> مرکز، </w:t>
      </w:r>
      <w:r w:rsidR="001335AA" w:rsidRPr="00C0090B">
        <w:rPr>
          <w:rFonts w:ascii="Arial" w:eastAsia="Arial" w:hAnsi="Arial" w:cs="B Lotus" w:hint="cs"/>
          <w:color w:val="252525"/>
          <w:sz w:val="28"/>
          <w:szCs w:val="28"/>
          <w:rtl/>
          <w:lang w:bidi="ar-SA"/>
        </w:rPr>
        <w:t xml:space="preserve">و سهم </w:t>
      </w:r>
      <w:r w:rsidR="002D3C3A" w:rsidRPr="00C0090B">
        <w:rPr>
          <w:rFonts w:ascii="Arial" w:eastAsia="Arial" w:hAnsi="Arial" w:cs="B Lotus" w:hint="cs"/>
          <w:color w:val="252525"/>
          <w:sz w:val="28"/>
          <w:szCs w:val="28"/>
          <w:rtl/>
          <w:lang w:bidi="ar-SA"/>
        </w:rPr>
        <w:t xml:space="preserve">سالهای چهارم و پنجم، هر یک </w:t>
      </w:r>
      <w:r w:rsidR="00C0090B">
        <w:rPr>
          <w:rFonts w:ascii="Arial" w:eastAsia="Arial" w:hAnsi="Arial" w:cs="B Lotus" w:hint="cs"/>
          <w:color w:val="252525"/>
          <w:sz w:val="28"/>
          <w:szCs w:val="28"/>
          <w:rtl/>
          <w:lang w:bidi="ar-SA"/>
        </w:rPr>
        <w:t>(10)</w:t>
      </w:r>
      <w:r w:rsidR="002D3C3A" w:rsidRPr="00C0090B">
        <w:rPr>
          <w:rFonts w:ascii="Arial" w:eastAsia="Arial" w:hAnsi="Arial" w:cs="B Lotus" w:hint="cs"/>
          <w:color w:val="252525"/>
          <w:sz w:val="28"/>
          <w:szCs w:val="28"/>
          <w:rtl/>
          <w:lang w:bidi="ar-SA"/>
        </w:rPr>
        <w:t xml:space="preserve"> مرکز جدید است.</w:t>
      </w:r>
      <w:r w:rsidR="00DF67F4">
        <w:rPr>
          <w:rFonts w:ascii="Arial" w:eastAsia="Arial" w:hAnsi="Arial" w:cs="B Lotus" w:hint="cs"/>
          <w:color w:val="252525"/>
          <w:sz w:val="28"/>
          <w:szCs w:val="28"/>
          <w:rtl/>
          <w:lang w:bidi="ar-SA"/>
        </w:rPr>
        <w:t xml:space="preserve"> </w:t>
      </w:r>
      <w:r w:rsidR="0056681D" w:rsidRPr="00C0090B">
        <w:rPr>
          <w:rFonts w:ascii="Arial" w:eastAsia="Arial" w:hAnsi="Arial" w:cs="B Lotus" w:hint="eastAsia"/>
          <w:color w:val="252525"/>
          <w:sz w:val="28"/>
          <w:szCs w:val="28"/>
          <w:rtl/>
          <w:lang w:bidi="ar-SA"/>
        </w:rPr>
        <w:t>طبق</w:t>
      </w:r>
      <w:r w:rsidR="0056681D" w:rsidRPr="00C0090B">
        <w:rPr>
          <w:rFonts w:ascii="Arial" w:eastAsia="Arial" w:hAnsi="Arial" w:cs="B Lotus"/>
          <w:color w:val="252525"/>
          <w:sz w:val="28"/>
          <w:szCs w:val="28"/>
          <w:rtl/>
          <w:lang w:bidi="ar-SA"/>
        </w:rPr>
        <w:t xml:space="preserve"> برنامه، با</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در سال اول، تعداد </w:t>
      </w:r>
      <w:r w:rsidR="00C0090B">
        <w:rPr>
          <w:rFonts w:ascii="Arial" w:eastAsia="Arial" w:hAnsi="Arial" w:cs="B Lotus" w:hint="cs"/>
          <w:color w:val="252525"/>
          <w:sz w:val="28"/>
          <w:szCs w:val="28"/>
          <w:rtl/>
          <w:lang w:bidi="ar-SA"/>
        </w:rPr>
        <w:t>(25)</w:t>
      </w:r>
      <w:r w:rsidR="0056681D" w:rsidRPr="00C0090B">
        <w:rPr>
          <w:rFonts w:ascii="Arial" w:eastAsia="Arial" w:hAnsi="Arial" w:cs="B Lotus"/>
          <w:color w:val="252525"/>
          <w:sz w:val="28"/>
          <w:szCs w:val="28"/>
          <w:rtl/>
          <w:lang w:bidi="ar-SA"/>
        </w:rPr>
        <w:t xml:space="preserve"> </w:t>
      </w:r>
      <w:bookmarkStart w:id="6" w:name="_Hlk212559583"/>
      <w:r w:rsidR="0056681D" w:rsidRPr="00C0090B">
        <w:rPr>
          <w:rFonts w:ascii="Arial" w:eastAsia="Arial" w:hAnsi="Arial" w:cs="B Lotus"/>
          <w:color w:val="252525"/>
          <w:sz w:val="28"/>
          <w:szCs w:val="28"/>
          <w:rtl/>
          <w:lang w:bidi="ar-SA"/>
        </w:rPr>
        <w:t>مرکز پزشک</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color w:val="252525"/>
          <w:sz w:val="28"/>
          <w:szCs w:val="28"/>
          <w:rtl/>
          <w:lang w:bidi="ar-SA"/>
        </w:rPr>
        <w:t xml:space="preserve"> قانون</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color w:val="252525"/>
          <w:sz w:val="28"/>
          <w:szCs w:val="28"/>
          <w:rtl/>
          <w:lang w:bidi="ar-SA"/>
        </w:rPr>
        <w:t xml:space="preserve"> جد</w:t>
      </w:r>
      <w:r w:rsidR="0056681D" w:rsidRPr="00C0090B">
        <w:rPr>
          <w:rFonts w:ascii="Arial" w:eastAsia="Arial" w:hAnsi="Arial" w:cs="B Lotus" w:hint="cs"/>
          <w:color w:val="252525"/>
          <w:sz w:val="28"/>
          <w:szCs w:val="28"/>
          <w:rtl/>
          <w:lang w:bidi="ar-SA"/>
        </w:rPr>
        <w:t>ی</w:t>
      </w:r>
      <w:r w:rsidR="0056681D" w:rsidRPr="00C0090B">
        <w:rPr>
          <w:rFonts w:ascii="Arial" w:eastAsia="Arial" w:hAnsi="Arial" w:cs="B Lotus" w:hint="eastAsia"/>
          <w:color w:val="252525"/>
          <w:sz w:val="28"/>
          <w:szCs w:val="28"/>
          <w:rtl/>
          <w:lang w:bidi="ar-SA"/>
        </w:rPr>
        <w:t>د،</w:t>
      </w:r>
      <w:r w:rsidR="0056681D" w:rsidRPr="00C0090B">
        <w:rPr>
          <w:rFonts w:ascii="Arial" w:eastAsia="Arial" w:hAnsi="Arial" w:cs="B Lotus"/>
          <w:color w:val="252525"/>
          <w:sz w:val="28"/>
          <w:szCs w:val="28"/>
          <w:rtl/>
          <w:lang w:bidi="ar-SA"/>
        </w:rPr>
        <w:t xml:space="preserve"> </w:t>
      </w:r>
      <w:r w:rsidR="0056681D" w:rsidRPr="00C0090B">
        <w:rPr>
          <w:rFonts w:ascii="Arial" w:eastAsia="Arial" w:hAnsi="Arial" w:cs="B Lotus" w:hint="eastAsia"/>
          <w:color w:val="252525"/>
          <w:sz w:val="28"/>
          <w:szCs w:val="28"/>
          <w:rtl/>
          <w:lang w:bidi="ar-SA"/>
        </w:rPr>
        <w:t>احداث</w:t>
      </w:r>
      <w:r w:rsidR="0056681D" w:rsidRPr="00C0090B">
        <w:rPr>
          <w:rFonts w:ascii="Arial" w:eastAsia="Arial" w:hAnsi="Arial" w:cs="B Lotus"/>
          <w:color w:val="252525"/>
          <w:sz w:val="28"/>
          <w:szCs w:val="28"/>
          <w:rtl/>
          <w:lang w:bidi="ar-SA"/>
        </w:rPr>
        <w:t xml:space="preserve"> </w:t>
      </w:r>
      <w:bookmarkEnd w:id="6"/>
      <w:r w:rsidR="0056681D" w:rsidRPr="00C0090B">
        <w:rPr>
          <w:rFonts w:ascii="Arial" w:eastAsia="Arial" w:hAnsi="Arial" w:cs="B Lotus" w:hint="eastAsia"/>
          <w:color w:val="252525"/>
          <w:sz w:val="28"/>
          <w:szCs w:val="28"/>
          <w:rtl/>
          <w:lang w:bidi="ar-SA"/>
        </w:rPr>
        <w:t>م</w:t>
      </w:r>
      <w:r w:rsidR="0056681D" w:rsidRPr="00C0090B">
        <w:rPr>
          <w:rFonts w:ascii="Arial" w:eastAsia="Arial" w:hAnsi="Arial" w:cs="B Lotus" w:hint="cs"/>
          <w:color w:val="252525"/>
          <w:sz w:val="28"/>
          <w:szCs w:val="28"/>
          <w:rtl/>
          <w:lang w:bidi="ar-SA"/>
        </w:rPr>
        <w:t>ی‌ی</w:t>
      </w:r>
      <w:r w:rsidR="0056681D" w:rsidRPr="00C0090B">
        <w:rPr>
          <w:rFonts w:ascii="Arial" w:eastAsia="Arial" w:hAnsi="Arial" w:cs="B Lotus" w:hint="eastAsia"/>
          <w:color w:val="252525"/>
          <w:sz w:val="28"/>
          <w:szCs w:val="28"/>
          <w:rtl/>
          <w:lang w:bidi="ar-SA"/>
        </w:rPr>
        <w:t>افت</w:t>
      </w:r>
      <w:r w:rsidR="0056681D" w:rsidRPr="00C0090B">
        <w:rPr>
          <w:rFonts w:ascii="Arial" w:eastAsia="Arial" w:hAnsi="Arial" w:cs="B Lotus"/>
          <w:color w:val="252525"/>
          <w:sz w:val="28"/>
          <w:szCs w:val="28"/>
          <w:rtl/>
          <w:lang w:bidi="ar-SA"/>
        </w:rPr>
        <w:t xml:space="preserve">. </w:t>
      </w:r>
    </w:p>
    <w:p w14:paraId="3BC9253F" w14:textId="0EF4DA48" w:rsidR="0056681D" w:rsidRDefault="0056681D" w:rsidP="00DF67F4">
      <w:pPr>
        <w:spacing w:after="0" w:line="240" w:lineRule="auto"/>
        <w:ind w:firstLine="521"/>
        <w:jc w:val="both"/>
        <w:rPr>
          <w:rFonts w:ascii="Arial" w:eastAsia="Arial" w:hAnsi="Arial" w:cs="B Lotus"/>
          <w:color w:val="252525"/>
          <w:sz w:val="28"/>
          <w:szCs w:val="28"/>
          <w:rtl/>
          <w:lang w:bidi="ar-SA"/>
        </w:rPr>
      </w:pPr>
      <w:r w:rsidRPr="00C0090B">
        <w:rPr>
          <w:rFonts w:ascii="Arial" w:eastAsia="Arial" w:hAnsi="Arial" w:cs="B Lotus" w:hint="eastAsia"/>
          <w:color w:val="252525"/>
          <w:sz w:val="28"/>
          <w:szCs w:val="28"/>
          <w:rtl/>
          <w:lang w:bidi="ar-SA"/>
        </w:rPr>
        <w:t>بر</w:t>
      </w:r>
      <w:r w:rsidRPr="00C0090B">
        <w:rPr>
          <w:rFonts w:ascii="Arial" w:eastAsia="Arial" w:hAnsi="Arial" w:cs="B Lotus"/>
          <w:color w:val="252525"/>
          <w:sz w:val="28"/>
          <w:szCs w:val="28"/>
          <w:rtl/>
          <w:lang w:bidi="ar-SA"/>
        </w:rPr>
        <w:t xml:space="preserve"> اساس نامه شماره 29656 مورخ 9/7/1404 وزارت دادگستر</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عملکرد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امر، </w:t>
      </w:r>
      <w:r w:rsidR="00905A29">
        <w:rPr>
          <w:rFonts w:ascii="Arial" w:eastAsia="Arial" w:hAnsi="Arial" w:cs="B Lotus" w:hint="cs"/>
          <w:color w:val="252525"/>
          <w:sz w:val="28"/>
          <w:szCs w:val="28"/>
          <w:rtl/>
          <w:lang w:bidi="ar-SA"/>
        </w:rPr>
        <w:t>(11)</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مرکز</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جد</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د</w:t>
      </w:r>
      <w:r w:rsidRPr="00C0090B">
        <w:rPr>
          <w:rFonts w:ascii="Arial" w:eastAsia="Arial" w:hAnsi="Arial" w:cs="B Lotus"/>
          <w:color w:val="252525"/>
          <w:sz w:val="28"/>
          <w:szCs w:val="28"/>
          <w:rtl/>
          <w:lang w:bidi="ar-SA"/>
        </w:rPr>
        <w:t xml:space="preserve"> بوده است؛ لذا م</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زان</w:t>
      </w:r>
      <w:r w:rsidRPr="00C0090B">
        <w:rPr>
          <w:rFonts w:ascii="Arial" w:eastAsia="Arial" w:hAnsi="Arial" w:cs="B Lotus"/>
          <w:color w:val="252525"/>
          <w:sz w:val="28"/>
          <w:szCs w:val="28"/>
          <w:rtl/>
          <w:lang w:bidi="ar-SA"/>
        </w:rPr>
        <w:t xml:space="preserve"> تحقق 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هدف،</w:t>
      </w:r>
      <w:r w:rsidR="00905A29">
        <w:rPr>
          <w:rFonts w:ascii="Arial" w:eastAsia="Arial" w:hAnsi="Arial" w:cs="B Lotus" w:hint="cs"/>
          <w:color w:val="252525"/>
          <w:sz w:val="28"/>
          <w:szCs w:val="28"/>
          <w:rtl/>
          <w:lang w:bidi="ar-SA"/>
        </w:rPr>
        <w:t xml:space="preserve"> چهل و چهار درصد(44%)</w:t>
      </w:r>
      <w:r w:rsidRPr="00C0090B">
        <w:rPr>
          <w:rFonts w:ascii="Arial" w:eastAsia="Arial" w:hAnsi="Arial" w:cs="B Lotus"/>
          <w:color w:val="252525"/>
          <w:sz w:val="28"/>
          <w:szCs w:val="28"/>
          <w:rtl/>
          <w:lang w:bidi="ar-SA"/>
        </w:rPr>
        <w:t xml:space="preserve"> است و ن</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ازمند</w:t>
      </w:r>
      <w:r w:rsidRPr="00C0090B">
        <w:rPr>
          <w:rFonts w:ascii="Arial" w:eastAsia="Arial" w:hAnsi="Arial" w:cs="B Lotus"/>
          <w:color w:val="252525"/>
          <w:sz w:val="28"/>
          <w:szCs w:val="28"/>
          <w:rtl/>
          <w:lang w:bidi="ar-SA"/>
        </w:rPr>
        <w:t xml:space="preserve"> توجه ب</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شتر</w:t>
      </w:r>
      <w:r w:rsidRPr="00C0090B">
        <w:rPr>
          <w:rFonts w:ascii="Arial" w:eastAsia="Arial" w:hAnsi="Arial" w:cs="B Lotus" w:hint="cs"/>
          <w:color w:val="252525"/>
          <w:sz w:val="28"/>
          <w:szCs w:val="28"/>
          <w:rtl/>
          <w:lang w:bidi="ar-SA"/>
        </w:rPr>
        <w:t>ی</w:t>
      </w:r>
      <w:r w:rsidRPr="00C0090B">
        <w:rPr>
          <w:rFonts w:ascii="Arial" w:eastAsia="Arial" w:hAnsi="Arial" w:cs="B Lotus"/>
          <w:color w:val="252525"/>
          <w:sz w:val="28"/>
          <w:szCs w:val="28"/>
          <w:rtl/>
          <w:lang w:bidi="ar-SA"/>
        </w:rPr>
        <w:t xml:space="preserve"> است</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در</w:t>
      </w:r>
      <w:r w:rsidRPr="00C0090B">
        <w:rPr>
          <w:rFonts w:ascii="Arial" w:eastAsia="Arial" w:hAnsi="Arial" w:cs="B Lotus"/>
          <w:color w:val="252525"/>
          <w:sz w:val="28"/>
          <w:szCs w:val="28"/>
          <w:rtl/>
          <w:lang w:bidi="ar-SA"/>
        </w:rPr>
        <w:t xml:space="preserve"> گزارش ناظر اجرا</w:t>
      </w:r>
      <w:r w:rsidRPr="00C0090B">
        <w:rPr>
          <w:rFonts w:ascii="Arial" w:eastAsia="Arial" w:hAnsi="Arial" w:cs="B Lotus" w:hint="cs"/>
          <w:color w:val="252525"/>
          <w:sz w:val="28"/>
          <w:szCs w:val="28"/>
          <w:rtl/>
          <w:lang w:bidi="ar-SA"/>
        </w:rPr>
        <w:t>یی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دل</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ل</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ا</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ن</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تحقق</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ناکامل،</w:t>
      </w:r>
      <w:r w:rsidRPr="00C0090B">
        <w:rPr>
          <w:rFonts w:ascii="Arial" w:eastAsia="Arial" w:hAnsi="Arial" w:cs="B Lotus"/>
          <w:color w:val="252525"/>
          <w:sz w:val="28"/>
          <w:szCs w:val="28"/>
          <w:rtl/>
          <w:lang w:bidi="ar-SA"/>
        </w:rPr>
        <w:t xml:space="preserve"> کمبود منابع مال</w:t>
      </w:r>
      <w:r w:rsidRPr="00C0090B">
        <w:rPr>
          <w:rFonts w:ascii="Arial" w:eastAsia="Arial" w:hAnsi="Arial" w:cs="B Lotus" w:hint="cs"/>
          <w:color w:val="252525"/>
          <w:sz w:val="28"/>
          <w:szCs w:val="28"/>
          <w:rtl/>
          <w:lang w:bidi="ar-SA"/>
        </w:rPr>
        <w:t>ی</w:t>
      </w:r>
      <w:r w:rsidRPr="00C0090B">
        <w:rPr>
          <w:rFonts w:ascii="Arial" w:eastAsia="Arial" w:hAnsi="Arial" w:cs="B Lotus" w:hint="eastAsia"/>
          <w:color w:val="252525"/>
          <w:sz w:val="28"/>
          <w:szCs w:val="28"/>
          <w:rtl/>
          <w:lang w:bidi="ar-SA"/>
        </w:rPr>
        <w:t>،</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عنوان</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شده</w:t>
      </w:r>
      <w:r w:rsidRPr="00C0090B">
        <w:rPr>
          <w:rFonts w:ascii="Arial" w:eastAsia="Arial" w:hAnsi="Arial" w:cs="B Lotus"/>
          <w:color w:val="252525"/>
          <w:sz w:val="28"/>
          <w:szCs w:val="28"/>
          <w:rtl/>
          <w:lang w:bidi="ar-SA"/>
        </w:rPr>
        <w:t xml:space="preserve"> </w:t>
      </w:r>
      <w:r w:rsidRPr="00C0090B">
        <w:rPr>
          <w:rFonts w:ascii="Arial" w:eastAsia="Arial" w:hAnsi="Arial" w:cs="B Lotus" w:hint="eastAsia"/>
          <w:color w:val="252525"/>
          <w:sz w:val="28"/>
          <w:szCs w:val="28"/>
          <w:rtl/>
          <w:lang w:bidi="ar-SA"/>
        </w:rPr>
        <w:t>است</w:t>
      </w:r>
      <w:r w:rsidRPr="00C0090B">
        <w:rPr>
          <w:rFonts w:ascii="Arial" w:eastAsia="Arial" w:hAnsi="Arial" w:cs="B Lotus"/>
          <w:color w:val="252525"/>
          <w:sz w:val="28"/>
          <w:szCs w:val="28"/>
          <w:rtl/>
          <w:lang w:bidi="ar-SA"/>
        </w:rPr>
        <w:t>.</w:t>
      </w:r>
    </w:p>
    <w:bookmarkEnd w:id="5"/>
    <w:p w14:paraId="299E0A49" w14:textId="77777777" w:rsidR="00DF67F4" w:rsidRDefault="00DF67F4"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p>
    <w:p w14:paraId="64D76959" w14:textId="77777777" w:rsidR="00DF67F4" w:rsidRDefault="00DF67F4"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p>
    <w:p w14:paraId="4E5CD627" w14:textId="2311B6FE" w:rsidR="0056681D" w:rsidRDefault="00905A29" w:rsidP="00905A29">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56681D" w:rsidRPr="00905A29">
        <w:rPr>
          <w:rFonts w:ascii="Calibri" w:eastAsia="Times New Roman" w:hAnsi="Calibri" w:cs="B Zar"/>
          <w:b/>
          <w:bCs/>
          <w:noProof/>
          <w:color w:val="000000" w:themeColor="text1"/>
          <w:spacing w:val="-6"/>
          <w:sz w:val="24"/>
          <w:szCs w:val="24"/>
          <w:rtl/>
        </w:rPr>
        <w:t xml:space="preserve">احداث </w:t>
      </w:r>
      <w:bookmarkStart w:id="7" w:name="_Hlk212559785"/>
      <w:r w:rsidR="0056681D" w:rsidRPr="00905A29">
        <w:rPr>
          <w:rFonts w:ascii="Calibri" w:eastAsia="Times New Roman" w:hAnsi="Calibri" w:cs="B Zar"/>
          <w:b/>
          <w:bCs/>
          <w:noProof/>
          <w:color w:val="000000" w:themeColor="text1"/>
          <w:spacing w:val="-6"/>
          <w:sz w:val="24"/>
          <w:szCs w:val="24"/>
          <w:rtl/>
        </w:rPr>
        <w:t>سوله‌ها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بحران جد</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د</w:t>
      </w:r>
      <w:r w:rsidR="0056681D" w:rsidRPr="00905A29">
        <w:rPr>
          <w:rFonts w:ascii="Calibri" w:eastAsia="Times New Roman" w:hAnsi="Calibri" w:cs="B Zar"/>
          <w:b/>
          <w:bCs/>
          <w:noProof/>
          <w:color w:val="000000" w:themeColor="text1"/>
          <w:spacing w:val="-6"/>
          <w:sz w:val="24"/>
          <w:szCs w:val="24"/>
          <w:rtl/>
        </w:rPr>
        <w:t xml:space="preserve"> </w:t>
      </w:r>
      <w:bookmarkEnd w:id="7"/>
      <w:r w:rsidR="0056681D" w:rsidRPr="00905A29">
        <w:rPr>
          <w:rFonts w:ascii="Calibri" w:eastAsia="Times New Roman" w:hAnsi="Calibri" w:cs="B Zar"/>
          <w:b/>
          <w:bCs/>
          <w:noProof/>
          <w:color w:val="000000" w:themeColor="text1"/>
          <w:spacing w:val="-6"/>
          <w:sz w:val="24"/>
          <w:szCs w:val="24"/>
          <w:rtl/>
        </w:rPr>
        <w:t>در مراکز پزشک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قانون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استان‌ها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مع</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w:t>
      </w:r>
      <w:r>
        <w:rPr>
          <w:rFonts w:ascii="Calibri" w:eastAsia="Times New Roman" w:hAnsi="Calibri" w:cs="B Zar" w:hint="cs"/>
          <w:b/>
          <w:bCs/>
          <w:noProof/>
          <w:color w:val="000000" w:themeColor="text1"/>
          <w:spacing w:val="-6"/>
          <w:sz w:val="24"/>
          <w:szCs w:val="24"/>
          <w:rtl/>
        </w:rPr>
        <w:t>؛</w:t>
      </w:r>
    </w:p>
    <w:p w14:paraId="32DB8462" w14:textId="77777777" w:rsidR="00905A29" w:rsidRPr="00905A29" w:rsidRDefault="00905A29" w:rsidP="00905A29">
      <w:pPr>
        <w:spacing w:after="0" w:line="240" w:lineRule="auto"/>
        <w:ind w:left="360"/>
        <w:contextualSpacing/>
        <w:jc w:val="both"/>
        <w:rPr>
          <w:rFonts w:ascii="Calibri" w:eastAsia="Times New Roman" w:hAnsi="Calibri" w:cs="B Zar"/>
          <w:b/>
          <w:bCs/>
          <w:noProof/>
          <w:color w:val="000000" w:themeColor="text1"/>
          <w:spacing w:val="-6"/>
          <w:sz w:val="16"/>
          <w:szCs w:val="16"/>
          <w:rtl/>
        </w:rPr>
      </w:pPr>
    </w:p>
    <w:p w14:paraId="2FB53C8F" w14:textId="77777777" w:rsidR="00DF67F4" w:rsidRDefault="002D3C3A" w:rsidP="00DF67F4">
      <w:pPr>
        <w:spacing w:after="0" w:line="240" w:lineRule="auto"/>
        <w:ind w:firstLine="663"/>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t xml:space="preserve">میزان عملکرد </w:t>
      </w:r>
      <w:r w:rsidRPr="00905A29">
        <w:rPr>
          <w:rFonts w:ascii="Arial" w:eastAsia="Arial" w:hAnsi="Arial" w:cs="B Lotus" w:hint="eastAsia"/>
          <w:color w:val="252525"/>
          <w:sz w:val="28"/>
          <w:szCs w:val="28"/>
          <w:rtl/>
          <w:lang w:bidi="ar-SA"/>
        </w:rPr>
        <w:t>احداث</w:t>
      </w:r>
      <w:r w:rsidRPr="00905A29">
        <w:rPr>
          <w:rFonts w:ascii="Arial" w:eastAsia="Arial" w:hAnsi="Arial" w:cs="B Lotus"/>
          <w:color w:val="252525"/>
          <w:sz w:val="28"/>
          <w:szCs w:val="28"/>
          <w:rtl/>
          <w:lang w:bidi="ar-SA"/>
        </w:rPr>
        <w:t xml:space="preserve"> سوله‌ها</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بحران جد</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د</w:t>
      </w:r>
      <w:r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 xml:space="preserve">در سال 1402، صفر بوده است. در پایان برنامه باید </w:t>
      </w:r>
      <w:r w:rsidR="00905A29">
        <w:rPr>
          <w:rFonts w:ascii="Arial" w:eastAsia="Arial" w:hAnsi="Arial" w:cs="B Lotus" w:hint="cs"/>
          <w:color w:val="252525"/>
          <w:sz w:val="28"/>
          <w:szCs w:val="28"/>
          <w:rtl/>
          <w:lang w:bidi="ar-SA"/>
        </w:rPr>
        <w:t>(8)</w:t>
      </w:r>
      <w:r w:rsidRPr="00905A29">
        <w:rPr>
          <w:rFonts w:ascii="Arial" w:eastAsia="Arial" w:hAnsi="Arial" w:cs="B Lotus" w:hint="cs"/>
          <w:color w:val="252525"/>
          <w:sz w:val="28"/>
          <w:szCs w:val="28"/>
          <w:rtl/>
          <w:lang w:bidi="ar-SA"/>
        </w:rPr>
        <w:t xml:space="preserve"> سوله</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احداث</w:t>
      </w:r>
      <w:r w:rsidRPr="00905A29">
        <w:rPr>
          <w:rFonts w:ascii="Arial" w:eastAsia="Arial" w:hAnsi="Arial" w:cs="B Lotus" w:hint="cs"/>
          <w:color w:val="252525"/>
          <w:sz w:val="28"/>
          <w:szCs w:val="28"/>
          <w:rtl/>
          <w:lang w:bidi="ar-SA"/>
        </w:rPr>
        <w:t xml:space="preserve"> شود که از این میان، سهم سالهای اول و دوم، هر یک، </w:t>
      </w:r>
      <w:r w:rsidR="00905A29">
        <w:rPr>
          <w:rFonts w:ascii="Arial" w:eastAsia="Arial" w:hAnsi="Arial" w:cs="B Lotus" w:hint="cs"/>
          <w:color w:val="252525"/>
          <w:sz w:val="28"/>
          <w:szCs w:val="28"/>
          <w:rtl/>
          <w:lang w:bidi="ar-SA"/>
        </w:rPr>
        <w:t>(1)</w:t>
      </w:r>
      <w:r w:rsidRPr="00905A29">
        <w:rPr>
          <w:rFonts w:ascii="Arial" w:eastAsia="Arial" w:hAnsi="Arial" w:cs="B Lotus" w:hint="cs"/>
          <w:color w:val="252525"/>
          <w:sz w:val="28"/>
          <w:szCs w:val="28"/>
          <w:rtl/>
          <w:lang w:bidi="ar-SA"/>
        </w:rPr>
        <w:t xml:space="preserve">سوله، </w:t>
      </w:r>
      <w:r w:rsidR="002C4E6C" w:rsidRPr="00905A29">
        <w:rPr>
          <w:rFonts w:ascii="Arial" w:eastAsia="Arial" w:hAnsi="Arial" w:cs="B Lotus" w:hint="cs"/>
          <w:color w:val="252525"/>
          <w:sz w:val="28"/>
          <w:szCs w:val="28"/>
          <w:rtl/>
          <w:lang w:bidi="ar-SA"/>
        </w:rPr>
        <w:t xml:space="preserve">و سهم </w:t>
      </w:r>
      <w:r w:rsidRPr="00905A29">
        <w:rPr>
          <w:rFonts w:ascii="Arial" w:eastAsia="Arial" w:hAnsi="Arial" w:cs="B Lotus" w:hint="cs"/>
          <w:color w:val="252525"/>
          <w:sz w:val="28"/>
          <w:szCs w:val="28"/>
          <w:rtl/>
          <w:lang w:bidi="ar-SA"/>
        </w:rPr>
        <w:t xml:space="preserve">سالهای سوم و چهارم و پنجم هر یک </w:t>
      </w:r>
      <w:r w:rsidR="00905A29">
        <w:rPr>
          <w:rFonts w:ascii="Arial" w:eastAsia="Arial" w:hAnsi="Arial" w:cs="B Lotus" w:hint="cs"/>
          <w:color w:val="252525"/>
          <w:sz w:val="28"/>
          <w:szCs w:val="28"/>
          <w:rtl/>
          <w:lang w:bidi="ar-SA"/>
        </w:rPr>
        <w:t>(2)</w:t>
      </w:r>
      <w:r w:rsidRPr="00905A29">
        <w:rPr>
          <w:rFonts w:ascii="Arial" w:eastAsia="Arial" w:hAnsi="Arial" w:cs="B Lotus" w:hint="cs"/>
          <w:color w:val="252525"/>
          <w:sz w:val="28"/>
          <w:szCs w:val="28"/>
          <w:rtl/>
          <w:lang w:bidi="ar-SA"/>
        </w:rPr>
        <w:t xml:space="preserve"> سوله است.</w:t>
      </w:r>
      <w:r w:rsidR="00DF67F4">
        <w:rPr>
          <w:rFonts w:ascii="Arial" w:eastAsia="Arial" w:hAnsi="Arial" w:cs="B Lotus" w:hint="cs"/>
          <w:color w:val="252525"/>
          <w:sz w:val="28"/>
          <w:szCs w:val="28"/>
          <w:rtl/>
          <w:lang w:bidi="ar-SA"/>
        </w:rPr>
        <w:t xml:space="preserve"> </w:t>
      </w:r>
      <w:r w:rsidR="0056681D" w:rsidRPr="00905A29">
        <w:rPr>
          <w:rFonts w:ascii="Arial" w:eastAsia="Arial" w:hAnsi="Arial" w:cs="B Lotus" w:hint="eastAsia"/>
          <w:color w:val="252525"/>
          <w:sz w:val="28"/>
          <w:szCs w:val="28"/>
          <w:rtl/>
          <w:lang w:bidi="ar-SA"/>
        </w:rPr>
        <w:t>طبق</w:t>
      </w:r>
      <w:r w:rsidR="0056681D" w:rsidRPr="00905A29">
        <w:rPr>
          <w:rFonts w:ascii="Arial" w:eastAsia="Arial" w:hAnsi="Arial" w:cs="B Lotus"/>
          <w:color w:val="252525"/>
          <w:sz w:val="28"/>
          <w:szCs w:val="28"/>
          <w:rtl/>
          <w:lang w:bidi="ar-SA"/>
        </w:rPr>
        <w:t xml:space="preserve"> برنامه، با</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در سال اول، تعداد </w:t>
      </w:r>
      <w:r w:rsidR="00905A29">
        <w:rPr>
          <w:rFonts w:ascii="Arial" w:eastAsia="Arial" w:hAnsi="Arial" w:cs="B Lotus" w:hint="cs"/>
          <w:color w:val="252525"/>
          <w:sz w:val="28"/>
          <w:szCs w:val="28"/>
          <w:rtl/>
          <w:lang w:bidi="ar-SA"/>
        </w:rPr>
        <w:t>(1)</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سوله</w:t>
      </w:r>
      <w:r w:rsidR="0056681D" w:rsidRPr="00905A29">
        <w:rPr>
          <w:rFonts w:ascii="Arial" w:eastAsia="Arial" w:hAnsi="Arial" w:cs="B Lotus"/>
          <w:color w:val="252525"/>
          <w:sz w:val="28"/>
          <w:szCs w:val="28"/>
          <w:rtl/>
          <w:lang w:bidi="ar-SA"/>
        </w:rPr>
        <w:t xml:space="preserve"> بحران جد</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احداث</w:t>
      </w:r>
      <w:r w:rsidR="0056681D" w:rsidRPr="00905A29">
        <w:rPr>
          <w:rFonts w:ascii="Arial" w:eastAsia="Arial" w:hAnsi="Arial" w:cs="B Lotus"/>
          <w:color w:val="252525"/>
          <w:sz w:val="28"/>
          <w:szCs w:val="28"/>
          <w:rtl/>
          <w:lang w:bidi="ar-SA"/>
        </w:rPr>
        <w:t xml:space="preserve"> م</w:t>
      </w:r>
      <w:r w:rsidR="0056681D" w:rsidRPr="00905A29">
        <w:rPr>
          <w:rFonts w:ascii="Arial" w:eastAsia="Arial" w:hAnsi="Arial" w:cs="B Lotus" w:hint="cs"/>
          <w:color w:val="252525"/>
          <w:sz w:val="28"/>
          <w:szCs w:val="28"/>
          <w:rtl/>
          <w:lang w:bidi="ar-SA"/>
        </w:rPr>
        <w:t>ی‌ی</w:t>
      </w:r>
      <w:r w:rsidR="0056681D" w:rsidRPr="00905A29">
        <w:rPr>
          <w:rFonts w:ascii="Arial" w:eastAsia="Arial" w:hAnsi="Arial" w:cs="B Lotus" w:hint="eastAsia"/>
          <w:color w:val="252525"/>
          <w:sz w:val="28"/>
          <w:szCs w:val="28"/>
          <w:rtl/>
          <w:lang w:bidi="ar-SA"/>
        </w:rPr>
        <w:t>افت</w:t>
      </w:r>
      <w:r w:rsidR="0056681D" w:rsidRPr="00905A29">
        <w:rPr>
          <w:rFonts w:ascii="Arial" w:eastAsia="Arial" w:hAnsi="Arial" w:cs="B Lotus"/>
          <w:color w:val="252525"/>
          <w:sz w:val="28"/>
          <w:szCs w:val="28"/>
          <w:rtl/>
          <w:lang w:bidi="ar-SA"/>
        </w:rPr>
        <w:t>.</w:t>
      </w:r>
    </w:p>
    <w:p w14:paraId="5A908762" w14:textId="6C3D7641" w:rsidR="0056681D" w:rsidRPr="00905A29" w:rsidRDefault="0056681D" w:rsidP="00DF67F4">
      <w:pPr>
        <w:spacing w:after="0" w:line="240" w:lineRule="auto"/>
        <w:ind w:firstLine="663"/>
        <w:jc w:val="both"/>
        <w:rPr>
          <w:rFonts w:ascii="Arial" w:eastAsia="Arial" w:hAnsi="Arial" w:cs="B Lotus"/>
          <w:color w:val="252525"/>
          <w:sz w:val="28"/>
          <w:szCs w:val="28"/>
          <w:rtl/>
          <w:lang w:bidi="ar-SA"/>
        </w:rPr>
      </w:pPr>
      <w:r w:rsidRPr="00905A29">
        <w:rPr>
          <w:rFonts w:ascii="Arial" w:eastAsia="Arial" w:hAnsi="Arial" w:cs="B Lotus" w:hint="eastAsia"/>
          <w:color w:val="252525"/>
          <w:sz w:val="28"/>
          <w:szCs w:val="28"/>
          <w:rtl/>
          <w:lang w:bidi="ar-SA"/>
        </w:rPr>
        <w:t>بر</w:t>
      </w:r>
      <w:r w:rsidRPr="00905A29">
        <w:rPr>
          <w:rFonts w:ascii="Arial" w:eastAsia="Arial" w:hAnsi="Arial" w:cs="B Lotus"/>
          <w:color w:val="252525"/>
          <w:sz w:val="28"/>
          <w:szCs w:val="28"/>
          <w:rtl/>
          <w:lang w:bidi="ar-SA"/>
        </w:rPr>
        <w:t xml:space="preserve"> اساس نامه شماره 29656 مورخ 9/7/1404 وزارت دادگستر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عملکرد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امر، </w:t>
      </w:r>
      <w:r w:rsidR="00905A29">
        <w:rPr>
          <w:rFonts w:ascii="Arial" w:eastAsia="Arial" w:hAnsi="Arial" w:cs="B Lotus" w:hint="cs"/>
          <w:color w:val="252525"/>
          <w:sz w:val="28"/>
          <w:szCs w:val="28"/>
          <w:rtl/>
          <w:lang w:bidi="ar-SA"/>
        </w:rPr>
        <w:t>(1)</w:t>
      </w: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سوله</w:t>
      </w:r>
      <w:r w:rsidRPr="00905A29">
        <w:rPr>
          <w:rFonts w:ascii="Arial" w:eastAsia="Arial" w:hAnsi="Arial" w:cs="B Lotus"/>
          <w:color w:val="252525"/>
          <w:sz w:val="28"/>
          <w:szCs w:val="28"/>
          <w:rtl/>
          <w:lang w:bidi="ar-SA"/>
        </w:rPr>
        <w:t xml:space="preserve"> جد</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د</w:t>
      </w:r>
      <w:r w:rsidRPr="00905A29">
        <w:rPr>
          <w:rFonts w:ascii="Arial" w:eastAsia="Arial" w:hAnsi="Arial" w:cs="B Lotus"/>
          <w:color w:val="252525"/>
          <w:sz w:val="28"/>
          <w:szCs w:val="28"/>
          <w:rtl/>
          <w:lang w:bidi="ar-SA"/>
        </w:rPr>
        <w:t xml:space="preserve"> بوده است؛ لذا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هدف،</w:t>
      </w:r>
      <w:r w:rsidR="00905A29">
        <w:rPr>
          <w:rFonts w:ascii="Arial" w:eastAsia="Arial" w:hAnsi="Arial" w:cs="B Lotus" w:hint="cs"/>
          <w:color w:val="252525"/>
          <w:sz w:val="28"/>
          <w:szCs w:val="28"/>
          <w:rtl/>
          <w:lang w:bidi="ar-SA"/>
        </w:rPr>
        <w:t xml:space="preserve"> صد در صد(100%)</w:t>
      </w:r>
      <w:r w:rsidRPr="00905A29">
        <w:rPr>
          <w:rFonts w:ascii="Arial" w:eastAsia="Arial" w:hAnsi="Arial" w:cs="B Lotus"/>
          <w:color w:val="252525"/>
          <w:sz w:val="28"/>
          <w:szCs w:val="28"/>
          <w:rtl/>
          <w:lang w:bidi="ar-SA"/>
        </w:rPr>
        <w:t xml:space="preserve"> است.</w:t>
      </w:r>
    </w:p>
    <w:p w14:paraId="75A6A60C" w14:textId="77777777" w:rsidR="0056681D" w:rsidRPr="00F859A8" w:rsidRDefault="0056681D" w:rsidP="0056681D">
      <w:pPr>
        <w:spacing w:after="0" w:line="240" w:lineRule="auto"/>
        <w:jc w:val="both"/>
        <w:rPr>
          <w:rFonts w:ascii="Times New Roman" w:hAnsi="Times New Roman" w:cs="B Mitra"/>
          <w:sz w:val="20"/>
          <w:szCs w:val="24"/>
        </w:rPr>
      </w:pPr>
    </w:p>
    <w:p w14:paraId="153D0656" w14:textId="72C67E16" w:rsidR="0056681D" w:rsidRDefault="00905A29" w:rsidP="00905A29">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3. </w:t>
      </w:r>
      <w:r w:rsidR="0056681D" w:rsidRPr="00905A29">
        <w:rPr>
          <w:rFonts w:ascii="Calibri" w:eastAsia="Times New Roman" w:hAnsi="Calibri" w:cs="B Zar"/>
          <w:b/>
          <w:bCs/>
          <w:noProof/>
          <w:color w:val="000000" w:themeColor="text1"/>
          <w:spacing w:val="-6"/>
          <w:sz w:val="24"/>
          <w:szCs w:val="24"/>
          <w:rtl/>
        </w:rPr>
        <w:t>مراکز پزشک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قانون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تجه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ز</w:t>
      </w:r>
      <w:r w:rsidR="0056681D" w:rsidRPr="00905A29">
        <w:rPr>
          <w:rFonts w:ascii="Calibri" w:eastAsia="Times New Roman" w:hAnsi="Calibri" w:cs="B Zar"/>
          <w:b/>
          <w:bCs/>
          <w:noProof/>
          <w:color w:val="000000" w:themeColor="text1"/>
          <w:spacing w:val="-6"/>
          <w:sz w:val="24"/>
          <w:szCs w:val="24"/>
          <w:rtl/>
        </w:rPr>
        <w:t>شده به دستگاه‌ها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با فناور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بالا جهت بخش‌ها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امور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و امور تشر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ح</w:t>
      </w:r>
      <w:r w:rsidR="0056681D" w:rsidRPr="00905A29">
        <w:rPr>
          <w:rFonts w:ascii="Calibri" w:eastAsia="Times New Roman" w:hAnsi="Calibri" w:cs="B Zar"/>
          <w:b/>
          <w:bCs/>
          <w:noProof/>
          <w:color w:val="000000" w:themeColor="text1"/>
          <w:spacing w:val="-6"/>
          <w:sz w:val="24"/>
          <w:szCs w:val="24"/>
          <w:rtl/>
        </w:rPr>
        <w:t xml:space="preserve"> به کل مراکز موجود</w:t>
      </w:r>
      <w:r>
        <w:rPr>
          <w:rFonts w:ascii="Calibri" w:eastAsia="Times New Roman" w:hAnsi="Calibri" w:cs="B Zar" w:hint="cs"/>
          <w:b/>
          <w:bCs/>
          <w:noProof/>
          <w:color w:val="000000" w:themeColor="text1"/>
          <w:spacing w:val="-6"/>
          <w:sz w:val="24"/>
          <w:szCs w:val="24"/>
          <w:rtl/>
        </w:rPr>
        <w:t>؛</w:t>
      </w:r>
    </w:p>
    <w:p w14:paraId="43DFF4AC" w14:textId="77777777" w:rsidR="00DF67F4" w:rsidRPr="00DF67F4" w:rsidRDefault="00DF67F4" w:rsidP="00905A29">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38B12352" w14:textId="32874576" w:rsidR="00DF67F4" w:rsidRDefault="006B3D59" w:rsidP="00DF67F4">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t xml:space="preserve">میزان عملکرد </w:t>
      </w:r>
      <w:r w:rsidR="00F0220B" w:rsidRPr="00905A29">
        <w:rPr>
          <w:rFonts w:ascii="Arial" w:eastAsia="Arial" w:hAnsi="Arial" w:cs="B Lotus" w:hint="cs"/>
          <w:color w:val="252525"/>
          <w:sz w:val="28"/>
          <w:szCs w:val="28"/>
          <w:rtl/>
          <w:lang w:bidi="ar-SA"/>
        </w:rPr>
        <w:t xml:space="preserve">نسبت </w:t>
      </w:r>
      <w:r w:rsidRPr="00905A29">
        <w:rPr>
          <w:rFonts w:ascii="Arial" w:eastAsia="Arial" w:hAnsi="Arial" w:cs="B Lotus"/>
          <w:color w:val="252525"/>
          <w:sz w:val="28"/>
          <w:szCs w:val="28"/>
          <w:rtl/>
          <w:lang w:bidi="ar-SA"/>
        </w:rPr>
        <w:t>مراکز پزشک</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قانون</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w:t>
      </w:r>
      <w:r w:rsidR="00F0220B" w:rsidRPr="00905A29">
        <w:rPr>
          <w:rFonts w:ascii="Arial" w:eastAsia="Arial" w:hAnsi="Arial" w:cs="B Lotus" w:hint="cs"/>
          <w:color w:val="252525"/>
          <w:sz w:val="28"/>
          <w:szCs w:val="28"/>
          <w:rtl/>
          <w:lang w:bidi="ar-SA"/>
        </w:rPr>
        <w:t>تجهیزشده به کل،</w:t>
      </w:r>
      <w:r w:rsidR="00F0220B"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در سال 1402، صفر بوده است. در پایان برنامه باید</w:t>
      </w:r>
      <w:r w:rsidR="00F0220B" w:rsidRPr="00905A29">
        <w:rPr>
          <w:rFonts w:ascii="Arial" w:eastAsia="Arial" w:hAnsi="Arial" w:cs="B Lotus" w:hint="cs"/>
          <w:color w:val="252525"/>
          <w:sz w:val="28"/>
          <w:szCs w:val="28"/>
          <w:rtl/>
          <w:lang w:bidi="ar-SA"/>
        </w:rPr>
        <w:t xml:space="preserve"> این نسبت،</w:t>
      </w:r>
      <w:r w:rsidR="00905A29">
        <w:rPr>
          <w:rFonts w:ascii="Arial" w:eastAsia="Arial" w:hAnsi="Arial" w:cs="B Lotus" w:hint="cs"/>
          <w:color w:val="252525"/>
          <w:sz w:val="28"/>
          <w:szCs w:val="28"/>
          <w:rtl/>
          <w:lang w:bidi="ar-SA"/>
        </w:rPr>
        <w:t xml:space="preserve"> چهل درصد(40%)</w:t>
      </w:r>
      <w:r w:rsidRPr="00905A29">
        <w:rPr>
          <w:rFonts w:ascii="Arial" w:eastAsia="Arial" w:hAnsi="Arial" w:cs="B Lotus" w:hint="cs"/>
          <w:color w:val="252525"/>
          <w:sz w:val="28"/>
          <w:szCs w:val="28"/>
          <w:rtl/>
          <w:lang w:bidi="ar-SA"/>
        </w:rPr>
        <w:t xml:space="preserve"> شود که از این میان، سهم سال اول، </w:t>
      </w:r>
      <w:r w:rsidR="00905A29">
        <w:rPr>
          <w:rFonts w:ascii="Arial" w:eastAsia="Arial" w:hAnsi="Arial" w:cs="B Lotus" w:hint="cs"/>
          <w:color w:val="252525"/>
          <w:sz w:val="28"/>
          <w:szCs w:val="28"/>
          <w:rtl/>
          <w:lang w:bidi="ar-SA"/>
        </w:rPr>
        <w:t xml:space="preserve"> بیست درصد(20%)</w:t>
      </w:r>
      <w:r w:rsidRPr="00905A29">
        <w:rPr>
          <w:rFonts w:ascii="Arial" w:eastAsia="Arial" w:hAnsi="Arial" w:cs="B Lotus" w:hint="cs"/>
          <w:color w:val="252525"/>
          <w:sz w:val="28"/>
          <w:szCs w:val="28"/>
          <w:rtl/>
          <w:lang w:bidi="ar-SA"/>
        </w:rPr>
        <w:t xml:space="preserve">، </w:t>
      </w:r>
      <w:r w:rsidR="00F0220B" w:rsidRPr="00905A29">
        <w:rPr>
          <w:rFonts w:ascii="Arial" w:eastAsia="Arial" w:hAnsi="Arial" w:cs="B Lotus" w:hint="cs"/>
          <w:color w:val="252525"/>
          <w:sz w:val="28"/>
          <w:szCs w:val="28"/>
          <w:rtl/>
          <w:lang w:bidi="ar-SA"/>
        </w:rPr>
        <w:t>و سهم</w:t>
      </w:r>
      <w:r w:rsidRPr="00905A29">
        <w:rPr>
          <w:rFonts w:ascii="Arial" w:eastAsia="Arial" w:hAnsi="Arial" w:cs="B Lotus" w:hint="cs"/>
          <w:color w:val="252525"/>
          <w:sz w:val="28"/>
          <w:szCs w:val="28"/>
          <w:rtl/>
          <w:lang w:bidi="ar-SA"/>
        </w:rPr>
        <w:t xml:space="preserve"> سالهای </w:t>
      </w:r>
      <w:r w:rsidR="00F0220B" w:rsidRPr="00905A29">
        <w:rPr>
          <w:rFonts w:ascii="Arial" w:eastAsia="Arial" w:hAnsi="Arial" w:cs="B Lotus" w:hint="cs"/>
          <w:color w:val="252525"/>
          <w:sz w:val="28"/>
          <w:szCs w:val="28"/>
          <w:rtl/>
          <w:lang w:bidi="ar-SA"/>
        </w:rPr>
        <w:t xml:space="preserve">دوم، </w:t>
      </w:r>
      <w:r w:rsidRPr="00905A29">
        <w:rPr>
          <w:rFonts w:ascii="Arial" w:eastAsia="Arial" w:hAnsi="Arial" w:cs="B Lotus" w:hint="cs"/>
          <w:color w:val="252525"/>
          <w:sz w:val="28"/>
          <w:szCs w:val="28"/>
          <w:rtl/>
          <w:lang w:bidi="ar-SA"/>
        </w:rPr>
        <w:t>سوم</w:t>
      </w:r>
      <w:r w:rsidR="00F0220B" w:rsidRPr="00905A29">
        <w:rPr>
          <w:rFonts w:ascii="Arial" w:eastAsia="Arial" w:hAnsi="Arial" w:cs="B Lotus" w:hint="cs"/>
          <w:color w:val="252525"/>
          <w:sz w:val="28"/>
          <w:szCs w:val="28"/>
          <w:rtl/>
          <w:lang w:bidi="ar-SA"/>
        </w:rPr>
        <w:t>،</w:t>
      </w:r>
      <w:r w:rsidRPr="00905A29">
        <w:rPr>
          <w:rFonts w:ascii="Arial" w:eastAsia="Arial" w:hAnsi="Arial" w:cs="B Lotus" w:hint="cs"/>
          <w:color w:val="252525"/>
          <w:sz w:val="28"/>
          <w:szCs w:val="28"/>
          <w:rtl/>
          <w:lang w:bidi="ar-SA"/>
        </w:rPr>
        <w:t xml:space="preserve"> چهارم و پنجم</w:t>
      </w:r>
      <w:r w:rsidR="00F0220B" w:rsidRPr="00905A29">
        <w:rPr>
          <w:rFonts w:ascii="Arial" w:eastAsia="Arial" w:hAnsi="Arial" w:cs="B Lotus" w:hint="cs"/>
          <w:color w:val="252525"/>
          <w:sz w:val="28"/>
          <w:szCs w:val="28"/>
          <w:rtl/>
          <w:lang w:bidi="ar-SA"/>
        </w:rPr>
        <w:t>،</w:t>
      </w:r>
      <w:r w:rsidRPr="00905A29">
        <w:rPr>
          <w:rFonts w:ascii="Arial" w:eastAsia="Arial" w:hAnsi="Arial" w:cs="B Lotus" w:hint="cs"/>
          <w:color w:val="252525"/>
          <w:sz w:val="28"/>
          <w:szCs w:val="28"/>
          <w:rtl/>
          <w:lang w:bidi="ar-SA"/>
        </w:rPr>
        <w:t xml:space="preserve"> هر یک </w:t>
      </w:r>
      <w:r w:rsidR="00905A29">
        <w:rPr>
          <w:rFonts w:ascii="Arial" w:eastAsia="Arial" w:hAnsi="Arial" w:cs="B Lotus" w:hint="cs"/>
          <w:color w:val="252525"/>
          <w:sz w:val="28"/>
          <w:szCs w:val="28"/>
          <w:rtl/>
          <w:lang w:bidi="ar-SA"/>
        </w:rPr>
        <w:t>پنج درصد(5%)</w:t>
      </w:r>
      <w:r w:rsidRPr="00905A29">
        <w:rPr>
          <w:rFonts w:ascii="Arial" w:eastAsia="Arial" w:hAnsi="Arial" w:cs="B Lotus" w:hint="cs"/>
          <w:color w:val="252525"/>
          <w:sz w:val="28"/>
          <w:szCs w:val="28"/>
          <w:rtl/>
          <w:lang w:bidi="ar-SA"/>
        </w:rPr>
        <w:t xml:space="preserve"> است.</w:t>
      </w:r>
      <w:r w:rsidR="00DF67F4">
        <w:rPr>
          <w:rFonts w:ascii="Arial" w:eastAsia="Arial" w:hAnsi="Arial" w:cs="B Lotus" w:hint="cs"/>
          <w:color w:val="252525"/>
          <w:sz w:val="28"/>
          <w:szCs w:val="28"/>
          <w:rtl/>
          <w:lang w:bidi="ar-SA"/>
        </w:rPr>
        <w:t xml:space="preserve"> </w:t>
      </w:r>
      <w:r w:rsidR="0056681D" w:rsidRPr="00905A29">
        <w:rPr>
          <w:rFonts w:ascii="Arial" w:eastAsia="Arial" w:hAnsi="Arial" w:cs="B Lotus" w:hint="eastAsia"/>
          <w:color w:val="252525"/>
          <w:sz w:val="28"/>
          <w:szCs w:val="28"/>
          <w:rtl/>
          <w:lang w:bidi="ar-SA"/>
        </w:rPr>
        <w:t>طبق</w:t>
      </w:r>
      <w:r w:rsidR="0056681D" w:rsidRPr="00905A29">
        <w:rPr>
          <w:rFonts w:ascii="Arial" w:eastAsia="Arial" w:hAnsi="Arial" w:cs="B Lotus"/>
          <w:color w:val="252525"/>
          <w:sz w:val="28"/>
          <w:szCs w:val="28"/>
          <w:rtl/>
          <w:lang w:bidi="ar-SA"/>
        </w:rPr>
        <w:t xml:space="preserve"> برنامه، با</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د</w:t>
      </w:r>
      <w:r w:rsidR="0056681D" w:rsidRPr="00905A29">
        <w:rPr>
          <w:rFonts w:ascii="Arial" w:eastAsia="Arial" w:hAnsi="Arial" w:cs="B Lotus"/>
          <w:color w:val="252525"/>
          <w:sz w:val="28"/>
          <w:szCs w:val="28"/>
          <w:rtl/>
          <w:lang w:bidi="ar-SA"/>
        </w:rPr>
        <w:t xml:space="preserve"> در سال اول، نسبت مراکز پزشک</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color w:val="252525"/>
          <w:sz w:val="28"/>
          <w:szCs w:val="28"/>
          <w:rtl/>
          <w:lang w:bidi="ar-SA"/>
        </w:rPr>
        <w:t xml:space="preserve"> قانون</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color w:val="252525"/>
          <w:sz w:val="28"/>
          <w:szCs w:val="28"/>
          <w:rtl/>
          <w:lang w:bidi="ar-SA"/>
        </w:rPr>
        <w:t xml:space="preserve"> تجه</w:t>
      </w:r>
      <w:r w:rsidR="0056681D" w:rsidRPr="00905A29">
        <w:rPr>
          <w:rFonts w:ascii="Arial" w:eastAsia="Arial" w:hAnsi="Arial" w:cs="B Lotus" w:hint="cs"/>
          <w:color w:val="252525"/>
          <w:sz w:val="28"/>
          <w:szCs w:val="28"/>
          <w:rtl/>
          <w:lang w:bidi="ar-SA"/>
        </w:rPr>
        <w:t>ی</w:t>
      </w:r>
      <w:r w:rsidR="0056681D" w:rsidRPr="00905A29">
        <w:rPr>
          <w:rFonts w:ascii="Arial" w:eastAsia="Arial" w:hAnsi="Arial" w:cs="B Lotus" w:hint="eastAsia"/>
          <w:color w:val="252525"/>
          <w:sz w:val="28"/>
          <w:szCs w:val="28"/>
          <w:rtl/>
          <w:lang w:bidi="ar-SA"/>
        </w:rPr>
        <w:t>زشده</w:t>
      </w:r>
      <w:r w:rsidR="0056681D" w:rsidRPr="00905A29">
        <w:rPr>
          <w:rFonts w:ascii="Arial" w:eastAsia="Arial" w:hAnsi="Arial" w:cs="B Lotus"/>
          <w:color w:val="252525"/>
          <w:sz w:val="28"/>
          <w:szCs w:val="28"/>
          <w:rtl/>
          <w:lang w:bidi="ar-SA"/>
        </w:rPr>
        <w:t xml:space="preserve"> به کل مراکز موجود</w:t>
      </w:r>
      <w:r w:rsidR="0056681D" w:rsidRPr="00905A29">
        <w:rPr>
          <w:rFonts w:ascii="Arial" w:eastAsia="Arial" w:hAnsi="Arial" w:cs="B Lotus" w:hint="eastAsia"/>
          <w:color w:val="252525"/>
          <w:sz w:val="28"/>
          <w:szCs w:val="28"/>
          <w:rtl/>
          <w:lang w:bidi="ar-SA"/>
        </w:rPr>
        <w:t>،</w:t>
      </w:r>
      <w:r w:rsidR="00905A29">
        <w:rPr>
          <w:rFonts w:ascii="Arial" w:eastAsia="Arial" w:hAnsi="Arial" w:cs="B Lotus" w:hint="cs"/>
          <w:color w:val="252525"/>
          <w:sz w:val="28"/>
          <w:szCs w:val="28"/>
          <w:rtl/>
          <w:lang w:bidi="ar-SA"/>
        </w:rPr>
        <w:t xml:space="preserve"> بیست درصد(20%)</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درصد</w:t>
      </w:r>
      <w:r w:rsidR="0056681D" w:rsidRPr="00905A29">
        <w:rPr>
          <w:rFonts w:ascii="Arial" w:eastAsia="Arial" w:hAnsi="Arial" w:cs="B Lotus"/>
          <w:color w:val="252525"/>
          <w:sz w:val="28"/>
          <w:szCs w:val="28"/>
          <w:rtl/>
          <w:lang w:bidi="ar-SA"/>
        </w:rPr>
        <w:t xml:space="preserve"> </w:t>
      </w:r>
      <w:r w:rsidR="0056681D" w:rsidRPr="00905A29">
        <w:rPr>
          <w:rFonts w:ascii="Arial" w:eastAsia="Arial" w:hAnsi="Arial" w:cs="B Lotus" w:hint="eastAsia"/>
          <w:color w:val="252525"/>
          <w:sz w:val="28"/>
          <w:szCs w:val="28"/>
          <w:rtl/>
          <w:lang w:bidi="ar-SA"/>
        </w:rPr>
        <w:t>باشد</w:t>
      </w:r>
      <w:r w:rsidR="0056681D" w:rsidRPr="00905A29">
        <w:rPr>
          <w:rFonts w:ascii="Arial" w:eastAsia="Arial" w:hAnsi="Arial" w:cs="B Lotus"/>
          <w:color w:val="252525"/>
          <w:sz w:val="28"/>
          <w:szCs w:val="28"/>
          <w:rtl/>
          <w:lang w:bidi="ar-SA"/>
        </w:rPr>
        <w:t>.</w:t>
      </w:r>
    </w:p>
    <w:p w14:paraId="6128BAFA" w14:textId="0E5D9F33" w:rsidR="0056681D" w:rsidRPr="00905A29" w:rsidRDefault="0056681D" w:rsidP="00905A29">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color w:val="252525"/>
          <w:sz w:val="28"/>
          <w:szCs w:val="28"/>
          <w:rtl/>
          <w:lang w:bidi="ar-SA"/>
        </w:rPr>
        <w:t xml:space="preserve"> </w:t>
      </w:r>
      <w:r w:rsidRPr="00905A29">
        <w:rPr>
          <w:rFonts w:ascii="Arial" w:eastAsia="Arial" w:hAnsi="Arial" w:cs="B Lotus" w:hint="eastAsia"/>
          <w:color w:val="252525"/>
          <w:sz w:val="28"/>
          <w:szCs w:val="28"/>
          <w:rtl/>
          <w:lang w:bidi="ar-SA"/>
        </w:rPr>
        <w:t>بر</w:t>
      </w:r>
      <w:r w:rsidRPr="00905A29">
        <w:rPr>
          <w:rFonts w:ascii="Arial" w:eastAsia="Arial" w:hAnsi="Arial" w:cs="B Lotus"/>
          <w:color w:val="252525"/>
          <w:sz w:val="28"/>
          <w:szCs w:val="28"/>
          <w:rtl/>
          <w:lang w:bidi="ar-SA"/>
        </w:rPr>
        <w:t xml:space="preserve"> اساس نامه شماره 29656 مورخ 9/7/1404 وزارت دادگستر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w:t>
      </w:r>
      <w:r w:rsidRPr="00905A29">
        <w:rPr>
          <w:rFonts w:ascii="Arial" w:eastAsia="Arial" w:hAnsi="Arial" w:cs="B Lotus"/>
          <w:color w:val="252525"/>
          <w:sz w:val="28"/>
          <w:szCs w:val="28"/>
          <w:rtl/>
          <w:lang w:bidi="ar-SA"/>
        </w:rPr>
        <w:t xml:space="preserve">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هدف، </w:t>
      </w:r>
      <w:r w:rsidR="00905A29">
        <w:rPr>
          <w:rFonts w:ascii="Arial" w:eastAsia="Arial" w:hAnsi="Arial" w:cs="B Lotus" w:hint="cs"/>
          <w:color w:val="252525"/>
          <w:sz w:val="28"/>
          <w:szCs w:val="28"/>
          <w:rtl/>
          <w:lang w:bidi="ar-SA"/>
        </w:rPr>
        <w:t xml:space="preserve">صد در صد(100%) </w:t>
      </w:r>
      <w:r w:rsidRPr="00905A29">
        <w:rPr>
          <w:rFonts w:ascii="Arial" w:eastAsia="Arial" w:hAnsi="Arial" w:cs="B Lotus"/>
          <w:color w:val="252525"/>
          <w:sz w:val="28"/>
          <w:szCs w:val="28"/>
          <w:rtl/>
          <w:lang w:bidi="ar-SA"/>
        </w:rPr>
        <w:t>است.</w:t>
      </w:r>
    </w:p>
    <w:p w14:paraId="7299E953" w14:textId="77777777" w:rsidR="0056681D" w:rsidRPr="00F859A8" w:rsidRDefault="0056681D" w:rsidP="0056681D">
      <w:pPr>
        <w:spacing w:after="0" w:line="240" w:lineRule="auto"/>
        <w:jc w:val="both"/>
        <w:rPr>
          <w:rFonts w:ascii="Times New Roman" w:hAnsi="Times New Roman" w:cs="B Mitra"/>
          <w:sz w:val="20"/>
          <w:szCs w:val="24"/>
        </w:rPr>
      </w:pPr>
    </w:p>
    <w:p w14:paraId="1599138F" w14:textId="217E77B9" w:rsidR="0056681D" w:rsidRDefault="00905A29" w:rsidP="00905A29">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4. </w:t>
      </w:r>
      <w:r w:rsidR="0056681D" w:rsidRPr="00905A29">
        <w:rPr>
          <w:rFonts w:ascii="Calibri" w:eastAsia="Times New Roman" w:hAnsi="Calibri" w:cs="B Zar"/>
          <w:b/>
          <w:bCs/>
          <w:noProof/>
          <w:color w:val="000000" w:themeColor="text1"/>
          <w:spacing w:val="-6"/>
          <w:sz w:val="24"/>
          <w:szCs w:val="24"/>
          <w:rtl/>
        </w:rPr>
        <w:t>الکترون</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ک</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کردن فرا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ندها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b/>
          <w:bCs/>
          <w:noProof/>
          <w:color w:val="000000" w:themeColor="text1"/>
          <w:spacing w:val="-6"/>
          <w:sz w:val="24"/>
          <w:szCs w:val="24"/>
          <w:rtl/>
        </w:rPr>
        <w:t xml:space="preserve"> معا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نات،</w:t>
      </w:r>
      <w:r w:rsidR="0056681D" w:rsidRPr="00905A29">
        <w:rPr>
          <w:rFonts w:ascii="Calibri" w:eastAsia="Times New Roman" w:hAnsi="Calibri" w:cs="B Zar"/>
          <w:b/>
          <w:bCs/>
          <w:noProof/>
          <w:color w:val="000000" w:themeColor="text1"/>
          <w:spacing w:val="-6"/>
          <w:sz w:val="24"/>
          <w:szCs w:val="24"/>
          <w:rtl/>
        </w:rPr>
        <w:t xml:space="preserve"> کم</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س</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ون</w:t>
      </w:r>
      <w:r w:rsidR="0056681D" w:rsidRPr="00905A29">
        <w:rPr>
          <w:rFonts w:ascii="Calibri" w:eastAsia="Times New Roman" w:hAnsi="Calibri" w:cs="B Zar"/>
          <w:b/>
          <w:bCs/>
          <w:noProof/>
          <w:color w:val="000000" w:themeColor="text1"/>
          <w:spacing w:val="-6"/>
          <w:sz w:val="24"/>
          <w:szCs w:val="24"/>
          <w:rtl/>
        </w:rPr>
        <w:t xml:space="preserve"> و تشر</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ح</w:t>
      </w:r>
      <w:r w:rsidR="0056681D" w:rsidRPr="00905A29">
        <w:rPr>
          <w:rFonts w:ascii="Calibri" w:eastAsia="Times New Roman" w:hAnsi="Calibri" w:cs="B Zar"/>
          <w:b/>
          <w:bCs/>
          <w:noProof/>
          <w:color w:val="000000" w:themeColor="text1"/>
          <w:spacing w:val="-6"/>
          <w:sz w:val="24"/>
          <w:szCs w:val="24"/>
          <w:rtl/>
        </w:rPr>
        <w:t xml:space="preserve"> و آزما</w:t>
      </w:r>
      <w:r w:rsidR="0056681D" w:rsidRPr="00905A29">
        <w:rPr>
          <w:rFonts w:ascii="Calibri" w:eastAsia="Times New Roman" w:hAnsi="Calibri" w:cs="B Zar" w:hint="cs"/>
          <w:b/>
          <w:bCs/>
          <w:noProof/>
          <w:color w:val="000000" w:themeColor="text1"/>
          <w:spacing w:val="-6"/>
          <w:sz w:val="24"/>
          <w:szCs w:val="24"/>
          <w:rtl/>
        </w:rPr>
        <w:t>ی</w:t>
      </w:r>
      <w:r w:rsidR="0056681D" w:rsidRPr="00905A29">
        <w:rPr>
          <w:rFonts w:ascii="Calibri" w:eastAsia="Times New Roman" w:hAnsi="Calibri" w:cs="B Zar" w:hint="eastAsia"/>
          <w:b/>
          <w:bCs/>
          <w:noProof/>
          <w:color w:val="000000" w:themeColor="text1"/>
          <w:spacing w:val="-6"/>
          <w:sz w:val="24"/>
          <w:szCs w:val="24"/>
          <w:rtl/>
        </w:rPr>
        <w:t>شگاه</w:t>
      </w:r>
      <w:r>
        <w:rPr>
          <w:rFonts w:ascii="Calibri" w:eastAsia="Times New Roman" w:hAnsi="Calibri" w:cs="B Zar" w:hint="cs"/>
          <w:b/>
          <w:bCs/>
          <w:noProof/>
          <w:color w:val="000000" w:themeColor="text1"/>
          <w:spacing w:val="-6"/>
          <w:sz w:val="24"/>
          <w:szCs w:val="24"/>
          <w:rtl/>
        </w:rPr>
        <w:t>؛</w:t>
      </w:r>
    </w:p>
    <w:p w14:paraId="0BC3B267" w14:textId="77777777" w:rsidR="00DF67F4" w:rsidRPr="00DF67F4"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6F6C4826" w14:textId="055864F8" w:rsidR="00F0220B" w:rsidRPr="00905A29" w:rsidRDefault="00F0220B" w:rsidP="00DF67F4">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cs"/>
          <w:color w:val="252525"/>
          <w:sz w:val="28"/>
          <w:szCs w:val="28"/>
          <w:rtl/>
          <w:lang w:bidi="ar-SA"/>
        </w:rPr>
        <w:t xml:space="preserve">میزان عملکرد </w:t>
      </w:r>
      <w:r w:rsidRPr="00905A29">
        <w:rPr>
          <w:rFonts w:ascii="Arial" w:eastAsia="Arial" w:hAnsi="Arial" w:cs="B Lotus"/>
          <w:color w:val="252525"/>
          <w:sz w:val="28"/>
          <w:szCs w:val="28"/>
          <w:rtl/>
          <w:lang w:bidi="ar-SA"/>
        </w:rPr>
        <w:t>الکترون</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ک</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کردن فرا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ندها</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معا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نات،</w:t>
      </w:r>
      <w:r w:rsidRPr="00905A29">
        <w:rPr>
          <w:rFonts w:ascii="Arial" w:eastAsia="Arial" w:hAnsi="Arial" w:cs="B Lotus"/>
          <w:color w:val="252525"/>
          <w:sz w:val="28"/>
          <w:szCs w:val="28"/>
          <w:rtl/>
          <w:lang w:bidi="ar-SA"/>
        </w:rPr>
        <w:t xml:space="preserve"> کم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س</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ون</w:t>
      </w:r>
      <w:r w:rsidRPr="00905A29">
        <w:rPr>
          <w:rFonts w:ascii="Arial" w:eastAsia="Arial" w:hAnsi="Arial" w:cs="B Lotus"/>
          <w:color w:val="252525"/>
          <w:sz w:val="28"/>
          <w:szCs w:val="28"/>
          <w:rtl/>
          <w:lang w:bidi="ar-SA"/>
        </w:rPr>
        <w:t xml:space="preserve"> و تشر</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ح</w:t>
      </w:r>
      <w:r w:rsidRPr="00905A29">
        <w:rPr>
          <w:rFonts w:ascii="Arial" w:eastAsia="Arial" w:hAnsi="Arial" w:cs="B Lotus"/>
          <w:color w:val="252525"/>
          <w:sz w:val="28"/>
          <w:szCs w:val="28"/>
          <w:rtl/>
          <w:lang w:bidi="ar-SA"/>
        </w:rPr>
        <w:t xml:space="preserve"> و آزما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شگاه</w:t>
      </w:r>
      <w:r w:rsidRPr="00905A29">
        <w:rPr>
          <w:rFonts w:ascii="Arial" w:eastAsia="Arial" w:hAnsi="Arial" w:cs="B Lotus" w:hint="cs"/>
          <w:color w:val="252525"/>
          <w:sz w:val="28"/>
          <w:szCs w:val="28"/>
          <w:rtl/>
          <w:lang w:bidi="ar-SA"/>
        </w:rPr>
        <w:t>،</w:t>
      </w:r>
      <w:r w:rsidRPr="00905A29">
        <w:rPr>
          <w:rFonts w:ascii="Arial" w:eastAsia="Arial" w:hAnsi="Arial" w:cs="B Lotus"/>
          <w:color w:val="252525"/>
          <w:sz w:val="28"/>
          <w:szCs w:val="28"/>
          <w:rtl/>
          <w:lang w:bidi="ar-SA"/>
        </w:rPr>
        <w:t xml:space="preserve"> </w:t>
      </w:r>
      <w:r w:rsidRPr="00905A29">
        <w:rPr>
          <w:rFonts w:ascii="Arial" w:eastAsia="Arial" w:hAnsi="Arial" w:cs="B Lotus" w:hint="cs"/>
          <w:color w:val="252525"/>
          <w:sz w:val="28"/>
          <w:szCs w:val="28"/>
          <w:rtl/>
          <w:lang w:bidi="ar-SA"/>
        </w:rPr>
        <w:t>در سال 1402، صفر بوده است. در پایان برنامه باید این عملکرد</w:t>
      </w:r>
      <w:r w:rsidR="00905A29" w:rsidRPr="00905A29">
        <w:rPr>
          <w:rFonts w:ascii="Arial" w:eastAsia="Arial" w:hAnsi="Arial" w:cs="B Lotus" w:hint="cs"/>
          <w:color w:val="252525"/>
          <w:sz w:val="28"/>
          <w:szCs w:val="28"/>
          <w:rtl/>
          <w:lang w:bidi="ar-SA"/>
        </w:rPr>
        <w:t xml:space="preserve">، </w:t>
      </w:r>
      <w:r w:rsidR="00905A29">
        <w:rPr>
          <w:rFonts w:ascii="Arial" w:eastAsia="Arial" w:hAnsi="Arial" w:cs="B Lotus" w:hint="cs"/>
          <w:color w:val="252525"/>
          <w:sz w:val="28"/>
          <w:szCs w:val="28"/>
          <w:rtl/>
          <w:lang w:bidi="ar-SA"/>
        </w:rPr>
        <w:t xml:space="preserve">یک </w:t>
      </w:r>
      <w:r w:rsidR="00905A29" w:rsidRPr="00905A29">
        <w:rPr>
          <w:rFonts w:ascii="Arial" w:eastAsia="Arial" w:hAnsi="Arial" w:cs="B Lotus" w:hint="cs"/>
          <w:color w:val="252525"/>
          <w:sz w:val="28"/>
          <w:szCs w:val="28"/>
          <w:rtl/>
          <w:lang w:bidi="ar-SA"/>
        </w:rPr>
        <w:t xml:space="preserve">میلیون </w:t>
      </w:r>
      <w:r w:rsidR="00905A29">
        <w:rPr>
          <w:rFonts w:ascii="Arial" w:eastAsia="Arial" w:hAnsi="Arial" w:cs="B Lotus" w:hint="cs"/>
          <w:color w:val="252525"/>
          <w:sz w:val="28"/>
          <w:szCs w:val="28"/>
          <w:rtl/>
          <w:lang w:bidi="ar-SA"/>
        </w:rPr>
        <w:t xml:space="preserve">(1.000.000) </w:t>
      </w:r>
      <w:r w:rsidRPr="00905A29">
        <w:rPr>
          <w:rFonts w:ascii="Arial" w:eastAsia="Arial" w:hAnsi="Arial" w:cs="B Lotus" w:hint="cs"/>
          <w:color w:val="252525"/>
          <w:sz w:val="28"/>
          <w:szCs w:val="28"/>
          <w:rtl/>
          <w:lang w:bidi="ar-SA"/>
        </w:rPr>
        <w:t xml:space="preserve">فقره باشد که از این میان، سهم سالهای اول و دوم، صفر فقره، و سهم سال سوم، </w:t>
      </w:r>
      <w:r w:rsidR="00905A29">
        <w:rPr>
          <w:rFonts w:ascii="Arial" w:eastAsia="Arial" w:hAnsi="Arial" w:cs="B Lotus" w:hint="cs"/>
          <w:color w:val="252525"/>
          <w:sz w:val="28"/>
          <w:szCs w:val="28"/>
          <w:rtl/>
          <w:lang w:bidi="ar-SA"/>
        </w:rPr>
        <w:t xml:space="preserve">یک </w:t>
      </w:r>
      <w:r w:rsidR="00905A29" w:rsidRPr="00905A29">
        <w:rPr>
          <w:rFonts w:ascii="Arial" w:eastAsia="Arial" w:hAnsi="Arial" w:cs="B Lotus" w:hint="cs"/>
          <w:color w:val="252525"/>
          <w:sz w:val="28"/>
          <w:szCs w:val="28"/>
          <w:rtl/>
          <w:lang w:bidi="ar-SA"/>
        </w:rPr>
        <w:t xml:space="preserve">میلیون </w:t>
      </w:r>
      <w:r w:rsidR="00905A29">
        <w:rPr>
          <w:rFonts w:ascii="Arial" w:eastAsia="Arial" w:hAnsi="Arial" w:cs="B Lotus" w:hint="cs"/>
          <w:color w:val="252525"/>
          <w:sz w:val="28"/>
          <w:szCs w:val="28"/>
          <w:rtl/>
          <w:lang w:bidi="ar-SA"/>
        </w:rPr>
        <w:t xml:space="preserve">(1.000.000) </w:t>
      </w:r>
      <w:r w:rsidRPr="00905A29">
        <w:rPr>
          <w:rFonts w:ascii="Arial" w:eastAsia="Arial" w:hAnsi="Arial" w:cs="B Lotus" w:hint="cs"/>
          <w:color w:val="252525"/>
          <w:sz w:val="28"/>
          <w:szCs w:val="28"/>
          <w:rtl/>
          <w:lang w:bidi="ar-SA"/>
        </w:rPr>
        <w:t>فقره است.</w:t>
      </w:r>
    </w:p>
    <w:p w14:paraId="2C9018E9" w14:textId="2902D6DE" w:rsidR="0056681D" w:rsidRPr="00905A29" w:rsidRDefault="0056681D" w:rsidP="00905A29">
      <w:pPr>
        <w:spacing w:after="0" w:line="240" w:lineRule="auto"/>
        <w:ind w:firstLine="521"/>
        <w:jc w:val="both"/>
        <w:rPr>
          <w:rFonts w:ascii="Arial" w:eastAsia="Arial" w:hAnsi="Arial" w:cs="B Lotus"/>
          <w:color w:val="252525"/>
          <w:sz w:val="28"/>
          <w:szCs w:val="28"/>
          <w:rtl/>
          <w:lang w:bidi="ar-SA"/>
        </w:rPr>
      </w:pPr>
      <w:r w:rsidRPr="00905A29">
        <w:rPr>
          <w:rFonts w:ascii="Arial" w:eastAsia="Arial" w:hAnsi="Arial" w:cs="B Lotus" w:hint="eastAsia"/>
          <w:color w:val="252525"/>
          <w:sz w:val="28"/>
          <w:szCs w:val="28"/>
          <w:rtl/>
          <w:lang w:bidi="ar-SA"/>
        </w:rPr>
        <w:t>از</w:t>
      </w:r>
      <w:r w:rsidRPr="00905A29">
        <w:rPr>
          <w:rFonts w:ascii="Arial" w:eastAsia="Arial" w:hAnsi="Arial" w:cs="B Lotus"/>
          <w:color w:val="252525"/>
          <w:sz w:val="28"/>
          <w:szCs w:val="28"/>
          <w:rtl/>
          <w:lang w:bidi="ar-SA"/>
        </w:rPr>
        <w:t xml:space="preserve"> آنجا </w:t>
      </w:r>
      <w:r w:rsidRPr="00905A29">
        <w:rPr>
          <w:rFonts w:ascii="Arial" w:eastAsia="Arial" w:hAnsi="Arial" w:cs="B Lotus" w:hint="eastAsia"/>
          <w:color w:val="252525"/>
          <w:sz w:val="28"/>
          <w:szCs w:val="28"/>
          <w:rtl/>
          <w:lang w:bidi="ar-SA"/>
        </w:rPr>
        <w:t>که</w:t>
      </w:r>
      <w:r w:rsidRPr="00905A29">
        <w:rPr>
          <w:rFonts w:ascii="Arial" w:eastAsia="Arial" w:hAnsi="Arial" w:cs="B Lotus"/>
          <w:color w:val="252525"/>
          <w:sz w:val="28"/>
          <w:szCs w:val="28"/>
          <w:rtl/>
          <w:lang w:bidi="ar-SA"/>
        </w:rPr>
        <w:t xml:space="preserve"> هدف کم</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سال ۱۴۰۳، صفر تصو</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ب</w:t>
      </w:r>
      <w:r w:rsidRPr="00905A29">
        <w:rPr>
          <w:rFonts w:ascii="Arial" w:eastAsia="Arial" w:hAnsi="Arial" w:cs="B Lotus"/>
          <w:color w:val="252525"/>
          <w:sz w:val="28"/>
          <w:szCs w:val="28"/>
          <w:rtl/>
          <w:lang w:bidi="ar-SA"/>
        </w:rPr>
        <w:t xml:space="preserve"> شده است، م</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زان</w:t>
      </w:r>
      <w:r w:rsidRPr="00905A29">
        <w:rPr>
          <w:rFonts w:ascii="Arial" w:eastAsia="Arial" w:hAnsi="Arial" w:cs="B Lotus"/>
          <w:color w:val="252525"/>
          <w:sz w:val="28"/>
          <w:szCs w:val="28"/>
          <w:rtl/>
          <w:lang w:bidi="ar-SA"/>
        </w:rPr>
        <w:t xml:space="preserve"> تحقق </w:t>
      </w:r>
      <w:r w:rsidRPr="00905A29">
        <w:rPr>
          <w:rFonts w:ascii="Arial" w:eastAsia="Arial" w:hAnsi="Arial" w:cs="B Lotus" w:hint="eastAsia"/>
          <w:color w:val="252525"/>
          <w:sz w:val="28"/>
          <w:szCs w:val="28"/>
          <w:rtl/>
          <w:lang w:bidi="ar-SA"/>
        </w:rPr>
        <w:t>ا</w:t>
      </w:r>
      <w:r w:rsidRPr="00905A29">
        <w:rPr>
          <w:rFonts w:ascii="Arial" w:eastAsia="Arial" w:hAnsi="Arial" w:cs="B Lotus" w:hint="cs"/>
          <w:color w:val="252525"/>
          <w:sz w:val="28"/>
          <w:szCs w:val="28"/>
          <w:rtl/>
          <w:lang w:bidi="ar-SA"/>
        </w:rPr>
        <w:t>ی</w:t>
      </w:r>
      <w:r w:rsidRPr="00905A29">
        <w:rPr>
          <w:rFonts w:ascii="Arial" w:eastAsia="Arial" w:hAnsi="Arial" w:cs="B Lotus" w:hint="eastAsia"/>
          <w:color w:val="252525"/>
          <w:sz w:val="28"/>
          <w:szCs w:val="28"/>
          <w:rtl/>
          <w:lang w:bidi="ar-SA"/>
        </w:rPr>
        <w:t>ن</w:t>
      </w:r>
      <w:r w:rsidRPr="00905A29">
        <w:rPr>
          <w:rFonts w:ascii="Arial" w:eastAsia="Arial" w:hAnsi="Arial" w:cs="B Lotus"/>
          <w:color w:val="252525"/>
          <w:sz w:val="28"/>
          <w:szCs w:val="28"/>
          <w:rtl/>
          <w:lang w:bidi="ar-SA"/>
        </w:rPr>
        <w:t xml:space="preserve"> امر</w:t>
      </w:r>
      <w:r w:rsidR="007013EC" w:rsidRPr="00905A29">
        <w:rPr>
          <w:rFonts w:ascii="Arial" w:eastAsia="Arial" w:hAnsi="Arial" w:cs="B Lotus" w:hint="cs"/>
          <w:color w:val="252525"/>
          <w:sz w:val="28"/>
          <w:szCs w:val="28"/>
          <w:rtl/>
          <w:lang w:bidi="ar-SA"/>
        </w:rPr>
        <w:t xml:space="preserve"> در سال 1403</w:t>
      </w:r>
      <w:r w:rsidRPr="00905A29">
        <w:rPr>
          <w:rFonts w:ascii="Arial" w:eastAsia="Arial" w:hAnsi="Arial" w:cs="B Lotus"/>
          <w:color w:val="252525"/>
          <w:sz w:val="28"/>
          <w:szCs w:val="28"/>
          <w:rtl/>
          <w:lang w:bidi="ar-SA"/>
        </w:rPr>
        <w:t>، موضوعا</w:t>
      </w:r>
      <w:r w:rsidR="00905A29">
        <w:rPr>
          <w:rFonts w:ascii="Arial" w:eastAsia="Arial" w:hAnsi="Arial" w:cs="B Lotus" w:hint="cs"/>
          <w:color w:val="252525"/>
          <w:sz w:val="28"/>
          <w:szCs w:val="28"/>
          <w:rtl/>
          <w:lang w:bidi="ar-SA"/>
        </w:rPr>
        <w:t>ً</w:t>
      </w:r>
      <w:r w:rsidRPr="00905A29">
        <w:rPr>
          <w:rFonts w:ascii="Arial" w:eastAsia="Arial" w:hAnsi="Arial" w:cs="B Lotus"/>
          <w:color w:val="252525"/>
          <w:sz w:val="28"/>
          <w:szCs w:val="28"/>
          <w:rtl/>
          <w:lang w:bidi="ar-SA"/>
        </w:rPr>
        <w:t xml:space="preserve"> منتف</w:t>
      </w:r>
      <w:r w:rsidRPr="00905A29">
        <w:rPr>
          <w:rFonts w:ascii="Arial" w:eastAsia="Arial" w:hAnsi="Arial" w:cs="B Lotus" w:hint="cs"/>
          <w:color w:val="252525"/>
          <w:sz w:val="28"/>
          <w:szCs w:val="28"/>
          <w:rtl/>
          <w:lang w:bidi="ar-SA"/>
        </w:rPr>
        <w:t>ی</w:t>
      </w:r>
      <w:r w:rsidRPr="00905A29">
        <w:rPr>
          <w:rFonts w:ascii="Arial" w:eastAsia="Arial" w:hAnsi="Arial" w:cs="B Lotus"/>
          <w:color w:val="252525"/>
          <w:sz w:val="28"/>
          <w:szCs w:val="28"/>
          <w:rtl/>
          <w:lang w:bidi="ar-SA"/>
        </w:rPr>
        <w:t xml:space="preserve"> است.</w:t>
      </w:r>
    </w:p>
    <w:p w14:paraId="2F1872D2" w14:textId="77777777" w:rsidR="0056681D" w:rsidRPr="00F859A8" w:rsidRDefault="0056681D" w:rsidP="0056681D">
      <w:pPr>
        <w:spacing w:after="0" w:line="240" w:lineRule="auto"/>
        <w:jc w:val="both"/>
        <w:rPr>
          <w:rFonts w:ascii="Times New Roman" w:hAnsi="Times New Roman" w:cs="B Mitra"/>
          <w:sz w:val="20"/>
          <w:szCs w:val="24"/>
        </w:rPr>
      </w:pPr>
    </w:p>
    <w:p w14:paraId="57F9A367" w14:textId="24E164E6" w:rsidR="0056681D"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5. </w:t>
      </w:r>
      <w:r w:rsidR="0056681D" w:rsidRPr="00DF67F4">
        <w:rPr>
          <w:rFonts w:ascii="Calibri" w:eastAsia="Times New Roman" w:hAnsi="Calibri" w:cs="B Zar"/>
          <w:b/>
          <w:bCs/>
          <w:noProof/>
          <w:color w:val="000000" w:themeColor="text1"/>
          <w:spacing w:val="-6"/>
          <w:sz w:val="24"/>
          <w:szCs w:val="24"/>
          <w:rtl/>
        </w:rPr>
        <w:t>تأم</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ن</w:t>
      </w:r>
      <w:r w:rsidR="0056681D" w:rsidRPr="00DF67F4">
        <w:rPr>
          <w:rFonts w:ascii="Calibri" w:eastAsia="Times New Roman" w:hAnsi="Calibri" w:cs="B Zar"/>
          <w:b/>
          <w:bCs/>
          <w:noProof/>
          <w:color w:val="000000" w:themeColor="text1"/>
          <w:spacing w:val="-6"/>
          <w:sz w:val="24"/>
          <w:szCs w:val="24"/>
          <w:rtl/>
        </w:rPr>
        <w:t xml:space="preserve"> فضا</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تخصص</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معا</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نات</w:t>
      </w:r>
      <w:r w:rsidR="0056681D" w:rsidRPr="00DF67F4">
        <w:rPr>
          <w:rFonts w:ascii="Calibri" w:eastAsia="Times New Roman" w:hAnsi="Calibri" w:cs="B Zar"/>
          <w:b/>
          <w:bCs/>
          <w:noProof/>
          <w:color w:val="000000" w:themeColor="text1"/>
          <w:spacing w:val="-6"/>
          <w:sz w:val="24"/>
          <w:szCs w:val="24"/>
          <w:rtl/>
        </w:rPr>
        <w:t xml:space="preserve"> و تشر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ح</w:t>
      </w:r>
      <w:r w:rsidR="0056681D" w:rsidRPr="00DF67F4">
        <w:rPr>
          <w:rFonts w:ascii="Calibri" w:eastAsia="Times New Roman" w:hAnsi="Calibri" w:cs="B Zar"/>
          <w:b/>
          <w:bCs/>
          <w:noProof/>
          <w:color w:val="000000" w:themeColor="text1"/>
          <w:spacing w:val="-6"/>
          <w:sz w:val="24"/>
          <w:szCs w:val="24"/>
          <w:rtl/>
        </w:rPr>
        <w:t xml:space="preserve"> پزشک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قانون</w:t>
      </w:r>
      <w:r w:rsidR="0056681D" w:rsidRPr="00DF67F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75E880D3" w14:textId="77777777" w:rsidR="00DF67F4" w:rsidRPr="00DF67F4"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25FD9707" w14:textId="77777777" w:rsidR="00DF67F4" w:rsidRDefault="00AB49C9"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cs"/>
          <w:color w:val="252525"/>
          <w:sz w:val="28"/>
          <w:szCs w:val="28"/>
          <w:rtl/>
          <w:lang w:bidi="ar-SA"/>
        </w:rPr>
        <w:t xml:space="preserve">میزان </w:t>
      </w:r>
      <w:r w:rsidR="00D55705" w:rsidRPr="00DF67F4">
        <w:rPr>
          <w:rFonts w:ascii="Arial" w:eastAsia="Arial" w:hAnsi="Arial" w:cs="B Lotus" w:hint="cs"/>
          <w:color w:val="252525"/>
          <w:sz w:val="28"/>
          <w:szCs w:val="28"/>
          <w:rtl/>
          <w:lang w:bidi="ar-SA"/>
        </w:rPr>
        <w:t xml:space="preserve">تأمین </w:t>
      </w:r>
      <w:r w:rsidRPr="00DF67F4">
        <w:rPr>
          <w:rFonts w:ascii="Arial" w:eastAsia="Arial" w:hAnsi="Arial" w:cs="B Lotus"/>
          <w:color w:val="252525"/>
          <w:sz w:val="28"/>
          <w:szCs w:val="28"/>
          <w:rtl/>
          <w:lang w:bidi="ar-SA"/>
        </w:rPr>
        <w:t>فضا</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تخصص</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معا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نات</w:t>
      </w:r>
      <w:r w:rsidRPr="00DF67F4">
        <w:rPr>
          <w:rFonts w:ascii="Arial" w:eastAsia="Arial" w:hAnsi="Arial" w:cs="B Lotus"/>
          <w:color w:val="252525"/>
          <w:sz w:val="28"/>
          <w:szCs w:val="28"/>
          <w:rtl/>
          <w:lang w:bidi="ar-SA"/>
        </w:rPr>
        <w:t xml:space="preserve"> و تشر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ح</w:t>
      </w:r>
      <w:r w:rsidRPr="00DF67F4">
        <w:rPr>
          <w:rFonts w:ascii="Arial" w:eastAsia="Arial" w:hAnsi="Arial" w:cs="B Lotus"/>
          <w:color w:val="252525"/>
          <w:sz w:val="28"/>
          <w:szCs w:val="28"/>
          <w:rtl/>
          <w:lang w:bidi="ar-SA"/>
        </w:rPr>
        <w:t xml:space="preserve"> پزشک</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قانون</w:t>
      </w:r>
      <w:r w:rsidRPr="00DF67F4">
        <w:rPr>
          <w:rFonts w:ascii="Arial" w:eastAsia="Arial" w:hAnsi="Arial" w:cs="B Lotus" w:hint="cs"/>
          <w:color w:val="252525"/>
          <w:sz w:val="28"/>
          <w:szCs w:val="28"/>
          <w:rtl/>
          <w:lang w:bidi="ar-SA"/>
        </w:rPr>
        <w:t>ی در سال 1402،</w:t>
      </w:r>
      <w:r w:rsidR="00DF67F4">
        <w:rPr>
          <w:rFonts w:ascii="Arial" w:eastAsia="Arial" w:hAnsi="Arial" w:cs="B Lotus" w:hint="cs"/>
          <w:color w:val="252525"/>
          <w:sz w:val="28"/>
          <w:szCs w:val="28"/>
          <w:rtl/>
          <w:lang w:bidi="ar-SA"/>
        </w:rPr>
        <w:t>(15.870)</w:t>
      </w:r>
      <w:r w:rsidRPr="00DF67F4">
        <w:rPr>
          <w:rFonts w:ascii="Arial" w:eastAsia="Arial" w:hAnsi="Arial" w:cs="B Lotus" w:hint="cs"/>
          <w:color w:val="252525"/>
          <w:sz w:val="28"/>
          <w:szCs w:val="28"/>
          <w:rtl/>
          <w:lang w:bidi="ar-SA"/>
        </w:rPr>
        <w:t xml:space="preserve"> مترمربع بوده است. در پایان برنامه باید</w:t>
      </w:r>
      <w:r w:rsidR="00DF67F4">
        <w:rPr>
          <w:rFonts w:ascii="Arial" w:eastAsia="Arial" w:hAnsi="Arial" w:cs="B Lotus" w:hint="cs"/>
          <w:color w:val="252525"/>
          <w:sz w:val="28"/>
          <w:szCs w:val="28"/>
          <w:rtl/>
          <w:lang w:bidi="ar-SA"/>
        </w:rPr>
        <w:t>(45.000)</w:t>
      </w:r>
      <w:r w:rsidRPr="00DF67F4">
        <w:rPr>
          <w:rFonts w:ascii="Arial" w:eastAsia="Arial" w:hAnsi="Arial" w:cs="B Lotus" w:hint="cs"/>
          <w:color w:val="252525"/>
          <w:sz w:val="28"/>
          <w:szCs w:val="28"/>
          <w:rtl/>
          <w:lang w:bidi="ar-SA"/>
        </w:rPr>
        <w:t xml:space="preserve"> مترمربع </w:t>
      </w:r>
      <w:r w:rsidR="00672522" w:rsidRPr="00DF67F4">
        <w:rPr>
          <w:rFonts w:ascii="Arial" w:eastAsia="Arial" w:hAnsi="Arial" w:cs="B Lotus" w:hint="cs"/>
          <w:color w:val="252525"/>
          <w:sz w:val="28"/>
          <w:szCs w:val="28"/>
          <w:rtl/>
          <w:lang w:bidi="ar-SA"/>
        </w:rPr>
        <w:t>فضای جدید تأمین شود</w:t>
      </w:r>
      <w:r w:rsidRPr="00DF67F4">
        <w:rPr>
          <w:rFonts w:ascii="Arial" w:eastAsia="Arial" w:hAnsi="Arial" w:cs="B Lotus" w:hint="cs"/>
          <w:color w:val="252525"/>
          <w:sz w:val="28"/>
          <w:szCs w:val="28"/>
          <w:rtl/>
          <w:lang w:bidi="ar-SA"/>
        </w:rPr>
        <w:t xml:space="preserve"> که از این میان، سهم سال اول،</w:t>
      </w:r>
      <w:r w:rsidR="00DF67F4">
        <w:rPr>
          <w:rFonts w:ascii="Arial" w:eastAsia="Arial" w:hAnsi="Arial" w:cs="B Lotus" w:hint="cs"/>
          <w:color w:val="252525"/>
          <w:sz w:val="28"/>
          <w:szCs w:val="28"/>
          <w:rtl/>
          <w:lang w:bidi="ar-SA"/>
        </w:rPr>
        <w:t>(13.260)</w:t>
      </w:r>
      <w:r w:rsidRPr="00DF67F4">
        <w:rPr>
          <w:rFonts w:ascii="Arial" w:eastAsia="Arial" w:hAnsi="Arial" w:cs="B Lotus" w:hint="cs"/>
          <w:color w:val="252525"/>
          <w:sz w:val="28"/>
          <w:szCs w:val="28"/>
          <w:rtl/>
          <w:lang w:bidi="ar-SA"/>
        </w:rPr>
        <w:t xml:space="preserve"> مترمربع، </w:t>
      </w:r>
      <w:r w:rsidR="002C4E6C"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سالهای دوم و سوم، هر یک</w:t>
      </w:r>
      <w:r w:rsidR="00DF67F4">
        <w:rPr>
          <w:rFonts w:ascii="Arial" w:eastAsia="Arial" w:hAnsi="Arial" w:cs="B Lotus" w:hint="cs"/>
          <w:color w:val="252525"/>
          <w:sz w:val="28"/>
          <w:szCs w:val="28"/>
          <w:rtl/>
          <w:lang w:bidi="ar-SA"/>
        </w:rPr>
        <w:t>(10.580)</w:t>
      </w:r>
      <w:r w:rsidRPr="00DF67F4">
        <w:rPr>
          <w:rFonts w:ascii="Arial" w:eastAsia="Arial" w:hAnsi="Arial" w:cs="B Lotus" w:hint="cs"/>
          <w:color w:val="252525"/>
          <w:sz w:val="28"/>
          <w:szCs w:val="28"/>
          <w:rtl/>
          <w:lang w:bidi="ar-SA"/>
        </w:rPr>
        <w:t xml:space="preserve"> مترمربع، </w:t>
      </w:r>
      <w:r w:rsidR="002C4E6C"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سالهای چهارم و پنجم، هر یک</w:t>
      </w:r>
      <w:r w:rsidR="00DF67F4">
        <w:rPr>
          <w:rFonts w:ascii="Arial" w:eastAsia="Arial" w:hAnsi="Arial" w:cs="B Lotus" w:hint="cs"/>
          <w:color w:val="252525"/>
          <w:sz w:val="28"/>
          <w:szCs w:val="28"/>
          <w:rtl/>
          <w:lang w:bidi="ar-SA"/>
        </w:rPr>
        <w:t>(5.290)</w:t>
      </w:r>
      <w:r w:rsidRPr="00DF67F4">
        <w:rPr>
          <w:rFonts w:ascii="Arial" w:eastAsia="Arial" w:hAnsi="Arial" w:cs="B Lotus" w:hint="cs"/>
          <w:color w:val="252525"/>
          <w:sz w:val="28"/>
          <w:szCs w:val="28"/>
          <w:rtl/>
          <w:lang w:bidi="ar-SA"/>
        </w:rPr>
        <w:t xml:space="preserve"> مترمربع است.</w:t>
      </w:r>
      <w:r w:rsidR="009F3114" w:rsidRPr="00DF67F4">
        <w:rPr>
          <w:rFonts w:ascii="Arial" w:eastAsia="Arial" w:hAnsi="Arial" w:cs="B Lotus" w:hint="cs"/>
          <w:color w:val="252525"/>
          <w:sz w:val="28"/>
          <w:szCs w:val="28"/>
          <w:rtl/>
          <w:lang w:bidi="ar-SA"/>
        </w:rPr>
        <w:t xml:space="preserve"> </w:t>
      </w:r>
      <w:r w:rsidR="0056681D" w:rsidRPr="00DF67F4">
        <w:rPr>
          <w:rFonts w:ascii="Arial" w:eastAsia="Arial" w:hAnsi="Arial" w:cs="B Lotus" w:hint="eastAsia"/>
          <w:color w:val="252525"/>
          <w:sz w:val="28"/>
          <w:szCs w:val="28"/>
          <w:rtl/>
          <w:lang w:bidi="ar-SA"/>
        </w:rPr>
        <w:t>طبق</w:t>
      </w:r>
      <w:r w:rsidR="0056681D" w:rsidRPr="00DF67F4">
        <w:rPr>
          <w:rFonts w:ascii="Arial" w:eastAsia="Arial" w:hAnsi="Arial" w:cs="B Lotus"/>
          <w:color w:val="252525"/>
          <w:sz w:val="28"/>
          <w:szCs w:val="28"/>
          <w:rtl/>
          <w:lang w:bidi="ar-SA"/>
        </w:rPr>
        <w:t xml:space="preserve"> برنامه، با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د</w:t>
      </w:r>
      <w:r w:rsidR="0056681D" w:rsidRPr="00DF67F4">
        <w:rPr>
          <w:rFonts w:ascii="Arial" w:eastAsia="Arial" w:hAnsi="Arial" w:cs="B Lotus"/>
          <w:color w:val="252525"/>
          <w:sz w:val="28"/>
          <w:szCs w:val="28"/>
          <w:rtl/>
          <w:lang w:bidi="ar-SA"/>
        </w:rPr>
        <w:t xml:space="preserve"> در سال اول،</w:t>
      </w:r>
      <w:r w:rsidR="00DF67F4">
        <w:rPr>
          <w:rFonts w:ascii="Arial" w:eastAsia="Arial" w:hAnsi="Arial" w:cs="B Lotus" w:hint="cs"/>
          <w:color w:val="252525"/>
          <w:sz w:val="28"/>
          <w:szCs w:val="28"/>
          <w:rtl/>
          <w:lang w:bidi="ar-SA"/>
        </w:rPr>
        <w:t>(13.260)</w:t>
      </w:r>
      <w:r w:rsidR="0056681D" w:rsidRPr="00DF67F4">
        <w:rPr>
          <w:rFonts w:ascii="Arial" w:eastAsia="Arial" w:hAnsi="Arial" w:cs="B Lotus"/>
          <w:color w:val="252525"/>
          <w:sz w:val="28"/>
          <w:szCs w:val="28"/>
          <w:rtl/>
          <w:lang w:bidi="ar-SA"/>
        </w:rPr>
        <w:t xml:space="preserve"> مترمربع فضا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تخصص</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معا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نات</w:t>
      </w:r>
      <w:r w:rsidR="0056681D" w:rsidRPr="00DF67F4">
        <w:rPr>
          <w:rFonts w:ascii="Arial" w:eastAsia="Arial" w:hAnsi="Arial" w:cs="B Lotus"/>
          <w:color w:val="252525"/>
          <w:sz w:val="28"/>
          <w:szCs w:val="28"/>
          <w:rtl/>
          <w:lang w:bidi="ar-SA"/>
        </w:rPr>
        <w:t xml:space="preserve"> و تشر</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ح</w:t>
      </w:r>
      <w:r w:rsidR="0056681D" w:rsidRPr="00DF67F4">
        <w:rPr>
          <w:rFonts w:ascii="Arial" w:eastAsia="Arial" w:hAnsi="Arial" w:cs="B Lotus"/>
          <w:color w:val="252525"/>
          <w:sz w:val="28"/>
          <w:szCs w:val="28"/>
          <w:rtl/>
          <w:lang w:bidi="ar-SA"/>
        </w:rPr>
        <w:t xml:space="preserve"> پزشک</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color w:val="252525"/>
          <w:sz w:val="28"/>
          <w:szCs w:val="28"/>
          <w:rtl/>
          <w:lang w:bidi="ar-SA"/>
        </w:rPr>
        <w:t xml:space="preserve"> قانون</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w:t>
      </w:r>
      <w:r w:rsidR="0056681D" w:rsidRPr="00DF67F4">
        <w:rPr>
          <w:rFonts w:ascii="Arial" w:eastAsia="Arial" w:hAnsi="Arial" w:cs="B Lotus"/>
          <w:color w:val="252525"/>
          <w:sz w:val="28"/>
          <w:szCs w:val="28"/>
          <w:rtl/>
          <w:lang w:bidi="ar-SA"/>
        </w:rPr>
        <w:t xml:space="preserve"> </w:t>
      </w:r>
      <w:r w:rsidR="0056681D" w:rsidRPr="00DF67F4">
        <w:rPr>
          <w:rFonts w:ascii="Arial" w:eastAsia="Arial" w:hAnsi="Arial" w:cs="B Lotus" w:hint="eastAsia"/>
          <w:color w:val="252525"/>
          <w:sz w:val="28"/>
          <w:szCs w:val="28"/>
          <w:rtl/>
          <w:lang w:bidi="ar-SA"/>
        </w:rPr>
        <w:t>تأم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w:t>
      </w:r>
      <w:r w:rsidR="0056681D" w:rsidRPr="00DF67F4">
        <w:rPr>
          <w:rFonts w:ascii="Arial" w:eastAsia="Arial" w:hAnsi="Arial" w:cs="B Lotus"/>
          <w:color w:val="252525"/>
          <w:sz w:val="28"/>
          <w:szCs w:val="28"/>
          <w:rtl/>
          <w:lang w:bidi="ar-SA"/>
        </w:rPr>
        <w:t xml:space="preserve"> </w:t>
      </w:r>
      <w:r w:rsidR="0056681D" w:rsidRPr="00DF67F4">
        <w:rPr>
          <w:rFonts w:ascii="Arial" w:eastAsia="Arial" w:hAnsi="Arial" w:cs="B Lotus" w:hint="eastAsia"/>
          <w:color w:val="252525"/>
          <w:sz w:val="28"/>
          <w:szCs w:val="28"/>
          <w:rtl/>
          <w:lang w:bidi="ar-SA"/>
        </w:rPr>
        <w:t>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شد</w:t>
      </w:r>
      <w:r w:rsidR="0056681D" w:rsidRPr="00DF67F4">
        <w:rPr>
          <w:rFonts w:ascii="Arial" w:eastAsia="Arial" w:hAnsi="Arial" w:cs="B Lotus"/>
          <w:color w:val="252525"/>
          <w:sz w:val="28"/>
          <w:szCs w:val="28"/>
          <w:rtl/>
          <w:lang w:bidi="ar-SA"/>
        </w:rPr>
        <w:t xml:space="preserve">. </w:t>
      </w:r>
    </w:p>
    <w:p w14:paraId="1EFE7A57" w14:textId="7562CDB1" w:rsidR="0056681D" w:rsidRP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بر</w:t>
      </w:r>
      <w:r w:rsidRPr="00DF67F4">
        <w:rPr>
          <w:rFonts w:ascii="Arial" w:eastAsia="Arial" w:hAnsi="Arial" w:cs="B Lotus"/>
          <w:color w:val="252525"/>
          <w:sz w:val="28"/>
          <w:szCs w:val="28"/>
          <w:rtl/>
          <w:lang w:bidi="ar-SA"/>
        </w:rPr>
        <w:t xml:space="preserve"> اساس نامه شماره 29656 مورخ 9/7/1404 وزارت دادگستر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عملکرد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امر،</w:t>
      </w:r>
      <w:r w:rsidR="00DF67F4">
        <w:rPr>
          <w:rFonts w:ascii="Arial" w:eastAsia="Arial" w:hAnsi="Arial" w:cs="B Lotus" w:hint="cs"/>
          <w:color w:val="252525"/>
          <w:sz w:val="28"/>
          <w:szCs w:val="28"/>
          <w:rtl/>
          <w:lang w:bidi="ar-SA"/>
        </w:rPr>
        <w:t>(11.981)</w:t>
      </w:r>
      <w:r w:rsidRPr="00DF67F4">
        <w:rPr>
          <w:rFonts w:ascii="Arial" w:eastAsia="Arial" w:hAnsi="Arial" w:cs="B Lotus"/>
          <w:color w:val="252525"/>
          <w:sz w:val="28"/>
          <w:szCs w:val="28"/>
          <w:rtl/>
          <w:lang w:bidi="ar-SA"/>
        </w:rPr>
        <w:t xml:space="preserve"> مترمربع بوده است؛ لذا 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زان</w:t>
      </w:r>
      <w:r w:rsidRPr="00DF67F4">
        <w:rPr>
          <w:rFonts w:ascii="Arial" w:eastAsia="Arial" w:hAnsi="Arial" w:cs="B Lotus"/>
          <w:color w:val="252525"/>
          <w:sz w:val="28"/>
          <w:szCs w:val="28"/>
          <w:rtl/>
          <w:lang w:bidi="ar-SA"/>
        </w:rPr>
        <w:t xml:space="preserve"> تحقق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هدف،</w:t>
      </w:r>
      <w:r w:rsidR="00DF67F4">
        <w:rPr>
          <w:rFonts w:ascii="Arial" w:eastAsia="Arial" w:hAnsi="Arial" w:cs="B Lotus" w:hint="cs"/>
          <w:color w:val="252525"/>
          <w:sz w:val="28"/>
          <w:szCs w:val="28"/>
          <w:rtl/>
          <w:lang w:bidi="ar-SA"/>
        </w:rPr>
        <w:t xml:space="preserve"> نود درصد(90%) </w:t>
      </w:r>
      <w:r w:rsidRPr="00DF67F4">
        <w:rPr>
          <w:rFonts w:ascii="Arial" w:eastAsia="Arial" w:hAnsi="Arial" w:cs="B Lotus"/>
          <w:color w:val="252525"/>
          <w:sz w:val="28"/>
          <w:szCs w:val="28"/>
          <w:rtl/>
          <w:lang w:bidi="ar-SA"/>
        </w:rPr>
        <w:t>است.</w:t>
      </w:r>
    </w:p>
    <w:p w14:paraId="23A81FDE" w14:textId="77777777" w:rsidR="0056681D" w:rsidRPr="00F859A8" w:rsidRDefault="0056681D" w:rsidP="0056681D">
      <w:pPr>
        <w:spacing w:after="0" w:line="240" w:lineRule="auto"/>
        <w:jc w:val="both"/>
        <w:rPr>
          <w:rFonts w:ascii="Times New Roman" w:hAnsi="Times New Roman" w:cs="B Mitra"/>
          <w:sz w:val="20"/>
          <w:szCs w:val="24"/>
        </w:rPr>
      </w:pPr>
    </w:p>
    <w:p w14:paraId="03DB4D56" w14:textId="6372BB3A" w:rsidR="0056681D"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6. </w:t>
      </w:r>
      <w:r w:rsidR="0056681D" w:rsidRPr="00DF67F4">
        <w:rPr>
          <w:rFonts w:ascii="Calibri" w:eastAsia="Times New Roman" w:hAnsi="Calibri" w:cs="B Zar" w:hint="eastAsia"/>
          <w:b/>
          <w:bCs/>
          <w:noProof/>
          <w:color w:val="000000" w:themeColor="text1"/>
          <w:spacing w:val="-6"/>
          <w:sz w:val="24"/>
          <w:szCs w:val="24"/>
          <w:rtl/>
        </w:rPr>
        <w:t>راه</w:t>
      </w:r>
      <w:r w:rsidR="0056681D" w:rsidRPr="00DF67F4">
        <w:rPr>
          <w:rFonts w:ascii="Calibri" w:eastAsia="Times New Roman" w:hAnsi="Calibri" w:cs="B Zar"/>
          <w:b/>
          <w:bCs/>
          <w:noProof/>
          <w:color w:val="000000" w:themeColor="text1"/>
          <w:spacing w:val="-6"/>
          <w:sz w:val="24"/>
          <w:szCs w:val="24"/>
          <w:rtl/>
        </w:rPr>
        <w:t xml:space="preserve"> انداز</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سامانه الكترونيك ارائه خدمات پزشكي قانوني</w:t>
      </w:r>
      <w:r>
        <w:rPr>
          <w:rFonts w:ascii="Calibri" w:eastAsia="Times New Roman" w:hAnsi="Calibri" w:cs="B Zar" w:hint="cs"/>
          <w:b/>
          <w:bCs/>
          <w:noProof/>
          <w:color w:val="000000" w:themeColor="text1"/>
          <w:spacing w:val="-6"/>
          <w:sz w:val="24"/>
          <w:szCs w:val="24"/>
          <w:rtl/>
        </w:rPr>
        <w:t>؛</w:t>
      </w:r>
    </w:p>
    <w:p w14:paraId="438578C9" w14:textId="77777777" w:rsidR="00DF67F4" w:rsidRPr="00DF67F4" w:rsidRDefault="00DF67F4" w:rsidP="00DF67F4">
      <w:pPr>
        <w:spacing w:after="0" w:line="240" w:lineRule="auto"/>
        <w:ind w:left="-46" w:firstLine="567"/>
        <w:contextualSpacing/>
        <w:jc w:val="both"/>
        <w:rPr>
          <w:rFonts w:ascii="Calibri" w:eastAsia="Times New Roman" w:hAnsi="Calibri" w:cs="B Zar"/>
          <w:b/>
          <w:bCs/>
          <w:noProof/>
          <w:color w:val="000000" w:themeColor="text1"/>
          <w:spacing w:val="-6"/>
          <w:sz w:val="20"/>
          <w:szCs w:val="20"/>
          <w:rtl/>
        </w:rPr>
      </w:pPr>
    </w:p>
    <w:p w14:paraId="4D7B6B09" w14:textId="77777777" w:rsid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اقدامات</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جهت راه انداز</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سامانه الكترونيك ارائه خدمات پزشكي قانوني </w:t>
      </w:r>
      <w:r w:rsidRPr="00DF67F4">
        <w:rPr>
          <w:rFonts w:ascii="Arial" w:eastAsia="Arial" w:hAnsi="Arial" w:cs="B Lotus" w:hint="eastAsia"/>
          <w:color w:val="252525"/>
          <w:sz w:val="28"/>
          <w:szCs w:val="28"/>
          <w:rtl/>
          <w:lang w:bidi="ar-SA"/>
        </w:rPr>
        <w:t>موضوع</w:t>
      </w:r>
      <w:r w:rsidRPr="00DF67F4">
        <w:rPr>
          <w:rFonts w:ascii="Arial" w:eastAsia="Arial" w:hAnsi="Arial" w:cs="B Lotus"/>
          <w:color w:val="252525"/>
          <w:sz w:val="28"/>
          <w:szCs w:val="28"/>
          <w:rtl/>
          <w:lang w:bidi="ar-SA"/>
        </w:rPr>
        <w:t xml:space="preserve"> </w:t>
      </w:r>
      <w:r w:rsidRPr="00DF67F4">
        <w:rPr>
          <w:rFonts w:ascii="Arial" w:eastAsia="Arial" w:hAnsi="Arial" w:cs="B Lotus" w:hint="eastAsia"/>
          <w:color w:val="252525"/>
          <w:sz w:val="28"/>
          <w:szCs w:val="28"/>
          <w:rtl/>
          <w:lang w:bidi="ar-SA"/>
        </w:rPr>
        <w:t>بند</w:t>
      </w:r>
      <w:r w:rsidRPr="00DF67F4">
        <w:rPr>
          <w:rFonts w:ascii="Arial" w:eastAsia="Arial" w:hAnsi="Arial" w:cs="B Lotus"/>
          <w:color w:val="252525"/>
          <w:sz w:val="28"/>
          <w:szCs w:val="28"/>
          <w:rtl/>
          <w:lang w:bidi="ar-SA"/>
        </w:rPr>
        <w:t xml:space="preserve"> </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الف</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 xml:space="preserve"> ماده</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115</w:t>
      </w:r>
      <w:r w:rsidR="00DF67F4">
        <w:rPr>
          <w:rFonts w:ascii="Arial" w:eastAsia="Arial" w:hAnsi="Arial" w:cs="B Lotus" w:hint="cs"/>
          <w:color w:val="252525"/>
          <w:sz w:val="28"/>
          <w:szCs w:val="28"/>
          <w:rtl/>
          <w:lang w:bidi="ar-SA"/>
        </w:rPr>
        <w:t>)</w:t>
      </w:r>
      <w:r w:rsidRPr="00DF67F4">
        <w:rPr>
          <w:rFonts w:ascii="Arial" w:eastAsia="Arial" w:hAnsi="Arial" w:cs="B Lotus"/>
          <w:color w:val="252525"/>
          <w:sz w:val="28"/>
          <w:szCs w:val="28"/>
          <w:rtl/>
          <w:lang w:bidi="ar-SA"/>
        </w:rPr>
        <w:t xml:space="preserve"> قانون برنامه، </w:t>
      </w:r>
      <w:r w:rsidRPr="00DF67F4">
        <w:rPr>
          <w:rFonts w:ascii="Arial" w:eastAsia="Arial" w:hAnsi="Arial" w:cs="B Lotus" w:hint="eastAsia"/>
          <w:color w:val="252525"/>
          <w:sz w:val="28"/>
          <w:szCs w:val="28"/>
          <w:rtl/>
          <w:lang w:bidi="ar-SA"/>
        </w:rPr>
        <w:t>انجام</w:t>
      </w:r>
      <w:r w:rsidRPr="00DF67F4">
        <w:rPr>
          <w:rFonts w:ascii="Arial" w:eastAsia="Arial" w:hAnsi="Arial" w:cs="B Lotus"/>
          <w:color w:val="252525"/>
          <w:sz w:val="28"/>
          <w:szCs w:val="28"/>
          <w:rtl/>
          <w:lang w:bidi="ar-SA"/>
        </w:rPr>
        <w:softHyphen/>
      </w:r>
      <w:r w:rsidRPr="00DF67F4">
        <w:rPr>
          <w:rFonts w:ascii="Arial" w:eastAsia="Arial" w:hAnsi="Arial" w:cs="B Lotus" w:hint="eastAsia"/>
          <w:color w:val="252525"/>
          <w:sz w:val="28"/>
          <w:szCs w:val="28"/>
          <w:rtl/>
          <w:lang w:bidi="ar-SA"/>
        </w:rPr>
        <w:t>شده</w:t>
      </w:r>
      <w:r w:rsidRPr="00DF67F4">
        <w:rPr>
          <w:rFonts w:ascii="Arial" w:eastAsia="Arial" w:hAnsi="Arial" w:cs="B Lotus"/>
          <w:color w:val="252525"/>
          <w:sz w:val="28"/>
          <w:szCs w:val="28"/>
          <w:rtl/>
          <w:lang w:bidi="ar-SA"/>
        </w:rPr>
        <w:t xml:space="preserve"> </w:t>
      </w:r>
      <w:r w:rsidRPr="00DF67F4">
        <w:rPr>
          <w:rFonts w:ascii="Arial" w:eastAsia="Arial" w:hAnsi="Arial" w:cs="B Lotus" w:hint="eastAsia"/>
          <w:color w:val="252525"/>
          <w:sz w:val="28"/>
          <w:szCs w:val="28"/>
          <w:rtl/>
          <w:lang w:bidi="ar-SA"/>
        </w:rPr>
        <w:t>است</w:t>
      </w:r>
      <w:r w:rsidR="001335AA" w:rsidRPr="00DF67F4">
        <w:rPr>
          <w:rFonts w:ascii="Arial" w:eastAsia="Arial" w:hAnsi="Arial" w:cs="B Lotus" w:hint="cs"/>
          <w:color w:val="252525"/>
          <w:sz w:val="28"/>
          <w:szCs w:val="28"/>
          <w:rtl/>
          <w:lang w:bidi="ar-SA"/>
        </w:rPr>
        <w:t xml:space="preserve">. </w:t>
      </w:r>
      <w:r w:rsidR="001335AA" w:rsidRPr="00DF67F4">
        <w:rPr>
          <w:rFonts w:ascii="Arial" w:eastAsia="Arial" w:hAnsi="Arial" w:cs="B Lotus"/>
          <w:color w:val="252525"/>
          <w:sz w:val="28"/>
          <w:szCs w:val="28"/>
          <w:rtl/>
          <w:lang w:bidi="ar-SA"/>
        </w:rPr>
        <w:t>بر اساس گزارش ناظر اجرا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hint="eastAsia"/>
          <w:color w:val="252525"/>
          <w:sz w:val="28"/>
          <w:szCs w:val="28"/>
          <w:rtl/>
          <w:lang w:bidi="ar-SA"/>
        </w:rPr>
        <w:t>،</w:t>
      </w:r>
      <w:r w:rsidR="001335AA" w:rsidRPr="00DF67F4">
        <w:rPr>
          <w:rFonts w:ascii="Arial" w:eastAsia="Arial" w:hAnsi="Arial" w:cs="B Lotus"/>
          <w:color w:val="252525"/>
          <w:sz w:val="28"/>
          <w:szCs w:val="28"/>
          <w:rtl/>
          <w:lang w:bidi="ar-SA"/>
        </w:rPr>
        <w:t xml:space="preserve"> با توجه به پ</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دگ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فرا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سازمان پزشک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قانون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و عدم تشابه آن با سا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ر</w:t>
      </w:r>
      <w:r w:rsidR="001335AA" w:rsidRPr="00DF67F4">
        <w:rPr>
          <w:rFonts w:ascii="Arial" w:eastAsia="Arial" w:hAnsi="Arial" w:cs="B Lotus"/>
          <w:color w:val="252525"/>
          <w:sz w:val="28"/>
          <w:szCs w:val="28"/>
          <w:rtl/>
          <w:lang w:bidi="ar-SA"/>
        </w:rPr>
        <w:t xml:space="preserve"> دستگاه‌ها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اجرا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color w:val="252525"/>
          <w:sz w:val="28"/>
          <w:szCs w:val="28"/>
          <w:rtl/>
          <w:lang w:bidi="ar-SA"/>
        </w:rPr>
        <w:t xml:space="preserve"> در خصوص «الکترون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کردن فرا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معا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نات</w:t>
      </w:r>
      <w:r w:rsidR="001335AA" w:rsidRPr="00DF67F4">
        <w:rPr>
          <w:rFonts w:ascii="Arial" w:eastAsia="Arial" w:hAnsi="Arial" w:cs="B Lotus"/>
          <w:color w:val="252525"/>
          <w:sz w:val="28"/>
          <w:szCs w:val="28"/>
          <w:rtl/>
          <w:lang w:bidi="ar-SA"/>
        </w:rPr>
        <w:t xml:space="preserve"> بال</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w:t>
      </w:r>
      <w:r w:rsidR="001335AA" w:rsidRPr="00DF67F4">
        <w:rPr>
          <w:rFonts w:ascii="Arial" w:eastAsia="Arial" w:hAnsi="Arial" w:cs="B Lotus"/>
          <w:color w:val="252525"/>
          <w:sz w:val="28"/>
          <w:szCs w:val="28"/>
          <w:rtl/>
          <w:lang w:bidi="ar-SA"/>
        </w:rPr>
        <w:t xml:space="preserve"> تشر</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ح،</w:t>
      </w:r>
      <w:r w:rsidR="001335AA" w:rsidRPr="00DF67F4">
        <w:rPr>
          <w:rFonts w:ascii="Arial" w:eastAsia="Arial" w:hAnsi="Arial" w:cs="B Lotus"/>
          <w:color w:val="252525"/>
          <w:sz w:val="28"/>
          <w:szCs w:val="28"/>
          <w:rtl/>
          <w:lang w:bidi="ar-SA"/>
        </w:rPr>
        <w:t xml:space="preserve"> کم</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س</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ون‌ها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پزشک</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قانون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و آزما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شگاه‌ها»</w:t>
      </w:r>
      <w:r w:rsidR="001335AA" w:rsidRPr="00DF67F4">
        <w:rPr>
          <w:rFonts w:ascii="Arial" w:eastAsia="Arial" w:hAnsi="Arial" w:cs="B Lotus"/>
          <w:color w:val="252525"/>
          <w:sz w:val="28"/>
          <w:szCs w:val="28"/>
          <w:rtl/>
          <w:lang w:bidi="ar-SA"/>
        </w:rPr>
        <w:t xml:space="preserve"> در سنوات گذشته چند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color w:val="252525"/>
          <w:sz w:val="28"/>
          <w:szCs w:val="28"/>
          <w:rtl/>
          <w:lang w:bidi="ar-SA"/>
        </w:rPr>
        <w:t xml:space="preserve"> بار قراردادها</w:t>
      </w:r>
      <w:r w:rsidR="001335AA" w:rsidRPr="00DF67F4">
        <w:rPr>
          <w:rFonts w:ascii="Arial" w:eastAsia="Arial" w:hAnsi="Arial" w:cs="B Lotus" w:hint="cs"/>
          <w:color w:val="252525"/>
          <w:sz w:val="28"/>
          <w:szCs w:val="28"/>
          <w:rtl/>
          <w:lang w:bidi="ar-SA"/>
        </w:rPr>
        <w:t>یی</w:t>
      </w:r>
      <w:r w:rsidR="001335AA" w:rsidRPr="00DF67F4">
        <w:rPr>
          <w:rFonts w:ascii="Arial" w:eastAsia="Arial" w:hAnsi="Arial" w:cs="B Lotus"/>
          <w:color w:val="252525"/>
          <w:sz w:val="28"/>
          <w:szCs w:val="28"/>
          <w:rtl/>
          <w:lang w:bidi="ar-SA"/>
        </w:rPr>
        <w:t xml:space="preserve"> با پ</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مانکاران</w:t>
      </w:r>
      <w:r w:rsidR="001335AA" w:rsidRPr="00DF67F4">
        <w:rPr>
          <w:rFonts w:ascii="Arial" w:eastAsia="Arial" w:hAnsi="Arial" w:cs="B Lotus"/>
          <w:color w:val="252525"/>
          <w:sz w:val="28"/>
          <w:szCs w:val="28"/>
          <w:rtl/>
          <w:lang w:bidi="ar-SA"/>
        </w:rPr>
        <w:t xml:space="preserve"> و مشاوران متخصص حوزه فناور</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اطلاعات منعقد شد، اما ه</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ک</w:t>
      </w:r>
      <w:r w:rsidR="001335AA" w:rsidRPr="00DF67F4">
        <w:rPr>
          <w:rFonts w:ascii="Arial" w:eastAsia="Arial" w:hAnsi="Arial" w:cs="B Lotus"/>
          <w:color w:val="252525"/>
          <w:sz w:val="28"/>
          <w:szCs w:val="28"/>
          <w:rtl/>
          <w:lang w:bidi="ar-SA"/>
        </w:rPr>
        <w:t xml:space="preserve"> از آن‌ها نتوانستند ن</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ازها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w:t>
      </w:r>
      <w:r w:rsidR="001335AA" w:rsidRPr="00DF67F4">
        <w:rPr>
          <w:rFonts w:ascii="Arial" w:eastAsia="Arial" w:hAnsi="Arial" w:cs="B Lotus"/>
          <w:color w:val="252525"/>
          <w:sz w:val="28"/>
          <w:szCs w:val="28"/>
          <w:rtl/>
          <w:lang w:bidi="ar-SA"/>
        </w:rPr>
        <w:t xml:space="preserve"> سازمان را که در راستا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افزا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ش</w:t>
      </w:r>
      <w:r w:rsidR="001335AA" w:rsidRPr="00DF67F4">
        <w:rPr>
          <w:rFonts w:ascii="Arial" w:eastAsia="Arial" w:hAnsi="Arial" w:cs="B Lotus"/>
          <w:color w:val="252525"/>
          <w:sz w:val="28"/>
          <w:szCs w:val="28"/>
          <w:rtl/>
          <w:lang w:bidi="ar-SA"/>
        </w:rPr>
        <w:t xml:space="preserve"> رضا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تمند</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color w:val="252525"/>
          <w:sz w:val="28"/>
          <w:szCs w:val="28"/>
          <w:rtl/>
          <w:lang w:bidi="ar-SA"/>
        </w:rPr>
        <w:t xml:space="preserve"> ارباب‌رجوع باشد برطرف نما</w:t>
      </w:r>
      <w:r w:rsidR="001335AA" w:rsidRPr="00DF67F4">
        <w:rPr>
          <w:rFonts w:ascii="Arial" w:eastAsia="Arial" w:hAnsi="Arial" w:cs="B Lotus" w:hint="cs"/>
          <w:color w:val="252525"/>
          <w:sz w:val="28"/>
          <w:szCs w:val="28"/>
          <w:rtl/>
          <w:lang w:bidi="ar-SA"/>
        </w:rPr>
        <w:t>ی</w:t>
      </w:r>
      <w:r w:rsidR="001335AA" w:rsidRPr="00DF67F4">
        <w:rPr>
          <w:rFonts w:ascii="Arial" w:eastAsia="Arial" w:hAnsi="Arial" w:cs="B Lotus" w:hint="eastAsia"/>
          <w:color w:val="252525"/>
          <w:sz w:val="28"/>
          <w:szCs w:val="28"/>
          <w:rtl/>
          <w:lang w:bidi="ar-SA"/>
        </w:rPr>
        <w:t>ند</w:t>
      </w:r>
      <w:r w:rsidR="001335AA" w:rsidRPr="00DF67F4">
        <w:rPr>
          <w:rFonts w:ascii="Arial" w:eastAsia="Arial" w:hAnsi="Arial" w:cs="B Lotus"/>
          <w:color w:val="252525"/>
          <w:sz w:val="28"/>
          <w:szCs w:val="28"/>
          <w:rtl/>
          <w:lang w:bidi="ar-SA"/>
        </w:rPr>
        <w:t>.</w:t>
      </w:r>
    </w:p>
    <w:p w14:paraId="389833E8" w14:textId="503021B7" w:rsidR="0056681D" w:rsidRDefault="0056681D" w:rsidP="00DF67F4">
      <w:pPr>
        <w:keepNext/>
        <w:keepLines/>
        <w:spacing w:before="240" w:after="0" w:line="240" w:lineRule="auto"/>
        <w:ind w:firstLine="662"/>
        <w:outlineLvl w:val="0"/>
        <w:rPr>
          <w:rFonts w:ascii="Calibri" w:eastAsia="Times New Roman" w:hAnsi="Calibri" w:cs="B Zar"/>
          <w:b/>
          <w:bCs/>
          <w:noProof/>
          <w:color w:val="000000" w:themeColor="text1"/>
          <w:spacing w:val="-6"/>
          <w:sz w:val="26"/>
          <w:szCs w:val="26"/>
          <w:rtl/>
        </w:rPr>
      </w:pPr>
      <w:r w:rsidRPr="00DF67F4">
        <w:rPr>
          <w:rFonts w:ascii="Calibri" w:eastAsia="Times New Roman" w:hAnsi="Calibri" w:cs="B Zar" w:hint="eastAsia"/>
          <w:b/>
          <w:bCs/>
          <w:noProof/>
          <w:color w:val="000000" w:themeColor="text1"/>
          <w:spacing w:val="-6"/>
          <w:sz w:val="26"/>
          <w:szCs w:val="26"/>
          <w:rtl/>
        </w:rPr>
        <w:t>حدنگار</w:t>
      </w:r>
      <w:r w:rsidRPr="00DF67F4">
        <w:rPr>
          <w:rFonts w:ascii="Calibri" w:eastAsia="Times New Roman" w:hAnsi="Calibri" w:cs="B Zar" w:hint="cs"/>
          <w:b/>
          <w:bCs/>
          <w:noProof/>
          <w:color w:val="000000" w:themeColor="text1"/>
          <w:spacing w:val="-6"/>
          <w:sz w:val="26"/>
          <w:szCs w:val="26"/>
          <w:rtl/>
        </w:rPr>
        <w:t>ی</w:t>
      </w:r>
      <w:r w:rsidR="00DF67F4">
        <w:rPr>
          <w:rFonts w:ascii="Calibri" w:eastAsia="Times New Roman" w:hAnsi="Calibri" w:cs="B Zar" w:hint="cs"/>
          <w:b/>
          <w:bCs/>
          <w:noProof/>
          <w:color w:val="000000" w:themeColor="text1"/>
          <w:spacing w:val="-6"/>
          <w:sz w:val="26"/>
          <w:szCs w:val="26"/>
          <w:rtl/>
        </w:rPr>
        <w:t>؛</w:t>
      </w:r>
    </w:p>
    <w:p w14:paraId="420C0B58" w14:textId="42893559" w:rsidR="0056681D" w:rsidRDefault="0056681D" w:rsidP="00DF67F4">
      <w:pPr>
        <w:spacing w:after="0" w:line="240" w:lineRule="auto"/>
        <w:ind w:firstLine="521"/>
        <w:rPr>
          <w:rFonts w:ascii="Times New Roman" w:hAnsi="Times New Roman" w:cs="B Mitra"/>
          <w:sz w:val="20"/>
          <w:szCs w:val="24"/>
          <w:rtl/>
        </w:rPr>
      </w:pPr>
      <w:r w:rsidRPr="00DF67F4">
        <w:rPr>
          <w:rFonts w:ascii="Arial" w:eastAsia="Arial" w:hAnsi="Arial" w:cs="B Lotus" w:hint="eastAsia"/>
          <w:color w:val="252525"/>
          <w:sz w:val="28"/>
          <w:szCs w:val="28"/>
          <w:rtl/>
          <w:lang w:bidi="ar-SA"/>
        </w:rPr>
        <w:t>در</w:t>
      </w:r>
      <w:r w:rsidRPr="00DF67F4">
        <w:rPr>
          <w:rFonts w:ascii="Arial" w:eastAsia="Arial" w:hAnsi="Arial" w:cs="B Lotus"/>
          <w:color w:val="252525"/>
          <w:sz w:val="28"/>
          <w:szCs w:val="28"/>
          <w:rtl/>
          <w:lang w:bidi="ar-SA"/>
        </w:rPr>
        <w:t xml:space="preserve">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زم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نه</w:t>
      </w:r>
      <w:r w:rsidRPr="00DF67F4">
        <w:rPr>
          <w:rFonts w:ascii="Arial" w:eastAsia="Arial" w:hAnsi="Arial" w:cs="B Lotus"/>
          <w:color w:val="252525"/>
          <w:sz w:val="28"/>
          <w:szCs w:val="28"/>
          <w:rtl/>
          <w:lang w:bidi="ar-SA"/>
        </w:rPr>
        <w:t xml:space="preserve"> اهداف کم</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و احکام ذ</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ل</w:t>
      </w:r>
      <w:r w:rsidRPr="00DF67F4">
        <w:rPr>
          <w:rFonts w:ascii="Arial" w:eastAsia="Arial" w:hAnsi="Arial" w:cs="B Lotus"/>
          <w:color w:val="252525"/>
          <w:sz w:val="28"/>
          <w:szCs w:val="28"/>
          <w:rtl/>
          <w:lang w:bidi="ar-SA"/>
        </w:rPr>
        <w:t xml:space="preserve"> از قانون برنامه هفتم قابل توجه </w:t>
      </w:r>
      <w:r w:rsidRPr="00DF67F4">
        <w:rPr>
          <w:rFonts w:ascii="Arial" w:eastAsia="Arial" w:hAnsi="Arial" w:cs="B Lotus" w:hint="eastAsia"/>
          <w:color w:val="252525"/>
          <w:sz w:val="28"/>
          <w:szCs w:val="28"/>
          <w:rtl/>
          <w:lang w:bidi="ar-SA"/>
        </w:rPr>
        <w:t>هستند</w:t>
      </w:r>
      <w:r w:rsidRPr="00DF67F4">
        <w:rPr>
          <w:rFonts w:ascii="Arial" w:eastAsia="Arial" w:hAnsi="Arial" w:cs="B Lotus"/>
          <w:color w:val="252525"/>
          <w:sz w:val="28"/>
          <w:szCs w:val="28"/>
          <w:rtl/>
          <w:lang w:bidi="ar-SA"/>
        </w:rPr>
        <w:t>:</w:t>
      </w:r>
    </w:p>
    <w:p w14:paraId="24D066C2" w14:textId="77777777" w:rsidR="00DF67F4" w:rsidRPr="00DF67F4" w:rsidRDefault="00DF67F4" w:rsidP="0056681D">
      <w:pPr>
        <w:spacing w:after="0" w:line="240" w:lineRule="auto"/>
        <w:rPr>
          <w:rFonts w:ascii="Times New Roman" w:hAnsi="Times New Roman" w:cs="B Mitra"/>
          <w:sz w:val="16"/>
          <w:szCs w:val="20"/>
          <w:rtl/>
        </w:rPr>
      </w:pPr>
    </w:p>
    <w:p w14:paraId="631C146B" w14:textId="5A177528" w:rsidR="0056681D" w:rsidRDefault="00DF67F4" w:rsidP="00DF67F4">
      <w:pPr>
        <w:spacing w:after="0" w:line="240" w:lineRule="auto"/>
        <w:ind w:left="521"/>
        <w:contextualSpacing/>
        <w:jc w:val="both"/>
        <w:rPr>
          <w:rFonts w:ascii="Calibri" w:eastAsia="Times New Roman" w:hAnsi="Calibri" w:cs="B Zar"/>
          <w:b/>
          <w:bCs/>
          <w:noProof/>
          <w:color w:val="000000" w:themeColor="text1"/>
          <w:spacing w:val="-6"/>
          <w:sz w:val="24"/>
          <w:szCs w:val="24"/>
          <w:rtl/>
        </w:rPr>
      </w:pPr>
      <w:r w:rsidRPr="00DF67F4">
        <w:rPr>
          <w:rFonts w:ascii="Calibri" w:eastAsia="Times New Roman" w:hAnsi="Calibri" w:cs="B Zar" w:hint="cs"/>
          <w:b/>
          <w:bCs/>
          <w:noProof/>
          <w:color w:val="000000" w:themeColor="text1"/>
          <w:spacing w:val="-6"/>
          <w:sz w:val="24"/>
          <w:szCs w:val="24"/>
          <w:rtl/>
        </w:rPr>
        <w:t xml:space="preserve">1. </w:t>
      </w:r>
      <w:r w:rsidR="0056681D" w:rsidRPr="00DF67F4">
        <w:rPr>
          <w:rFonts w:ascii="Calibri" w:eastAsia="Times New Roman" w:hAnsi="Calibri" w:cs="B Zar" w:hint="eastAsia"/>
          <w:b/>
          <w:bCs/>
          <w:noProof/>
          <w:color w:val="000000" w:themeColor="text1"/>
          <w:spacing w:val="-6"/>
          <w:sz w:val="24"/>
          <w:szCs w:val="24"/>
          <w:rtl/>
        </w:rPr>
        <w:t>نسبت</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تعداد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اسناد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مالک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ت</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حدنگار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(کاداستر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به</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کل</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اسناد</w:t>
      </w:r>
      <w:r w:rsidR="0056681D" w:rsidRPr="00DF67F4">
        <w:rPr>
          <w:rFonts w:ascii="Calibri" w:eastAsia="Times New Roman" w:hAnsi="Calibri" w:cs="B Zar"/>
          <w:b/>
          <w:bCs/>
          <w:noProof/>
          <w:color w:val="000000" w:themeColor="text1"/>
          <w:spacing w:val="-6"/>
          <w:sz w:val="24"/>
          <w:szCs w:val="24"/>
          <w:rtl/>
        </w:rPr>
        <w:t xml:space="preserve"> </w:t>
      </w:r>
      <w:r w:rsidR="0056681D" w:rsidRPr="00DF67F4">
        <w:rPr>
          <w:rFonts w:ascii="Calibri" w:eastAsia="Times New Roman" w:hAnsi="Calibri" w:cs="B Zar" w:hint="eastAsia"/>
          <w:b/>
          <w:bCs/>
          <w:noProof/>
          <w:color w:val="000000" w:themeColor="text1"/>
          <w:spacing w:val="-6"/>
          <w:sz w:val="24"/>
          <w:szCs w:val="24"/>
          <w:rtl/>
        </w:rPr>
        <w:t>مالک</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hint="eastAsia"/>
          <w:b/>
          <w:bCs/>
          <w:noProof/>
          <w:color w:val="000000" w:themeColor="text1"/>
          <w:spacing w:val="-6"/>
          <w:sz w:val="24"/>
          <w:szCs w:val="24"/>
          <w:rtl/>
        </w:rPr>
        <w:t>ت</w:t>
      </w:r>
      <w:r>
        <w:rPr>
          <w:rFonts w:ascii="Calibri" w:eastAsia="Times New Roman" w:hAnsi="Calibri" w:cs="B Zar" w:hint="cs"/>
          <w:b/>
          <w:bCs/>
          <w:noProof/>
          <w:color w:val="000000" w:themeColor="text1"/>
          <w:spacing w:val="-6"/>
          <w:sz w:val="24"/>
          <w:szCs w:val="24"/>
          <w:rtl/>
        </w:rPr>
        <w:t>؛</w:t>
      </w:r>
    </w:p>
    <w:p w14:paraId="50F6723F" w14:textId="77777777" w:rsidR="00DF67F4" w:rsidRPr="00DF67F4" w:rsidRDefault="00DF67F4" w:rsidP="00DF67F4">
      <w:pPr>
        <w:spacing w:after="0" w:line="240" w:lineRule="auto"/>
        <w:ind w:left="521"/>
        <w:contextualSpacing/>
        <w:jc w:val="both"/>
        <w:rPr>
          <w:rFonts w:ascii="Calibri" w:eastAsia="Times New Roman" w:hAnsi="Calibri" w:cs="B Zar"/>
          <w:b/>
          <w:bCs/>
          <w:noProof/>
          <w:color w:val="000000" w:themeColor="text1"/>
          <w:spacing w:val="-6"/>
          <w:sz w:val="20"/>
          <w:szCs w:val="20"/>
        </w:rPr>
      </w:pPr>
    </w:p>
    <w:p w14:paraId="12D0389A" w14:textId="5C084939" w:rsidR="001335AA" w:rsidRPr="00DF67F4" w:rsidRDefault="001335AA" w:rsidP="00DF67F4">
      <w:pPr>
        <w:spacing w:after="0" w:line="240" w:lineRule="auto"/>
        <w:ind w:firstLine="521"/>
        <w:jc w:val="both"/>
        <w:rPr>
          <w:rFonts w:ascii="Arial" w:eastAsia="Arial" w:hAnsi="Arial" w:cs="B Lotus"/>
          <w:color w:val="252525"/>
          <w:sz w:val="28"/>
          <w:szCs w:val="28"/>
          <w:rtl/>
          <w:lang w:bidi="ar-SA"/>
        </w:rPr>
      </w:pPr>
      <w:bookmarkStart w:id="8" w:name="_Hlk212552066"/>
      <w:r w:rsidRPr="00DF67F4">
        <w:rPr>
          <w:rFonts w:ascii="Arial" w:eastAsia="Arial" w:hAnsi="Arial" w:cs="B Lotus"/>
          <w:color w:val="252525"/>
          <w:sz w:val="28"/>
          <w:szCs w:val="28"/>
          <w:rtl/>
          <w:lang w:bidi="ar-SA"/>
        </w:rPr>
        <w:t>نسبت تعداد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حدنگار</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به کل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w:t>
      </w:r>
      <w:r w:rsidRPr="00DF67F4">
        <w:rPr>
          <w:rFonts w:ascii="Arial" w:eastAsia="Arial" w:hAnsi="Arial" w:cs="B Lotus" w:hint="cs"/>
          <w:color w:val="252525"/>
          <w:sz w:val="28"/>
          <w:szCs w:val="28"/>
          <w:rtl/>
          <w:lang w:bidi="ar-SA"/>
        </w:rPr>
        <w:t>در سال 1402،</w:t>
      </w:r>
      <w:r w:rsidR="00DF67F4">
        <w:rPr>
          <w:rFonts w:ascii="Arial" w:eastAsia="Arial" w:hAnsi="Arial" w:cs="B Lotus" w:hint="cs"/>
          <w:color w:val="252525"/>
          <w:sz w:val="28"/>
          <w:szCs w:val="28"/>
          <w:rtl/>
          <w:lang w:bidi="ar-SA"/>
        </w:rPr>
        <w:t xml:space="preserve"> هشتاد و دو درصد(82%)</w:t>
      </w:r>
      <w:r w:rsidRPr="00DF67F4">
        <w:rPr>
          <w:rFonts w:ascii="Arial" w:eastAsia="Arial" w:hAnsi="Arial" w:cs="B Lotus" w:hint="cs"/>
          <w:color w:val="252525"/>
          <w:sz w:val="28"/>
          <w:szCs w:val="28"/>
          <w:rtl/>
          <w:lang w:bidi="ar-SA"/>
        </w:rPr>
        <w:t xml:space="preserve"> بوده است که باید در پایان برنامه به</w:t>
      </w:r>
      <w:r w:rsidR="00DF67F4">
        <w:rPr>
          <w:rFonts w:ascii="Arial" w:eastAsia="Arial" w:hAnsi="Arial" w:cs="B Lotus" w:hint="cs"/>
          <w:color w:val="252525"/>
          <w:sz w:val="28"/>
          <w:szCs w:val="28"/>
          <w:rtl/>
          <w:lang w:bidi="ar-SA"/>
        </w:rPr>
        <w:t xml:space="preserve"> صد در صد(100%)</w:t>
      </w:r>
      <w:r w:rsidRPr="00DF67F4">
        <w:rPr>
          <w:rFonts w:ascii="Arial" w:eastAsia="Arial" w:hAnsi="Arial" w:cs="B Lotus" w:hint="cs"/>
          <w:color w:val="252525"/>
          <w:sz w:val="28"/>
          <w:szCs w:val="28"/>
          <w:rtl/>
          <w:lang w:bidi="ar-SA"/>
        </w:rPr>
        <w:t xml:space="preserve"> برسد؛ لذا باید شاهد افزایش</w:t>
      </w:r>
      <w:r w:rsidR="00DF67F4">
        <w:rPr>
          <w:rFonts w:ascii="Arial" w:eastAsia="Arial" w:hAnsi="Arial" w:cs="B Lotus" w:hint="cs"/>
          <w:color w:val="252525"/>
          <w:sz w:val="28"/>
          <w:szCs w:val="28"/>
          <w:rtl/>
          <w:lang w:bidi="ar-SA"/>
        </w:rPr>
        <w:t xml:space="preserve"> هیجده درصدی(18%)</w:t>
      </w:r>
      <w:r w:rsidRPr="00DF67F4">
        <w:rPr>
          <w:rFonts w:ascii="Arial" w:eastAsia="Arial" w:hAnsi="Arial" w:cs="B Lotus" w:hint="cs"/>
          <w:color w:val="252525"/>
          <w:sz w:val="28"/>
          <w:szCs w:val="28"/>
          <w:rtl/>
          <w:lang w:bidi="ar-SA"/>
        </w:rPr>
        <w:t xml:space="preserve"> در طول برنامه باشیم که از این میان، سهم سال اول، </w:t>
      </w:r>
      <w:r w:rsidR="00DF67F4">
        <w:rPr>
          <w:rFonts w:ascii="Arial" w:eastAsia="Arial" w:hAnsi="Arial" w:cs="B Lotus" w:hint="cs"/>
          <w:color w:val="252525"/>
          <w:sz w:val="28"/>
          <w:szCs w:val="28"/>
          <w:rtl/>
          <w:lang w:bidi="ar-SA"/>
        </w:rPr>
        <w:t>نُه درصد(9%)</w:t>
      </w:r>
      <w:r w:rsidR="00254B03" w:rsidRPr="00DF67F4">
        <w:rPr>
          <w:rFonts w:ascii="Arial" w:eastAsia="Arial" w:hAnsi="Arial" w:cs="B Lotus" w:hint="cs"/>
          <w:color w:val="252525"/>
          <w:sz w:val="28"/>
          <w:szCs w:val="28"/>
          <w:rtl/>
          <w:lang w:bidi="ar-SA"/>
        </w:rPr>
        <w:t xml:space="preserve"> افزایش</w:t>
      </w:r>
      <w:r w:rsidRPr="00DF67F4">
        <w:rPr>
          <w:rFonts w:ascii="Arial" w:eastAsia="Arial" w:hAnsi="Arial" w:cs="B Lotus" w:hint="cs"/>
          <w:color w:val="252525"/>
          <w:sz w:val="28"/>
          <w:szCs w:val="28"/>
          <w:rtl/>
          <w:lang w:bidi="ar-SA"/>
        </w:rPr>
        <w:t xml:space="preserve">، </w:t>
      </w:r>
      <w:r w:rsidR="00872480" w:rsidRPr="00DF67F4">
        <w:rPr>
          <w:rFonts w:ascii="Arial" w:eastAsia="Arial" w:hAnsi="Arial" w:cs="B Lotus" w:hint="cs"/>
          <w:color w:val="252525"/>
          <w:sz w:val="28"/>
          <w:szCs w:val="28"/>
          <w:rtl/>
          <w:lang w:bidi="ar-SA"/>
        </w:rPr>
        <w:t xml:space="preserve">سهم </w:t>
      </w:r>
      <w:r w:rsidRPr="00DF67F4">
        <w:rPr>
          <w:rFonts w:ascii="Arial" w:eastAsia="Arial" w:hAnsi="Arial" w:cs="B Lotus" w:hint="cs"/>
          <w:color w:val="252525"/>
          <w:sz w:val="28"/>
          <w:szCs w:val="28"/>
          <w:rtl/>
          <w:lang w:bidi="ar-SA"/>
        </w:rPr>
        <w:t xml:space="preserve">سالهای </w:t>
      </w:r>
      <w:r w:rsidR="00254B03" w:rsidRPr="00DF67F4">
        <w:rPr>
          <w:rFonts w:ascii="Arial" w:eastAsia="Arial" w:hAnsi="Arial" w:cs="B Lotus" w:hint="cs"/>
          <w:color w:val="252525"/>
          <w:sz w:val="28"/>
          <w:szCs w:val="28"/>
          <w:rtl/>
          <w:lang w:bidi="ar-SA"/>
        </w:rPr>
        <w:t xml:space="preserve">دوم، </w:t>
      </w:r>
      <w:r w:rsidRPr="00DF67F4">
        <w:rPr>
          <w:rFonts w:ascii="Arial" w:eastAsia="Arial" w:hAnsi="Arial" w:cs="B Lotus" w:hint="cs"/>
          <w:color w:val="252525"/>
          <w:sz w:val="28"/>
          <w:szCs w:val="28"/>
          <w:rtl/>
          <w:lang w:bidi="ar-SA"/>
        </w:rPr>
        <w:t>سوم و پنجم</w:t>
      </w:r>
      <w:r w:rsidR="00254B03" w:rsidRPr="00DF67F4">
        <w:rPr>
          <w:rFonts w:ascii="Arial" w:eastAsia="Arial" w:hAnsi="Arial" w:cs="B Lotus" w:hint="cs"/>
          <w:color w:val="252525"/>
          <w:sz w:val="28"/>
          <w:szCs w:val="28"/>
          <w:rtl/>
          <w:lang w:bidi="ar-SA"/>
        </w:rPr>
        <w:t>،</w:t>
      </w:r>
      <w:r w:rsidRPr="00DF67F4">
        <w:rPr>
          <w:rFonts w:ascii="Arial" w:eastAsia="Arial" w:hAnsi="Arial" w:cs="B Lotus" w:hint="cs"/>
          <w:color w:val="252525"/>
          <w:sz w:val="28"/>
          <w:szCs w:val="28"/>
          <w:rtl/>
          <w:lang w:bidi="ar-SA"/>
        </w:rPr>
        <w:t xml:space="preserve"> هر یک</w:t>
      </w:r>
      <w:r w:rsidR="00DF67F4">
        <w:rPr>
          <w:rFonts w:ascii="Arial" w:eastAsia="Arial" w:hAnsi="Arial" w:cs="B Lotus" w:hint="cs"/>
          <w:color w:val="252525"/>
          <w:sz w:val="28"/>
          <w:szCs w:val="28"/>
          <w:rtl/>
          <w:lang w:bidi="ar-SA"/>
        </w:rPr>
        <w:t xml:space="preserve"> دو درصد(2%)</w:t>
      </w:r>
      <w:r w:rsidR="00254B03" w:rsidRPr="00DF67F4">
        <w:rPr>
          <w:rFonts w:ascii="Arial" w:eastAsia="Arial" w:hAnsi="Arial" w:cs="B Lotus" w:hint="cs"/>
          <w:color w:val="252525"/>
          <w:sz w:val="28"/>
          <w:szCs w:val="28"/>
          <w:rtl/>
          <w:lang w:bidi="ar-SA"/>
        </w:rPr>
        <w:t xml:space="preserve"> افزایش و سهم سال چهارم، </w:t>
      </w:r>
      <w:r w:rsidR="00DF67F4">
        <w:rPr>
          <w:rFonts w:ascii="Arial" w:eastAsia="Arial" w:hAnsi="Arial" w:cs="B Lotus" w:hint="cs"/>
          <w:color w:val="252525"/>
          <w:sz w:val="28"/>
          <w:szCs w:val="28"/>
          <w:rtl/>
          <w:lang w:bidi="ar-SA"/>
        </w:rPr>
        <w:t>سه درصد(3%)</w:t>
      </w:r>
      <w:r w:rsidR="00DF67F4" w:rsidRPr="00DF67F4">
        <w:rPr>
          <w:rFonts w:ascii="Arial" w:eastAsia="Arial" w:hAnsi="Arial" w:cs="B Lotus" w:hint="cs"/>
          <w:color w:val="252525"/>
          <w:sz w:val="28"/>
          <w:szCs w:val="28"/>
          <w:rtl/>
          <w:lang w:bidi="ar-SA"/>
        </w:rPr>
        <w:t xml:space="preserve"> </w:t>
      </w:r>
      <w:r w:rsidR="00254B03" w:rsidRPr="00DF67F4">
        <w:rPr>
          <w:rFonts w:ascii="Arial" w:eastAsia="Arial" w:hAnsi="Arial" w:cs="B Lotus" w:hint="cs"/>
          <w:color w:val="252525"/>
          <w:sz w:val="28"/>
          <w:szCs w:val="28"/>
          <w:rtl/>
          <w:lang w:bidi="ar-SA"/>
        </w:rPr>
        <w:t>افزایش</w:t>
      </w:r>
      <w:r w:rsidRPr="00DF67F4">
        <w:rPr>
          <w:rFonts w:ascii="Arial" w:eastAsia="Arial" w:hAnsi="Arial" w:cs="B Lotus" w:hint="cs"/>
          <w:color w:val="252525"/>
          <w:sz w:val="28"/>
          <w:szCs w:val="28"/>
          <w:rtl/>
          <w:lang w:bidi="ar-SA"/>
        </w:rPr>
        <w:t xml:space="preserve"> است.</w:t>
      </w:r>
    </w:p>
    <w:p w14:paraId="49199347" w14:textId="77777777" w:rsid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طبق</w:t>
      </w:r>
      <w:r w:rsidRPr="00DF67F4">
        <w:rPr>
          <w:rFonts w:ascii="Arial" w:eastAsia="Arial" w:hAnsi="Arial" w:cs="B Lotus"/>
          <w:color w:val="252525"/>
          <w:sz w:val="28"/>
          <w:szCs w:val="28"/>
          <w:rtl/>
          <w:lang w:bidi="ar-SA"/>
        </w:rPr>
        <w:t xml:space="preserve"> برنامه، با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د</w:t>
      </w:r>
      <w:r w:rsidRPr="00DF67F4">
        <w:rPr>
          <w:rFonts w:ascii="Arial" w:eastAsia="Arial" w:hAnsi="Arial" w:cs="B Lotus"/>
          <w:color w:val="252525"/>
          <w:sz w:val="28"/>
          <w:szCs w:val="28"/>
          <w:rtl/>
          <w:lang w:bidi="ar-SA"/>
        </w:rPr>
        <w:t xml:space="preserve"> در سال اول، نسبت تعداد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حدنگار</w:t>
      </w:r>
      <w:r w:rsidRPr="00DF67F4">
        <w:rPr>
          <w:rFonts w:ascii="Arial" w:eastAsia="Arial" w:hAnsi="Arial" w:cs="B Lotus" w:hint="cs"/>
          <w:color w:val="252525"/>
          <w:sz w:val="28"/>
          <w:szCs w:val="28"/>
          <w:rtl/>
          <w:lang w:bidi="ar-SA"/>
        </w:rPr>
        <w:t>ی</w:t>
      </w:r>
      <w:r w:rsidRPr="00DF67F4">
        <w:rPr>
          <w:rFonts w:ascii="Arial" w:eastAsia="Arial" w:hAnsi="Arial" w:cs="B Lotus"/>
          <w:color w:val="252525"/>
          <w:sz w:val="28"/>
          <w:szCs w:val="28"/>
          <w:rtl/>
          <w:lang w:bidi="ar-SA"/>
        </w:rPr>
        <w:t xml:space="preserve"> به کل اسناد مالک</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ت،</w:t>
      </w:r>
      <w:r w:rsidRPr="00DF67F4">
        <w:rPr>
          <w:rFonts w:ascii="Arial" w:eastAsia="Arial" w:hAnsi="Arial" w:cs="B Lotus"/>
          <w:color w:val="252525"/>
          <w:sz w:val="28"/>
          <w:szCs w:val="28"/>
          <w:rtl/>
          <w:lang w:bidi="ar-SA"/>
        </w:rPr>
        <w:t xml:space="preserve"> </w:t>
      </w:r>
      <w:r w:rsidR="00DF67F4">
        <w:rPr>
          <w:rFonts w:ascii="Arial" w:eastAsia="Arial" w:hAnsi="Arial" w:cs="B Lotus" w:hint="cs"/>
          <w:color w:val="252525"/>
          <w:sz w:val="28"/>
          <w:szCs w:val="28"/>
          <w:rtl/>
          <w:lang w:bidi="ar-SA"/>
        </w:rPr>
        <w:t xml:space="preserve">نُه درصد(9%) </w:t>
      </w:r>
      <w:r w:rsidRPr="00DF67F4">
        <w:rPr>
          <w:rFonts w:ascii="Arial" w:eastAsia="Arial" w:hAnsi="Arial" w:cs="B Lotus"/>
          <w:color w:val="252525"/>
          <w:sz w:val="28"/>
          <w:szCs w:val="28"/>
          <w:rtl/>
          <w:lang w:bidi="ar-SA"/>
        </w:rPr>
        <w:t xml:space="preserve">باشد. </w:t>
      </w:r>
    </w:p>
    <w:p w14:paraId="47484AD3" w14:textId="0B8AE230" w:rsidR="0056681D" w:rsidRPr="00DF67F4" w:rsidRDefault="0056681D" w:rsidP="00DF67F4">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hint="eastAsia"/>
          <w:color w:val="252525"/>
          <w:sz w:val="28"/>
          <w:szCs w:val="28"/>
          <w:rtl/>
          <w:lang w:bidi="ar-SA"/>
        </w:rPr>
        <w:t>بر</w:t>
      </w:r>
      <w:r w:rsidRPr="00DF67F4">
        <w:rPr>
          <w:rFonts w:ascii="Arial" w:eastAsia="Arial" w:hAnsi="Arial" w:cs="B Lotus"/>
          <w:color w:val="252525"/>
          <w:sz w:val="28"/>
          <w:szCs w:val="28"/>
          <w:rtl/>
          <w:lang w:bidi="ar-SA"/>
        </w:rPr>
        <w:t xml:space="preserve"> اساس نامه شماره 29656 مورخ 9/7/1404 وزارت دادگستر</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م</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زان</w:t>
      </w:r>
      <w:r w:rsidRPr="00DF67F4">
        <w:rPr>
          <w:rFonts w:ascii="Arial" w:eastAsia="Arial" w:hAnsi="Arial" w:cs="B Lotus"/>
          <w:color w:val="252525"/>
          <w:sz w:val="28"/>
          <w:szCs w:val="28"/>
          <w:rtl/>
          <w:lang w:bidi="ar-SA"/>
        </w:rPr>
        <w:t xml:space="preserve"> تحقق ا</w:t>
      </w:r>
      <w:r w:rsidRPr="00DF67F4">
        <w:rPr>
          <w:rFonts w:ascii="Arial" w:eastAsia="Arial" w:hAnsi="Arial" w:cs="B Lotus" w:hint="cs"/>
          <w:color w:val="252525"/>
          <w:sz w:val="28"/>
          <w:szCs w:val="28"/>
          <w:rtl/>
          <w:lang w:bidi="ar-SA"/>
        </w:rPr>
        <w:t>ی</w:t>
      </w:r>
      <w:r w:rsidRPr="00DF67F4">
        <w:rPr>
          <w:rFonts w:ascii="Arial" w:eastAsia="Arial" w:hAnsi="Arial" w:cs="B Lotus" w:hint="eastAsia"/>
          <w:color w:val="252525"/>
          <w:sz w:val="28"/>
          <w:szCs w:val="28"/>
          <w:rtl/>
          <w:lang w:bidi="ar-SA"/>
        </w:rPr>
        <w:t>ن</w:t>
      </w:r>
      <w:r w:rsidRPr="00DF67F4">
        <w:rPr>
          <w:rFonts w:ascii="Arial" w:eastAsia="Arial" w:hAnsi="Arial" w:cs="B Lotus"/>
          <w:color w:val="252525"/>
          <w:sz w:val="28"/>
          <w:szCs w:val="28"/>
          <w:rtl/>
          <w:lang w:bidi="ar-SA"/>
        </w:rPr>
        <w:t xml:space="preserve"> هدف، </w:t>
      </w:r>
      <w:r w:rsidR="00DF67F4">
        <w:rPr>
          <w:rFonts w:ascii="Arial" w:eastAsia="Arial" w:hAnsi="Arial" w:cs="B Lotus" w:hint="cs"/>
          <w:color w:val="252525"/>
          <w:sz w:val="28"/>
          <w:szCs w:val="28"/>
          <w:rtl/>
          <w:lang w:bidi="ar-SA"/>
        </w:rPr>
        <w:t>صد در صد(100%)</w:t>
      </w:r>
      <w:r w:rsidR="00DF67F4" w:rsidRPr="00DF67F4">
        <w:rPr>
          <w:rFonts w:ascii="Arial" w:eastAsia="Arial" w:hAnsi="Arial" w:cs="B Lotus" w:hint="cs"/>
          <w:color w:val="252525"/>
          <w:sz w:val="28"/>
          <w:szCs w:val="28"/>
          <w:rtl/>
          <w:lang w:bidi="ar-SA"/>
        </w:rPr>
        <w:t xml:space="preserve"> </w:t>
      </w:r>
      <w:r w:rsidRPr="00DF67F4">
        <w:rPr>
          <w:rFonts w:ascii="Arial" w:eastAsia="Arial" w:hAnsi="Arial" w:cs="B Lotus"/>
          <w:color w:val="252525"/>
          <w:sz w:val="28"/>
          <w:szCs w:val="28"/>
          <w:rtl/>
          <w:lang w:bidi="ar-SA"/>
        </w:rPr>
        <w:t>است.</w:t>
      </w:r>
      <w:bookmarkEnd w:id="8"/>
    </w:p>
    <w:p w14:paraId="3B6B6774" w14:textId="63246478" w:rsidR="0056681D" w:rsidRDefault="0056681D" w:rsidP="0056681D">
      <w:pPr>
        <w:spacing w:after="0" w:line="240" w:lineRule="auto"/>
        <w:jc w:val="both"/>
        <w:rPr>
          <w:rFonts w:ascii="Times New Roman" w:hAnsi="Times New Roman" w:cs="B Mitra"/>
          <w:sz w:val="20"/>
          <w:szCs w:val="24"/>
          <w:rtl/>
        </w:rPr>
      </w:pPr>
    </w:p>
    <w:p w14:paraId="226CAF13" w14:textId="2A776042" w:rsidR="0056681D"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2. </w:t>
      </w:r>
      <w:r w:rsidR="0056681D" w:rsidRPr="00DF67F4">
        <w:rPr>
          <w:rFonts w:ascii="Calibri" w:eastAsia="Times New Roman" w:hAnsi="Calibri" w:cs="B Zar"/>
          <w:b/>
          <w:bCs/>
          <w:noProof/>
          <w:color w:val="000000" w:themeColor="text1"/>
          <w:spacing w:val="-6"/>
          <w:sz w:val="24"/>
          <w:szCs w:val="24"/>
          <w:rtl/>
        </w:rPr>
        <w:t>نسبت اسناد صادرشده رودخانه‌ها و سواحل در بانک جامع اطلاعات املاک و حدنگار</w:t>
      </w:r>
      <w:r w:rsidR="0056681D" w:rsidRPr="00DF67F4">
        <w:rPr>
          <w:rFonts w:ascii="Calibri" w:eastAsia="Times New Roman" w:hAnsi="Calibri" w:cs="B Zar" w:hint="cs"/>
          <w:b/>
          <w:bCs/>
          <w:noProof/>
          <w:color w:val="000000" w:themeColor="text1"/>
          <w:spacing w:val="-6"/>
          <w:sz w:val="24"/>
          <w:szCs w:val="24"/>
          <w:rtl/>
        </w:rPr>
        <w:t>ی</w:t>
      </w:r>
      <w:r w:rsidR="0056681D" w:rsidRPr="00DF67F4">
        <w:rPr>
          <w:rFonts w:ascii="Calibri" w:eastAsia="Times New Roman" w:hAnsi="Calibri" w:cs="B Zar"/>
          <w:b/>
          <w:bCs/>
          <w:noProof/>
          <w:color w:val="000000" w:themeColor="text1"/>
          <w:spacing w:val="-6"/>
          <w:sz w:val="24"/>
          <w:szCs w:val="24"/>
          <w:rtl/>
        </w:rPr>
        <w:t xml:space="preserve"> (کاداستر) به کل</w:t>
      </w:r>
      <w:r>
        <w:rPr>
          <w:rFonts w:ascii="Calibri" w:eastAsia="Times New Roman" w:hAnsi="Calibri" w:cs="B Zar" w:hint="cs"/>
          <w:b/>
          <w:bCs/>
          <w:noProof/>
          <w:color w:val="000000" w:themeColor="text1"/>
          <w:spacing w:val="-6"/>
          <w:sz w:val="24"/>
          <w:szCs w:val="24"/>
          <w:rtl/>
        </w:rPr>
        <w:t>؛</w:t>
      </w:r>
    </w:p>
    <w:p w14:paraId="40B48F21" w14:textId="77777777" w:rsidR="00DF67F4" w:rsidRPr="00DF67F4" w:rsidRDefault="00DF67F4" w:rsidP="00DF67F4">
      <w:pPr>
        <w:spacing w:after="0" w:line="240" w:lineRule="auto"/>
        <w:ind w:left="360"/>
        <w:contextualSpacing/>
        <w:jc w:val="both"/>
        <w:rPr>
          <w:rFonts w:ascii="Calibri" w:eastAsia="Times New Roman" w:hAnsi="Calibri" w:cs="B Zar"/>
          <w:b/>
          <w:bCs/>
          <w:noProof/>
          <w:color w:val="000000" w:themeColor="text1"/>
          <w:spacing w:val="-6"/>
          <w:sz w:val="20"/>
          <w:szCs w:val="20"/>
          <w:rtl/>
        </w:rPr>
      </w:pPr>
    </w:p>
    <w:p w14:paraId="3E852EE3" w14:textId="0AE222AB" w:rsidR="0056681D" w:rsidRDefault="00254B03" w:rsidP="00894737">
      <w:pPr>
        <w:spacing w:after="0" w:line="240" w:lineRule="auto"/>
        <w:ind w:firstLine="521"/>
        <w:jc w:val="both"/>
        <w:rPr>
          <w:rFonts w:ascii="Arial" w:eastAsia="Arial" w:hAnsi="Arial" w:cs="B Lotus"/>
          <w:color w:val="252525"/>
          <w:sz w:val="28"/>
          <w:szCs w:val="28"/>
          <w:rtl/>
          <w:lang w:bidi="ar-SA"/>
        </w:rPr>
      </w:pPr>
      <w:r w:rsidRPr="00DF67F4">
        <w:rPr>
          <w:rFonts w:ascii="Arial" w:eastAsia="Arial" w:hAnsi="Arial" w:cs="B Lotus"/>
          <w:color w:val="252525"/>
          <w:sz w:val="28"/>
          <w:szCs w:val="28"/>
          <w:rtl/>
          <w:lang w:bidi="ar-SA"/>
        </w:rPr>
        <w:t>نسبت اسناد صادرشده رودخانه‌ها و سواحل در بانک جامع اطلاعات املاک و حدنگار</w:t>
      </w:r>
      <w:r w:rsidRPr="00DF67F4">
        <w:rPr>
          <w:rFonts w:ascii="Arial" w:eastAsia="Arial" w:hAnsi="Arial" w:cs="B Lotus" w:hint="cs"/>
          <w:color w:val="252525"/>
          <w:sz w:val="28"/>
          <w:szCs w:val="28"/>
          <w:rtl/>
          <w:lang w:bidi="ar-SA"/>
        </w:rPr>
        <w:t>ی</w:t>
      </w:r>
      <w:r w:rsidRPr="00321CC4">
        <w:rPr>
          <w:rFonts w:ascii="Arial" w:eastAsia="Arial" w:hAnsi="Arial" w:cs="B Lotus"/>
          <w:color w:val="252525"/>
          <w:sz w:val="24"/>
          <w:szCs w:val="24"/>
          <w:rtl/>
          <w:lang w:bidi="ar-SA"/>
        </w:rPr>
        <w:t xml:space="preserve">(کاداستر) </w:t>
      </w:r>
      <w:r w:rsidRPr="00DF67F4">
        <w:rPr>
          <w:rFonts w:ascii="Arial" w:eastAsia="Arial" w:hAnsi="Arial" w:cs="B Lotus"/>
          <w:color w:val="252525"/>
          <w:sz w:val="28"/>
          <w:szCs w:val="28"/>
          <w:rtl/>
          <w:lang w:bidi="ar-SA"/>
        </w:rPr>
        <w:t>به کل</w:t>
      </w:r>
      <w:r w:rsidRPr="00DF67F4">
        <w:rPr>
          <w:rFonts w:ascii="Arial" w:eastAsia="Arial" w:hAnsi="Arial" w:cs="B Lotus" w:hint="eastAsia"/>
          <w:color w:val="252525"/>
          <w:sz w:val="28"/>
          <w:szCs w:val="28"/>
          <w:rtl/>
          <w:lang w:bidi="ar-SA"/>
        </w:rPr>
        <w:t>،</w:t>
      </w:r>
      <w:r w:rsidRPr="00DF67F4">
        <w:rPr>
          <w:rFonts w:ascii="Arial" w:eastAsia="Arial" w:hAnsi="Arial" w:cs="B Lotus"/>
          <w:color w:val="252525"/>
          <w:sz w:val="28"/>
          <w:szCs w:val="28"/>
          <w:rtl/>
          <w:lang w:bidi="ar-SA"/>
        </w:rPr>
        <w:t xml:space="preserve"> </w:t>
      </w:r>
      <w:r w:rsidRPr="00DF67F4">
        <w:rPr>
          <w:rFonts w:ascii="Arial" w:eastAsia="Arial" w:hAnsi="Arial" w:cs="B Lotus" w:hint="cs"/>
          <w:color w:val="252525"/>
          <w:sz w:val="28"/>
          <w:szCs w:val="28"/>
          <w:rtl/>
          <w:lang w:bidi="ar-SA"/>
        </w:rPr>
        <w:t>در سال 1402،</w:t>
      </w:r>
      <w:r w:rsidR="00321CC4">
        <w:rPr>
          <w:rFonts w:ascii="Arial" w:eastAsia="Arial" w:hAnsi="Arial" w:cs="B Lotus" w:hint="cs"/>
          <w:color w:val="252525"/>
          <w:sz w:val="28"/>
          <w:szCs w:val="28"/>
          <w:rtl/>
          <w:lang w:bidi="ar-SA"/>
        </w:rPr>
        <w:t xml:space="preserve"> نود درصد(90%)</w:t>
      </w:r>
      <w:r w:rsidRPr="00DF67F4">
        <w:rPr>
          <w:rFonts w:ascii="Arial" w:eastAsia="Arial" w:hAnsi="Arial" w:cs="B Lotus" w:hint="cs"/>
          <w:color w:val="252525"/>
          <w:sz w:val="28"/>
          <w:szCs w:val="28"/>
          <w:rtl/>
          <w:lang w:bidi="ar-SA"/>
        </w:rPr>
        <w:t xml:space="preserve"> بوده است که باید در پایان سال اول و پایان برنامه به </w:t>
      </w:r>
      <w:r w:rsidR="00321CC4">
        <w:rPr>
          <w:rFonts w:ascii="Arial" w:eastAsia="Arial" w:hAnsi="Arial" w:cs="B Lotus" w:hint="cs"/>
          <w:color w:val="252525"/>
          <w:sz w:val="28"/>
          <w:szCs w:val="28"/>
          <w:rtl/>
          <w:lang w:bidi="ar-SA"/>
        </w:rPr>
        <w:t xml:space="preserve">صد در صد(100%) </w:t>
      </w:r>
      <w:r w:rsidRPr="00DF67F4">
        <w:rPr>
          <w:rFonts w:ascii="Arial" w:eastAsia="Arial" w:hAnsi="Arial" w:cs="B Lotus" w:hint="cs"/>
          <w:color w:val="252525"/>
          <w:sz w:val="28"/>
          <w:szCs w:val="28"/>
          <w:rtl/>
          <w:lang w:bidi="ar-SA"/>
        </w:rPr>
        <w:t xml:space="preserve">برسد. </w:t>
      </w:r>
      <w:r w:rsidR="0056681D" w:rsidRPr="00DF67F4">
        <w:rPr>
          <w:rFonts w:ascii="Arial" w:eastAsia="Arial" w:hAnsi="Arial" w:cs="B Lotus" w:hint="eastAsia"/>
          <w:color w:val="252525"/>
          <w:sz w:val="28"/>
          <w:szCs w:val="28"/>
          <w:rtl/>
          <w:lang w:bidi="ar-SA"/>
        </w:rPr>
        <w:t>بر</w:t>
      </w:r>
      <w:r w:rsidR="0056681D" w:rsidRPr="00DF67F4">
        <w:rPr>
          <w:rFonts w:ascii="Arial" w:eastAsia="Arial" w:hAnsi="Arial" w:cs="B Lotus"/>
          <w:color w:val="252525"/>
          <w:sz w:val="28"/>
          <w:szCs w:val="28"/>
          <w:rtl/>
          <w:lang w:bidi="ar-SA"/>
        </w:rPr>
        <w:t xml:space="preserve"> اساس نامه شماره 29656 مورخ 9/7/1404 وزارت دادگستر</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w:t>
      </w:r>
      <w:r w:rsidR="0056681D" w:rsidRPr="00DF67F4">
        <w:rPr>
          <w:rFonts w:ascii="Arial" w:eastAsia="Arial" w:hAnsi="Arial" w:cs="B Lotus"/>
          <w:color w:val="252525"/>
          <w:sz w:val="28"/>
          <w:szCs w:val="28"/>
          <w:rtl/>
          <w:lang w:bidi="ar-SA"/>
        </w:rPr>
        <w:t xml:space="preserve"> م</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زان</w:t>
      </w:r>
      <w:r w:rsidR="0056681D" w:rsidRPr="00DF67F4">
        <w:rPr>
          <w:rFonts w:ascii="Arial" w:eastAsia="Arial" w:hAnsi="Arial" w:cs="B Lotus"/>
          <w:color w:val="252525"/>
          <w:sz w:val="28"/>
          <w:szCs w:val="28"/>
          <w:rtl/>
          <w:lang w:bidi="ar-SA"/>
        </w:rPr>
        <w:t xml:space="preserve"> تحقق ا</w:t>
      </w:r>
      <w:r w:rsidR="0056681D" w:rsidRPr="00DF67F4">
        <w:rPr>
          <w:rFonts w:ascii="Arial" w:eastAsia="Arial" w:hAnsi="Arial" w:cs="B Lotus" w:hint="cs"/>
          <w:color w:val="252525"/>
          <w:sz w:val="28"/>
          <w:szCs w:val="28"/>
          <w:rtl/>
          <w:lang w:bidi="ar-SA"/>
        </w:rPr>
        <w:t>ی</w:t>
      </w:r>
      <w:r w:rsidR="0056681D" w:rsidRPr="00DF67F4">
        <w:rPr>
          <w:rFonts w:ascii="Arial" w:eastAsia="Arial" w:hAnsi="Arial" w:cs="B Lotus" w:hint="eastAsia"/>
          <w:color w:val="252525"/>
          <w:sz w:val="28"/>
          <w:szCs w:val="28"/>
          <w:rtl/>
          <w:lang w:bidi="ar-SA"/>
        </w:rPr>
        <w:t>ن</w:t>
      </w:r>
      <w:r w:rsidR="0056681D" w:rsidRPr="00DF67F4">
        <w:rPr>
          <w:rFonts w:ascii="Arial" w:eastAsia="Arial" w:hAnsi="Arial" w:cs="B Lotus"/>
          <w:color w:val="252525"/>
          <w:sz w:val="28"/>
          <w:szCs w:val="28"/>
          <w:rtl/>
          <w:lang w:bidi="ar-SA"/>
        </w:rPr>
        <w:t xml:space="preserve"> هدف، </w:t>
      </w:r>
      <w:r w:rsidR="00321CC4">
        <w:rPr>
          <w:rFonts w:ascii="Arial" w:eastAsia="Arial" w:hAnsi="Arial" w:cs="B Lotus" w:hint="cs"/>
          <w:color w:val="252525"/>
          <w:sz w:val="28"/>
          <w:szCs w:val="28"/>
          <w:rtl/>
          <w:lang w:bidi="ar-SA"/>
        </w:rPr>
        <w:t xml:space="preserve">                 صد در صد(100%) </w:t>
      </w:r>
      <w:r w:rsidR="0056681D" w:rsidRPr="00DF67F4">
        <w:rPr>
          <w:rFonts w:ascii="Arial" w:eastAsia="Arial" w:hAnsi="Arial" w:cs="B Lotus"/>
          <w:color w:val="252525"/>
          <w:sz w:val="28"/>
          <w:szCs w:val="28"/>
          <w:rtl/>
          <w:lang w:bidi="ar-SA"/>
        </w:rPr>
        <w:t>است</w:t>
      </w:r>
      <w:r w:rsidR="00894737">
        <w:rPr>
          <w:rFonts w:ascii="Arial" w:eastAsia="Arial" w:hAnsi="Arial" w:cs="B Lotus" w:hint="cs"/>
          <w:color w:val="252525"/>
          <w:sz w:val="28"/>
          <w:szCs w:val="28"/>
          <w:rtl/>
          <w:lang w:bidi="ar-SA"/>
        </w:rPr>
        <w:t>،</w:t>
      </w:r>
      <w:r w:rsidR="00E77C51">
        <w:rPr>
          <w:rFonts w:ascii="Arial" w:eastAsia="Arial" w:hAnsi="Arial" w:cs="B Lotus" w:hint="cs"/>
          <w:color w:val="252525"/>
          <w:sz w:val="28"/>
          <w:szCs w:val="28"/>
          <w:rtl/>
          <w:lang w:bidi="ar-SA"/>
        </w:rPr>
        <w:t xml:space="preserve"> اگرچه این آمار توسط دیگر مراجع رسمی تأیید نشده است.</w:t>
      </w:r>
    </w:p>
    <w:p w14:paraId="5598E12C" w14:textId="77777777" w:rsidR="00894737" w:rsidRPr="00DF67F4" w:rsidRDefault="00894737" w:rsidP="00321CC4">
      <w:pPr>
        <w:spacing w:after="0" w:line="240" w:lineRule="auto"/>
        <w:ind w:firstLine="521"/>
        <w:jc w:val="both"/>
        <w:rPr>
          <w:rFonts w:ascii="Arial" w:eastAsia="Arial" w:hAnsi="Arial" w:cs="B Lotus"/>
          <w:color w:val="252525"/>
          <w:sz w:val="28"/>
          <w:szCs w:val="28"/>
          <w:rtl/>
          <w:lang w:bidi="ar-SA"/>
        </w:rPr>
      </w:pPr>
    </w:p>
    <w:p w14:paraId="1664A324" w14:textId="77777777" w:rsidR="0056681D" w:rsidRPr="00F859A8" w:rsidRDefault="0056681D" w:rsidP="0056681D">
      <w:pPr>
        <w:spacing w:after="0" w:line="240" w:lineRule="auto"/>
        <w:jc w:val="both"/>
        <w:rPr>
          <w:rFonts w:ascii="Times New Roman" w:hAnsi="Times New Roman" w:cs="B Mitra"/>
          <w:sz w:val="20"/>
          <w:szCs w:val="24"/>
        </w:rPr>
      </w:pPr>
    </w:p>
    <w:p w14:paraId="2DD36C67" w14:textId="59D9A7B5" w:rsidR="0056681D"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3. </w:t>
      </w:r>
      <w:r w:rsidR="0056681D" w:rsidRPr="00321CC4">
        <w:rPr>
          <w:rFonts w:ascii="Calibri" w:eastAsia="Times New Roman" w:hAnsi="Calibri" w:cs="B Zar"/>
          <w:b/>
          <w:bCs/>
          <w:noProof/>
          <w:color w:val="000000" w:themeColor="text1"/>
          <w:spacing w:val="-6"/>
          <w:sz w:val="24"/>
          <w:szCs w:val="24"/>
          <w:rtl/>
        </w:rPr>
        <w:t>نسبت مساحت حدنگار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شده اراض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کشاورز</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به مساحت کل اراض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کشاورز</w:t>
      </w:r>
      <w:r w:rsidR="0056681D" w:rsidRPr="00321CC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0E03BD53" w14:textId="77777777" w:rsidR="00321CC4" w:rsidRPr="00321CC4"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0"/>
          <w:szCs w:val="20"/>
        </w:rPr>
      </w:pPr>
    </w:p>
    <w:p w14:paraId="677CD9DB" w14:textId="338A47FE" w:rsidR="00254B03" w:rsidRPr="00321CC4" w:rsidRDefault="00254B03"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color w:val="252525"/>
          <w:sz w:val="28"/>
          <w:szCs w:val="28"/>
          <w:rtl/>
          <w:lang w:bidi="ar-SA"/>
        </w:rPr>
        <w:t>نسبت مساحت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شده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به مساحت کل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Pr="00321CC4">
        <w:rPr>
          <w:rFonts w:ascii="Arial" w:eastAsia="Arial" w:hAnsi="Arial" w:cs="B Lotus"/>
          <w:color w:val="252525"/>
          <w:sz w:val="28"/>
          <w:szCs w:val="28"/>
          <w:rtl/>
          <w:lang w:bidi="ar-SA"/>
        </w:rPr>
        <w:t xml:space="preserve"> </w:t>
      </w:r>
      <w:r w:rsidRPr="00321CC4">
        <w:rPr>
          <w:rFonts w:ascii="Arial" w:eastAsia="Arial" w:hAnsi="Arial" w:cs="B Lotus" w:hint="cs"/>
          <w:color w:val="252525"/>
          <w:sz w:val="28"/>
          <w:szCs w:val="28"/>
          <w:rtl/>
          <w:lang w:bidi="ar-SA"/>
        </w:rPr>
        <w:t xml:space="preserve">در سال 1402، </w:t>
      </w:r>
      <w:r w:rsidR="00321CC4">
        <w:rPr>
          <w:rFonts w:ascii="Arial" w:eastAsia="Arial" w:hAnsi="Arial" w:cs="B Lotus" w:hint="cs"/>
          <w:color w:val="252525"/>
          <w:sz w:val="28"/>
          <w:szCs w:val="28"/>
          <w:rtl/>
          <w:lang w:bidi="ar-SA"/>
        </w:rPr>
        <w:t>پنجاه درصد(50%)</w:t>
      </w:r>
      <w:r w:rsidRPr="00321CC4">
        <w:rPr>
          <w:rFonts w:ascii="Arial" w:eastAsia="Arial" w:hAnsi="Arial" w:cs="B Lotus" w:hint="cs"/>
          <w:color w:val="252525"/>
          <w:sz w:val="28"/>
          <w:szCs w:val="28"/>
          <w:rtl/>
          <w:lang w:bidi="ar-SA"/>
        </w:rPr>
        <w:t xml:space="preserve"> بوده است که باید در پایان برنامه به </w:t>
      </w:r>
      <w:r w:rsidR="00321CC4">
        <w:rPr>
          <w:rFonts w:ascii="Arial" w:eastAsia="Arial" w:hAnsi="Arial" w:cs="B Lotus" w:hint="cs"/>
          <w:color w:val="252525"/>
          <w:sz w:val="28"/>
          <w:szCs w:val="28"/>
          <w:rtl/>
          <w:lang w:bidi="ar-SA"/>
        </w:rPr>
        <w:t xml:space="preserve">صد در صد(100%) </w:t>
      </w:r>
      <w:r w:rsidRPr="00321CC4">
        <w:rPr>
          <w:rFonts w:ascii="Arial" w:eastAsia="Arial" w:hAnsi="Arial" w:cs="B Lotus" w:hint="cs"/>
          <w:color w:val="252525"/>
          <w:sz w:val="28"/>
          <w:szCs w:val="28"/>
          <w:rtl/>
          <w:lang w:bidi="ar-SA"/>
        </w:rPr>
        <w:t>برسد</w:t>
      </w:r>
      <w:r w:rsidR="00E52985" w:rsidRPr="00321CC4">
        <w:rPr>
          <w:rFonts w:ascii="Arial" w:eastAsia="Arial" w:hAnsi="Arial" w:cs="B Lotus" w:hint="cs"/>
          <w:color w:val="252525"/>
          <w:sz w:val="28"/>
          <w:szCs w:val="28"/>
          <w:rtl/>
          <w:lang w:bidi="ar-SA"/>
        </w:rPr>
        <w:t>. البته در گزارش ناظر اجرایی این رقم بسیار کمتر و حدود</w:t>
      </w:r>
      <w:r w:rsidR="00321CC4">
        <w:rPr>
          <w:rFonts w:ascii="Arial" w:eastAsia="Arial" w:hAnsi="Arial" w:cs="B Lotus" w:hint="cs"/>
          <w:color w:val="252525"/>
          <w:sz w:val="28"/>
          <w:szCs w:val="28"/>
          <w:rtl/>
          <w:lang w:bidi="ar-SA"/>
        </w:rPr>
        <w:t xml:space="preserve"> سی و پنج درصد(35%) </w:t>
      </w:r>
      <w:r w:rsidR="00E52985" w:rsidRPr="00321CC4">
        <w:rPr>
          <w:rFonts w:ascii="Arial" w:eastAsia="Arial" w:hAnsi="Arial" w:cs="B Lotus" w:hint="cs"/>
          <w:color w:val="252525"/>
          <w:sz w:val="28"/>
          <w:szCs w:val="28"/>
          <w:rtl/>
          <w:lang w:bidi="ar-SA"/>
        </w:rPr>
        <w:t xml:space="preserve">گزارش شده است. در هر حال، در خوشبینانه‌ترین حالت، </w:t>
      </w:r>
      <w:r w:rsidRPr="00321CC4">
        <w:rPr>
          <w:rFonts w:ascii="Arial" w:eastAsia="Arial" w:hAnsi="Arial" w:cs="B Lotus" w:hint="cs"/>
          <w:color w:val="252525"/>
          <w:sz w:val="28"/>
          <w:szCs w:val="28"/>
          <w:rtl/>
          <w:lang w:bidi="ar-SA"/>
        </w:rPr>
        <w:t xml:space="preserve">باید شاهد افزایش </w:t>
      </w:r>
      <w:r w:rsidR="00321CC4">
        <w:rPr>
          <w:rFonts w:ascii="Arial" w:eastAsia="Arial" w:hAnsi="Arial" w:cs="B Lotus" w:hint="cs"/>
          <w:color w:val="252525"/>
          <w:sz w:val="28"/>
          <w:szCs w:val="28"/>
          <w:rtl/>
          <w:lang w:bidi="ar-SA"/>
        </w:rPr>
        <w:t>پنجاه درصد(50%)</w:t>
      </w:r>
      <w:r w:rsidR="00321CC4" w:rsidRPr="00321CC4">
        <w:rPr>
          <w:rFonts w:ascii="Arial" w:eastAsia="Arial" w:hAnsi="Arial" w:cs="B Lotus" w:hint="cs"/>
          <w:color w:val="252525"/>
          <w:sz w:val="28"/>
          <w:szCs w:val="28"/>
          <w:rtl/>
          <w:lang w:bidi="ar-SA"/>
        </w:rPr>
        <w:t xml:space="preserve"> </w:t>
      </w:r>
      <w:r w:rsidRPr="00321CC4">
        <w:rPr>
          <w:rFonts w:ascii="Arial" w:eastAsia="Arial" w:hAnsi="Arial" w:cs="B Lotus" w:hint="cs"/>
          <w:color w:val="252525"/>
          <w:sz w:val="28"/>
          <w:szCs w:val="28"/>
          <w:rtl/>
          <w:lang w:bidi="ar-SA"/>
        </w:rPr>
        <w:t>در طول برنامه باشیم که از این میان، سهم سال اول،</w:t>
      </w:r>
      <w:r w:rsidR="00321CC4"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بیست و شش درصد(26%)</w:t>
      </w:r>
      <w:r w:rsidR="00321CC4" w:rsidRPr="00321CC4">
        <w:rPr>
          <w:rFonts w:ascii="Arial" w:eastAsia="Arial" w:hAnsi="Arial" w:cs="B Lotus" w:hint="cs"/>
          <w:color w:val="252525"/>
          <w:sz w:val="28"/>
          <w:szCs w:val="28"/>
          <w:rtl/>
          <w:lang w:bidi="ar-SA"/>
        </w:rPr>
        <w:t xml:space="preserve"> </w:t>
      </w:r>
      <w:r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افزایش</w:t>
      </w:r>
      <w:r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 xml:space="preserve">سهم سال دوم، </w:t>
      </w:r>
      <w:r w:rsidR="00321CC4">
        <w:rPr>
          <w:rFonts w:ascii="Arial" w:eastAsia="Arial" w:hAnsi="Arial" w:cs="B Lotus" w:hint="cs"/>
          <w:color w:val="252525"/>
          <w:sz w:val="28"/>
          <w:szCs w:val="28"/>
          <w:rtl/>
          <w:lang w:bidi="ar-SA"/>
        </w:rPr>
        <w:t>چهار درصد(4%)</w:t>
      </w:r>
      <w:r w:rsidR="00872480" w:rsidRPr="00321CC4">
        <w:rPr>
          <w:rFonts w:ascii="Arial" w:eastAsia="Arial" w:hAnsi="Arial" w:cs="B Lotus" w:hint="cs"/>
          <w:color w:val="252525"/>
          <w:sz w:val="28"/>
          <w:szCs w:val="28"/>
          <w:rtl/>
          <w:lang w:bidi="ar-SA"/>
        </w:rPr>
        <w:t xml:space="preserve"> افزایش، سهم </w:t>
      </w:r>
      <w:r w:rsidRPr="00321CC4">
        <w:rPr>
          <w:rFonts w:ascii="Arial" w:eastAsia="Arial" w:hAnsi="Arial" w:cs="B Lotus" w:hint="cs"/>
          <w:color w:val="252525"/>
          <w:sz w:val="28"/>
          <w:szCs w:val="28"/>
          <w:rtl/>
          <w:lang w:bidi="ar-SA"/>
        </w:rPr>
        <w:t xml:space="preserve">سالهای سوم و </w:t>
      </w:r>
      <w:r w:rsidR="00872480" w:rsidRPr="00321CC4">
        <w:rPr>
          <w:rFonts w:ascii="Arial" w:eastAsia="Arial" w:hAnsi="Arial" w:cs="B Lotus" w:hint="cs"/>
          <w:color w:val="252525"/>
          <w:sz w:val="28"/>
          <w:szCs w:val="28"/>
          <w:rtl/>
          <w:lang w:bidi="ar-SA"/>
        </w:rPr>
        <w:t>چهارم</w:t>
      </w:r>
      <w:r w:rsidRPr="00321CC4">
        <w:rPr>
          <w:rFonts w:ascii="Arial" w:eastAsia="Arial" w:hAnsi="Arial" w:cs="B Lotus" w:hint="cs"/>
          <w:color w:val="252525"/>
          <w:sz w:val="28"/>
          <w:szCs w:val="28"/>
          <w:rtl/>
          <w:lang w:bidi="ar-SA"/>
        </w:rPr>
        <w:t xml:space="preserve">، هر یک </w:t>
      </w:r>
      <w:r w:rsidR="00321CC4">
        <w:rPr>
          <w:rFonts w:ascii="Arial" w:eastAsia="Arial" w:hAnsi="Arial" w:cs="B Lotus" w:hint="cs"/>
          <w:color w:val="252525"/>
          <w:sz w:val="28"/>
          <w:szCs w:val="28"/>
          <w:rtl/>
          <w:lang w:bidi="ar-SA"/>
        </w:rPr>
        <w:t xml:space="preserve">شش </w:t>
      </w:r>
      <w:r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(6%)</w:t>
      </w:r>
      <w:r w:rsidR="00872480" w:rsidRPr="00321CC4">
        <w:rPr>
          <w:rFonts w:ascii="Arial" w:eastAsia="Arial" w:hAnsi="Arial" w:cs="B Lotus" w:hint="cs"/>
          <w:color w:val="252525"/>
          <w:sz w:val="28"/>
          <w:szCs w:val="28"/>
          <w:rtl/>
          <w:lang w:bidi="ar-SA"/>
        </w:rPr>
        <w:t xml:space="preserve"> افزایش،</w:t>
      </w:r>
      <w:r w:rsidRPr="00321CC4">
        <w:rPr>
          <w:rFonts w:ascii="Arial" w:eastAsia="Arial" w:hAnsi="Arial" w:cs="B Lotus" w:hint="cs"/>
          <w:color w:val="252525"/>
          <w:sz w:val="28"/>
          <w:szCs w:val="28"/>
          <w:rtl/>
          <w:lang w:bidi="ar-SA"/>
        </w:rPr>
        <w:t xml:space="preserve"> و سهم سال </w:t>
      </w:r>
      <w:r w:rsidR="00872480" w:rsidRPr="00321CC4">
        <w:rPr>
          <w:rFonts w:ascii="Arial" w:eastAsia="Arial" w:hAnsi="Arial" w:cs="B Lotus" w:hint="cs"/>
          <w:color w:val="252525"/>
          <w:sz w:val="28"/>
          <w:szCs w:val="28"/>
          <w:rtl/>
          <w:lang w:bidi="ar-SA"/>
        </w:rPr>
        <w:t>پنجم</w:t>
      </w:r>
      <w:r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 xml:space="preserve">هشت </w:t>
      </w:r>
      <w:r w:rsidR="00321CC4"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(8%)</w:t>
      </w:r>
      <w:r w:rsidR="00321CC4" w:rsidRPr="00321CC4">
        <w:rPr>
          <w:rFonts w:ascii="Arial" w:eastAsia="Arial" w:hAnsi="Arial" w:cs="B Lotus" w:hint="cs"/>
          <w:color w:val="252525"/>
          <w:sz w:val="28"/>
          <w:szCs w:val="28"/>
          <w:rtl/>
          <w:lang w:bidi="ar-SA"/>
        </w:rPr>
        <w:t xml:space="preserve"> </w:t>
      </w:r>
      <w:r w:rsidR="00872480" w:rsidRPr="00321CC4">
        <w:rPr>
          <w:rFonts w:ascii="Arial" w:eastAsia="Arial" w:hAnsi="Arial" w:cs="B Lotus" w:hint="cs"/>
          <w:color w:val="252525"/>
          <w:sz w:val="28"/>
          <w:szCs w:val="28"/>
          <w:rtl/>
          <w:lang w:bidi="ar-SA"/>
        </w:rPr>
        <w:t>افزایش</w:t>
      </w:r>
      <w:r w:rsidRPr="00321CC4">
        <w:rPr>
          <w:rFonts w:ascii="Arial" w:eastAsia="Arial" w:hAnsi="Arial" w:cs="B Lotus" w:hint="cs"/>
          <w:color w:val="252525"/>
          <w:sz w:val="28"/>
          <w:szCs w:val="28"/>
          <w:rtl/>
          <w:lang w:bidi="ar-SA"/>
        </w:rPr>
        <w:t xml:space="preserve"> است.</w:t>
      </w:r>
    </w:p>
    <w:p w14:paraId="5929EC3A" w14:textId="77777777" w:rsidR="00321CC4"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طبق</w:t>
      </w:r>
      <w:r w:rsidRPr="00321CC4">
        <w:rPr>
          <w:rFonts w:ascii="Arial" w:eastAsia="Arial" w:hAnsi="Arial" w:cs="B Lotus"/>
          <w:color w:val="252525"/>
          <w:sz w:val="28"/>
          <w:szCs w:val="28"/>
          <w:rtl/>
          <w:lang w:bidi="ar-SA"/>
        </w:rPr>
        <w:t xml:space="preserve"> برنامه، با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د</w:t>
      </w:r>
      <w:r w:rsidRPr="00321CC4">
        <w:rPr>
          <w:rFonts w:ascii="Arial" w:eastAsia="Arial" w:hAnsi="Arial" w:cs="B Lotus"/>
          <w:color w:val="252525"/>
          <w:sz w:val="28"/>
          <w:szCs w:val="28"/>
          <w:rtl/>
          <w:lang w:bidi="ar-SA"/>
        </w:rPr>
        <w:t xml:space="preserve"> در سال اول، نسبت مساحت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شده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به مساحت کل اراض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کشاورز</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00321CC4">
        <w:rPr>
          <w:rFonts w:ascii="Arial" w:eastAsia="Arial" w:hAnsi="Arial" w:cs="B Lotus" w:hint="cs"/>
          <w:color w:val="252525"/>
          <w:sz w:val="28"/>
          <w:szCs w:val="28"/>
          <w:rtl/>
          <w:lang w:bidi="ar-SA"/>
        </w:rPr>
        <w:t xml:space="preserve"> بیست و شش </w:t>
      </w:r>
      <w:r w:rsidR="00321CC4" w:rsidRPr="00321CC4">
        <w:rPr>
          <w:rFonts w:ascii="Arial" w:eastAsia="Arial" w:hAnsi="Arial" w:cs="B Lotus" w:hint="cs"/>
          <w:color w:val="252525"/>
          <w:sz w:val="28"/>
          <w:szCs w:val="28"/>
          <w:rtl/>
          <w:lang w:bidi="ar-SA"/>
        </w:rPr>
        <w:t>درصد</w:t>
      </w:r>
      <w:r w:rsidR="00321CC4">
        <w:rPr>
          <w:rFonts w:ascii="Arial" w:eastAsia="Arial" w:hAnsi="Arial" w:cs="B Lotus" w:hint="cs"/>
          <w:color w:val="252525"/>
          <w:sz w:val="28"/>
          <w:szCs w:val="28"/>
          <w:rtl/>
          <w:lang w:bidi="ar-SA"/>
        </w:rPr>
        <w:t>(26%)</w:t>
      </w:r>
      <w:r w:rsidRPr="00321CC4">
        <w:rPr>
          <w:rFonts w:ascii="Arial" w:eastAsia="Arial" w:hAnsi="Arial" w:cs="B Lotus"/>
          <w:color w:val="252525"/>
          <w:sz w:val="28"/>
          <w:szCs w:val="28"/>
          <w:rtl/>
          <w:lang w:bidi="ar-SA"/>
        </w:rPr>
        <w:t xml:space="preserve"> باشد.</w:t>
      </w:r>
    </w:p>
    <w:p w14:paraId="22F27A78" w14:textId="7F6C4ECD" w:rsidR="0056681D" w:rsidRPr="00894737"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بر</w:t>
      </w:r>
      <w:r w:rsidRPr="00321CC4">
        <w:rPr>
          <w:rFonts w:ascii="Arial" w:eastAsia="Arial" w:hAnsi="Arial" w:cs="B Lotus"/>
          <w:color w:val="252525"/>
          <w:sz w:val="28"/>
          <w:szCs w:val="28"/>
          <w:rtl/>
          <w:lang w:bidi="ar-SA"/>
        </w:rPr>
        <w:t xml:space="preserve"> اساس نامه شماره 29656 مورخ 9/7/1404 وزارت دادگستر</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w:t>
      </w:r>
      <w:r w:rsidRPr="00321CC4">
        <w:rPr>
          <w:rFonts w:ascii="Arial" w:eastAsia="Arial" w:hAnsi="Arial" w:cs="B Lotus"/>
          <w:color w:val="252525"/>
          <w:sz w:val="28"/>
          <w:szCs w:val="28"/>
          <w:rtl/>
          <w:lang w:bidi="ar-SA"/>
        </w:rPr>
        <w:t xml:space="preserve"> 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زان</w:t>
      </w:r>
      <w:r w:rsidRPr="00321CC4">
        <w:rPr>
          <w:rFonts w:ascii="Arial" w:eastAsia="Arial" w:hAnsi="Arial" w:cs="B Lotus"/>
          <w:color w:val="252525"/>
          <w:sz w:val="28"/>
          <w:szCs w:val="28"/>
          <w:rtl/>
          <w:lang w:bidi="ar-SA"/>
        </w:rPr>
        <w:t xml:space="preserve"> تحقق 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هدف، </w:t>
      </w:r>
      <w:r w:rsidR="00321CC4">
        <w:rPr>
          <w:rFonts w:ascii="Arial" w:eastAsia="Arial" w:hAnsi="Arial" w:cs="B Lotus" w:hint="cs"/>
          <w:color w:val="252525"/>
          <w:sz w:val="28"/>
          <w:szCs w:val="28"/>
          <w:rtl/>
          <w:lang w:bidi="ar-SA"/>
        </w:rPr>
        <w:t xml:space="preserve">صد در صد(100%) </w:t>
      </w:r>
      <w:r w:rsidRPr="00321CC4">
        <w:rPr>
          <w:rFonts w:ascii="Arial" w:eastAsia="Arial" w:hAnsi="Arial" w:cs="B Lotus"/>
          <w:color w:val="252525"/>
          <w:sz w:val="28"/>
          <w:szCs w:val="28"/>
          <w:rtl/>
          <w:lang w:bidi="ar-SA"/>
        </w:rPr>
        <w:t>است.</w:t>
      </w:r>
      <w:r w:rsidR="00E52985" w:rsidRPr="00321CC4">
        <w:rPr>
          <w:rFonts w:ascii="Arial" w:eastAsia="Arial" w:hAnsi="Arial" w:cs="B Lotus" w:hint="cs"/>
          <w:color w:val="252525"/>
          <w:sz w:val="28"/>
          <w:szCs w:val="28"/>
          <w:rtl/>
          <w:lang w:bidi="ar-SA"/>
        </w:rPr>
        <w:t xml:space="preserve"> مطابق توضیحات فوق ارقام مذکور مورد ت</w:t>
      </w:r>
      <w:r w:rsidR="00321CC4">
        <w:rPr>
          <w:rFonts w:ascii="Arial" w:eastAsia="Arial" w:hAnsi="Arial" w:cs="B Lotus" w:hint="cs"/>
          <w:color w:val="252525"/>
          <w:sz w:val="28"/>
          <w:szCs w:val="28"/>
          <w:rtl/>
          <w:lang w:bidi="ar-SA"/>
        </w:rPr>
        <w:t>أ</w:t>
      </w:r>
      <w:r w:rsidR="00E52985" w:rsidRPr="00321CC4">
        <w:rPr>
          <w:rFonts w:ascii="Arial" w:eastAsia="Arial" w:hAnsi="Arial" w:cs="B Lotus" w:hint="cs"/>
          <w:color w:val="252525"/>
          <w:sz w:val="28"/>
          <w:szCs w:val="28"/>
          <w:rtl/>
          <w:lang w:bidi="ar-SA"/>
        </w:rPr>
        <w:t>یید ناظر اجرایی نیست و باید تدقیق لازم انجام شود</w:t>
      </w:r>
      <w:r w:rsidR="00E77C51" w:rsidRPr="00894737">
        <w:rPr>
          <w:rFonts w:ascii="Arial" w:eastAsia="Arial" w:hAnsi="Arial" w:cs="B Lotus" w:hint="cs"/>
          <w:color w:val="252525"/>
          <w:sz w:val="28"/>
          <w:szCs w:val="28"/>
          <w:rtl/>
          <w:lang w:bidi="ar-SA"/>
        </w:rPr>
        <w:t xml:space="preserve"> و مستندات کافی برای این تحقق ارائه نشده است.</w:t>
      </w:r>
    </w:p>
    <w:p w14:paraId="4B511945" w14:textId="77777777" w:rsidR="0056681D" w:rsidRPr="00F859A8" w:rsidRDefault="0056681D" w:rsidP="0056681D">
      <w:pPr>
        <w:spacing w:after="0" w:line="240" w:lineRule="auto"/>
        <w:jc w:val="both"/>
        <w:rPr>
          <w:rFonts w:ascii="Times New Roman" w:hAnsi="Times New Roman" w:cs="B Mitra"/>
          <w:sz w:val="20"/>
          <w:szCs w:val="24"/>
          <w:rtl/>
        </w:rPr>
      </w:pPr>
    </w:p>
    <w:p w14:paraId="01435771" w14:textId="1EEA9800" w:rsidR="0056681D" w:rsidRDefault="00321CC4" w:rsidP="00321CC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4. </w:t>
      </w:r>
      <w:r w:rsidR="0056681D" w:rsidRPr="00321CC4">
        <w:rPr>
          <w:rFonts w:ascii="Calibri" w:eastAsia="Times New Roman" w:hAnsi="Calibri" w:cs="B Zar"/>
          <w:b/>
          <w:bCs/>
          <w:noProof/>
          <w:color w:val="000000" w:themeColor="text1"/>
          <w:spacing w:val="-6"/>
          <w:sz w:val="24"/>
          <w:szCs w:val="24"/>
          <w:rtl/>
        </w:rPr>
        <w:t>م</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انگ</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ن</w:t>
      </w:r>
      <w:r w:rsidR="0056681D" w:rsidRPr="00321CC4">
        <w:rPr>
          <w:rFonts w:ascii="Calibri" w:eastAsia="Times New Roman" w:hAnsi="Calibri" w:cs="B Zar"/>
          <w:b/>
          <w:bCs/>
          <w:noProof/>
          <w:color w:val="000000" w:themeColor="text1"/>
          <w:spacing w:val="-6"/>
          <w:sz w:val="24"/>
          <w:szCs w:val="24"/>
          <w:rtl/>
        </w:rPr>
        <w:t xml:space="preserve"> زمان در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افت</w:t>
      </w:r>
      <w:r w:rsidR="0056681D" w:rsidRPr="00321CC4">
        <w:rPr>
          <w:rFonts w:ascii="Calibri" w:eastAsia="Times New Roman" w:hAnsi="Calibri" w:cs="B Zar"/>
          <w:b/>
          <w:bCs/>
          <w:noProof/>
          <w:color w:val="000000" w:themeColor="text1"/>
          <w:spacing w:val="-6"/>
          <w:sz w:val="24"/>
          <w:szCs w:val="24"/>
          <w:rtl/>
        </w:rPr>
        <w:t xml:space="preserve"> سند مالک</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ت</w:t>
      </w:r>
      <w:r w:rsidR="0056681D" w:rsidRPr="00321CC4">
        <w:rPr>
          <w:rFonts w:ascii="Calibri" w:eastAsia="Times New Roman" w:hAnsi="Calibri" w:cs="B Zar"/>
          <w:b/>
          <w:bCs/>
          <w:noProof/>
          <w:color w:val="000000" w:themeColor="text1"/>
          <w:spacing w:val="-6"/>
          <w:sz w:val="24"/>
          <w:szCs w:val="24"/>
          <w:rtl/>
        </w:rPr>
        <w:t xml:space="preserve"> حدنگار</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جد</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د</w:t>
      </w:r>
      <w:r w:rsidR="0056681D" w:rsidRPr="00321CC4">
        <w:rPr>
          <w:rFonts w:ascii="Calibri" w:eastAsia="Times New Roman" w:hAnsi="Calibri" w:cs="B Zar"/>
          <w:b/>
          <w:bCs/>
          <w:noProof/>
          <w:color w:val="000000" w:themeColor="text1"/>
          <w:spacing w:val="-6"/>
          <w:sz w:val="24"/>
          <w:szCs w:val="24"/>
          <w:rtl/>
        </w:rPr>
        <w:t xml:space="preserve"> توسط متقاض</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از زمان ثبت درخواست </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hint="eastAsia"/>
          <w:b/>
          <w:bCs/>
          <w:noProof/>
          <w:color w:val="000000" w:themeColor="text1"/>
          <w:spacing w:val="-6"/>
          <w:sz w:val="24"/>
          <w:szCs w:val="24"/>
          <w:rtl/>
        </w:rPr>
        <w:t>ا</w:t>
      </w:r>
      <w:r w:rsidR="0056681D" w:rsidRPr="00321CC4">
        <w:rPr>
          <w:rFonts w:ascii="Calibri" w:eastAsia="Times New Roman" w:hAnsi="Calibri" w:cs="B Zar"/>
          <w:b/>
          <w:bCs/>
          <w:noProof/>
          <w:color w:val="000000" w:themeColor="text1"/>
          <w:spacing w:val="-6"/>
          <w:sz w:val="24"/>
          <w:szCs w:val="24"/>
          <w:rtl/>
        </w:rPr>
        <w:t xml:space="preserve"> ثبت معامله برا</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املاک دارا</w:t>
      </w:r>
      <w:r w:rsidR="0056681D" w:rsidRPr="00321CC4">
        <w:rPr>
          <w:rFonts w:ascii="Calibri" w:eastAsia="Times New Roman" w:hAnsi="Calibri" w:cs="B Zar" w:hint="cs"/>
          <w:b/>
          <w:bCs/>
          <w:noProof/>
          <w:color w:val="000000" w:themeColor="text1"/>
          <w:spacing w:val="-6"/>
          <w:sz w:val="24"/>
          <w:szCs w:val="24"/>
          <w:rtl/>
        </w:rPr>
        <w:t>ی</w:t>
      </w:r>
      <w:r w:rsidR="0056681D" w:rsidRPr="00321CC4">
        <w:rPr>
          <w:rFonts w:ascii="Calibri" w:eastAsia="Times New Roman" w:hAnsi="Calibri" w:cs="B Zar"/>
          <w:b/>
          <w:bCs/>
          <w:noProof/>
          <w:color w:val="000000" w:themeColor="text1"/>
          <w:spacing w:val="-6"/>
          <w:sz w:val="24"/>
          <w:szCs w:val="24"/>
          <w:rtl/>
        </w:rPr>
        <w:t xml:space="preserve"> سند حدنگار</w:t>
      </w:r>
      <w:r w:rsidR="0056681D" w:rsidRPr="00321CC4">
        <w:rPr>
          <w:rFonts w:ascii="Calibri" w:eastAsia="Times New Roman" w:hAnsi="Calibri" w:cs="B Zar" w:hint="cs"/>
          <w:b/>
          <w:bCs/>
          <w:noProof/>
          <w:color w:val="000000" w:themeColor="text1"/>
          <w:spacing w:val="-6"/>
          <w:sz w:val="24"/>
          <w:szCs w:val="24"/>
          <w:rtl/>
        </w:rPr>
        <w:t>ی</w:t>
      </w:r>
      <w:r>
        <w:rPr>
          <w:rFonts w:ascii="Calibri" w:eastAsia="Times New Roman" w:hAnsi="Calibri" w:cs="B Zar" w:hint="cs"/>
          <w:b/>
          <w:bCs/>
          <w:noProof/>
          <w:color w:val="000000" w:themeColor="text1"/>
          <w:spacing w:val="-6"/>
          <w:sz w:val="24"/>
          <w:szCs w:val="24"/>
          <w:rtl/>
        </w:rPr>
        <w:t>؛</w:t>
      </w:r>
    </w:p>
    <w:p w14:paraId="28D60C85" w14:textId="77777777" w:rsidR="00321CC4" w:rsidRPr="00321CC4" w:rsidRDefault="00321CC4" w:rsidP="00321CC4">
      <w:pPr>
        <w:spacing w:after="0" w:line="240" w:lineRule="auto"/>
        <w:ind w:left="360"/>
        <w:contextualSpacing/>
        <w:jc w:val="both"/>
        <w:rPr>
          <w:rFonts w:ascii="Calibri" w:eastAsia="Times New Roman" w:hAnsi="Calibri" w:cs="B Zar"/>
          <w:b/>
          <w:bCs/>
          <w:noProof/>
          <w:color w:val="000000" w:themeColor="text1"/>
          <w:spacing w:val="-6"/>
          <w:sz w:val="20"/>
          <w:szCs w:val="20"/>
        </w:rPr>
      </w:pPr>
    </w:p>
    <w:p w14:paraId="1A4CC5CB" w14:textId="6D73A451" w:rsidR="00BD12CF" w:rsidRPr="00321CC4" w:rsidRDefault="00BD12CF"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color w:val="252525"/>
          <w:sz w:val="28"/>
          <w:szCs w:val="28"/>
          <w:rtl/>
          <w:lang w:bidi="ar-SA"/>
        </w:rPr>
        <w:t>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انگ</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زمان در</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افت</w:t>
      </w:r>
      <w:r w:rsidRPr="00321CC4">
        <w:rPr>
          <w:rFonts w:ascii="Arial" w:eastAsia="Arial" w:hAnsi="Arial" w:cs="B Lotus"/>
          <w:color w:val="252525"/>
          <w:sz w:val="28"/>
          <w:szCs w:val="28"/>
          <w:rtl/>
          <w:lang w:bidi="ar-SA"/>
        </w:rPr>
        <w:t xml:space="preserve"> سند مالک</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ت</w:t>
      </w:r>
      <w:r w:rsidRPr="00321CC4">
        <w:rPr>
          <w:rFonts w:ascii="Arial" w:eastAsia="Arial" w:hAnsi="Arial" w:cs="B Lotus"/>
          <w:color w:val="252525"/>
          <w:sz w:val="28"/>
          <w:szCs w:val="28"/>
          <w:rtl/>
          <w:lang w:bidi="ar-SA"/>
        </w:rPr>
        <w:t xml:space="preserve"> حدنگار</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جد</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د</w:t>
      </w:r>
      <w:r w:rsidRPr="00321CC4">
        <w:rPr>
          <w:rFonts w:ascii="Arial" w:eastAsia="Arial" w:hAnsi="Arial" w:cs="B Lotus"/>
          <w:color w:val="252525"/>
          <w:sz w:val="28"/>
          <w:szCs w:val="28"/>
          <w:rtl/>
          <w:lang w:bidi="ar-SA"/>
        </w:rPr>
        <w:t xml:space="preserve"> توسط متقاض</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از زمان ثبت درخواست </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ا</w:t>
      </w:r>
      <w:r w:rsidRPr="00321CC4">
        <w:rPr>
          <w:rFonts w:ascii="Arial" w:eastAsia="Arial" w:hAnsi="Arial" w:cs="B Lotus"/>
          <w:color w:val="252525"/>
          <w:sz w:val="28"/>
          <w:szCs w:val="28"/>
          <w:rtl/>
          <w:lang w:bidi="ar-SA"/>
        </w:rPr>
        <w:t xml:space="preserve"> ثبت معامله برا</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املاک دارا</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سند حدنگار</w:t>
      </w:r>
      <w:r w:rsidRPr="00321CC4">
        <w:rPr>
          <w:rFonts w:ascii="Arial" w:eastAsia="Arial" w:hAnsi="Arial" w:cs="B Lotus" w:hint="cs"/>
          <w:color w:val="252525"/>
          <w:sz w:val="28"/>
          <w:szCs w:val="28"/>
          <w:rtl/>
          <w:lang w:bidi="ar-SA"/>
        </w:rPr>
        <w:t xml:space="preserve">ی در سال 1402، </w:t>
      </w:r>
      <w:r w:rsidR="00321CC4">
        <w:rPr>
          <w:rFonts w:ascii="Arial" w:eastAsia="Arial" w:hAnsi="Arial" w:cs="B Lotus" w:hint="cs"/>
          <w:color w:val="252525"/>
          <w:sz w:val="28"/>
          <w:szCs w:val="28"/>
          <w:rtl/>
          <w:lang w:bidi="ar-SA"/>
        </w:rPr>
        <w:t xml:space="preserve">هفت </w:t>
      </w:r>
      <w:r w:rsidRPr="00321CC4">
        <w:rPr>
          <w:rFonts w:ascii="Arial" w:eastAsia="Arial" w:hAnsi="Arial" w:cs="B Lotus" w:hint="cs"/>
          <w:color w:val="252525"/>
          <w:sz w:val="28"/>
          <w:szCs w:val="28"/>
          <w:rtl/>
          <w:lang w:bidi="ar-SA"/>
        </w:rPr>
        <w:t xml:space="preserve">روز بوده است که باید در پایان برنامه به </w:t>
      </w:r>
      <w:r w:rsidR="00321CC4">
        <w:rPr>
          <w:rFonts w:ascii="Arial" w:eastAsia="Arial" w:hAnsi="Arial" w:cs="B Lotus" w:hint="cs"/>
          <w:color w:val="252525"/>
          <w:sz w:val="28"/>
          <w:szCs w:val="28"/>
          <w:rtl/>
          <w:lang w:bidi="ar-SA"/>
        </w:rPr>
        <w:t xml:space="preserve">           دو</w:t>
      </w:r>
      <w:r w:rsidRPr="00321CC4">
        <w:rPr>
          <w:rFonts w:ascii="Arial" w:eastAsia="Arial" w:hAnsi="Arial" w:cs="B Lotus" w:hint="cs"/>
          <w:color w:val="252525"/>
          <w:sz w:val="28"/>
          <w:szCs w:val="28"/>
          <w:rtl/>
          <w:lang w:bidi="ar-SA"/>
        </w:rPr>
        <w:t xml:space="preserve"> روز برسد؛ لذا باید شاهد کاهش </w:t>
      </w:r>
      <w:r w:rsidR="00321CC4">
        <w:rPr>
          <w:rFonts w:ascii="Arial" w:eastAsia="Arial" w:hAnsi="Arial" w:cs="B Lotus" w:hint="cs"/>
          <w:color w:val="252525"/>
          <w:sz w:val="28"/>
          <w:szCs w:val="28"/>
          <w:rtl/>
          <w:lang w:bidi="ar-SA"/>
        </w:rPr>
        <w:t>پنج</w:t>
      </w:r>
      <w:r w:rsidRPr="00321CC4">
        <w:rPr>
          <w:rFonts w:ascii="Arial" w:eastAsia="Arial" w:hAnsi="Arial" w:cs="B Lotus" w:hint="cs"/>
          <w:color w:val="252525"/>
          <w:sz w:val="28"/>
          <w:szCs w:val="28"/>
          <w:rtl/>
          <w:lang w:bidi="ar-SA"/>
        </w:rPr>
        <w:t xml:space="preserve"> روزی آن در طول برنامه باشیم که از این میان، سهم سال اول، صفر روز کاهش، سهم سالهای </w:t>
      </w:r>
      <w:r w:rsidR="001B58DC" w:rsidRPr="00321CC4">
        <w:rPr>
          <w:rFonts w:ascii="Arial" w:eastAsia="Arial" w:hAnsi="Arial" w:cs="B Lotus" w:hint="cs"/>
          <w:color w:val="252525"/>
          <w:sz w:val="28"/>
          <w:szCs w:val="28"/>
          <w:rtl/>
          <w:lang w:bidi="ar-SA"/>
        </w:rPr>
        <w:t xml:space="preserve">دوم، </w:t>
      </w:r>
      <w:r w:rsidRPr="00321CC4">
        <w:rPr>
          <w:rFonts w:ascii="Arial" w:eastAsia="Arial" w:hAnsi="Arial" w:cs="B Lotus" w:hint="cs"/>
          <w:color w:val="252525"/>
          <w:sz w:val="28"/>
          <w:szCs w:val="28"/>
          <w:rtl/>
          <w:lang w:bidi="ar-SA"/>
        </w:rPr>
        <w:t>سوم و چهارم، هر یک</w:t>
      </w:r>
      <w:r w:rsidR="00321CC4">
        <w:rPr>
          <w:rFonts w:ascii="Arial" w:eastAsia="Arial" w:hAnsi="Arial" w:cs="B Lotus" w:hint="cs"/>
          <w:color w:val="252525"/>
          <w:sz w:val="28"/>
          <w:szCs w:val="28"/>
          <w:rtl/>
          <w:lang w:bidi="ar-SA"/>
        </w:rPr>
        <w:t>،</w:t>
      </w:r>
      <w:r w:rsidRPr="00321CC4">
        <w:rPr>
          <w:rFonts w:ascii="Arial" w:eastAsia="Arial" w:hAnsi="Arial" w:cs="B Lotus" w:hint="cs"/>
          <w:color w:val="252525"/>
          <w:sz w:val="28"/>
          <w:szCs w:val="28"/>
          <w:rtl/>
          <w:lang w:bidi="ar-SA"/>
        </w:rPr>
        <w:t xml:space="preserve"> </w:t>
      </w:r>
      <w:r w:rsidR="00321CC4">
        <w:rPr>
          <w:rFonts w:ascii="Arial" w:eastAsia="Arial" w:hAnsi="Arial" w:cs="B Lotus" w:hint="cs"/>
          <w:color w:val="252525"/>
          <w:sz w:val="28"/>
          <w:szCs w:val="28"/>
          <w:rtl/>
          <w:lang w:bidi="ar-SA"/>
        </w:rPr>
        <w:t>یک</w:t>
      </w:r>
      <w:r w:rsidR="001B58DC" w:rsidRPr="00321CC4">
        <w:rPr>
          <w:rFonts w:ascii="Arial" w:eastAsia="Arial" w:hAnsi="Arial" w:cs="B Lotus" w:hint="cs"/>
          <w:color w:val="252525"/>
          <w:sz w:val="28"/>
          <w:szCs w:val="28"/>
          <w:rtl/>
          <w:lang w:bidi="ar-SA"/>
        </w:rPr>
        <w:t xml:space="preserve"> روز کاهش</w:t>
      </w:r>
      <w:r w:rsidRPr="00321CC4">
        <w:rPr>
          <w:rFonts w:ascii="Arial" w:eastAsia="Arial" w:hAnsi="Arial" w:cs="B Lotus" w:hint="cs"/>
          <w:color w:val="252525"/>
          <w:sz w:val="28"/>
          <w:szCs w:val="28"/>
          <w:rtl/>
          <w:lang w:bidi="ar-SA"/>
        </w:rPr>
        <w:t xml:space="preserve">، و سهم سال پنجم، </w:t>
      </w:r>
      <w:r w:rsidR="00321CC4">
        <w:rPr>
          <w:rFonts w:ascii="Arial" w:eastAsia="Arial" w:hAnsi="Arial" w:cs="B Lotus" w:hint="cs"/>
          <w:color w:val="252525"/>
          <w:sz w:val="28"/>
          <w:szCs w:val="28"/>
          <w:rtl/>
          <w:lang w:bidi="ar-SA"/>
        </w:rPr>
        <w:t>دو</w:t>
      </w:r>
      <w:r w:rsidR="001B58DC" w:rsidRPr="00321CC4">
        <w:rPr>
          <w:rFonts w:ascii="Arial" w:eastAsia="Arial" w:hAnsi="Arial" w:cs="B Lotus" w:hint="cs"/>
          <w:color w:val="252525"/>
          <w:sz w:val="28"/>
          <w:szCs w:val="28"/>
          <w:rtl/>
          <w:lang w:bidi="ar-SA"/>
        </w:rPr>
        <w:t xml:space="preserve"> روز کاهش</w:t>
      </w:r>
      <w:r w:rsidRPr="00321CC4">
        <w:rPr>
          <w:rFonts w:ascii="Arial" w:eastAsia="Arial" w:hAnsi="Arial" w:cs="B Lotus" w:hint="cs"/>
          <w:color w:val="252525"/>
          <w:sz w:val="28"/>
          <w:szCs w:val="28"/>
          <w:rtl/>
          <w:lang w:bidi="ar-SA"/>
        </w:rPr>
        <w:t xml:space="preserve"> است.</w:t>
      </w:r>
    </w:p>
    <w:p w14:paraId="0F7E48B2" w14:textId="412CDFC3" w:rsidR="0056681D" w:rsidRDefault="0056681D" w:rsidP="00321CC4">
      <w:pPr>
        <w:spacing w:after="0" w:line="240" w:lineRule="auto"/>
        <w:ind w:firstLine="521"/>
        <w:jc w:val="both"/>
        <w:rPr>
          <w:rFonts w:ascii="Arial" w:eastAsia="Arial" w:hAnsi="Arial" w:cs="B Lotus"/>
          <w:color w:val="252525"/>
          <w:sz w:val="28"/>
          <w:szCs w:val="28"/>
          <w:rtl/>
          <w:lang w:bidi="ar-SA"/>
        </w:rPr>
      </w:pPr>
      <w:r w:rsidRPr="00321CC4">
        <w:rPr>
          <w:rFonts w:ascii="Arial" w:eastAsia="Arial" w:hAnsi="Arial" w:cs="B Lotus" w:hint="eastAsia"/>
          <w:color w:val="252525"/>
          <w:sz w:val="28"/>
          <w:szCs w:val="28"/>
          <w:rtl/>
          <w:lang w:bidi="ar-SA"/>
        </w:rPr>
        <w:t>از</w:t>
      </w:r>
      <w:r w:rsidRPr="00321CC4">
        <w:rPr>
          <w:rFonts w:ascii="Arial" w:eastAsia="Arial" w:hAnsi="Arial" w:cs="B Lotus"/>
          <w:color w:val="252525"/>
          <w:sz w:val="28"/>
          <w:szCs w:val="28"/>
          <w:rtl/>
          <w:lang w:bidi="ar-SA"/>
        </w:rPr>
        <w:t xml:space="preserve"> آنجا که هدف کم</w:t>
      </w:r>
      <w:r w:rsidRPr="00321CC4">
        <w:rPr>
          <w:rFonts w:ascii="Arial" w:eastAsia="Arial" w:hAnsi="Arial" w:cs="B Lotus" w:hint="cs"/>
          <w:color w:val="252525"/>
          <w:sz w:val="28"/>
          <w:szCs w:val="28"/>
          <w:rtl/>
          <w:lang w:bidi="ar-SA"/>
        </w:rPr>
        <w:t>ی</w:t>
      </w:r>
      <w:r w:rsidRPr="00321CC4">
        <w:rPr>
          <w:rFonts w:ascii="Arial" w:eastAsia="Arial" w:hAnsi="Arial" w:cs="B Lotus"/>
          <w:color w:val="252525"/>
          <w:sz w:val="28"/>
          <w:szCs w:val="28"/>
          <w:rtl/>
          <w:lang w:bidi="ar-SA"/>
        </w:rPr>
        <w:t xml:space="preserve"> سال ۱۴۰۳، صفر تصو</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ب</w:t>
      </w:r>
      <w:r w:rsidRPr="00321CC4">
        <w:rPr>
          <w:rFonts w:ascii="Arial" w:eastAsia="Arial" w:hAnsi="Arial" w:cs="B Lotus"/>
          <w:color w:val="252525"/>
          <w:sz w:val="28"/>
          <w:szCs w:val="28"/>
          <w:rtl/>
          <w:lang w:bidi="ar-SA"/>
        </w:rPr>
        <w:t xml:space="preserve"> شده است، م</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زان</w:t>
      </w:r>
      <w:r w:rsidRPr="00321CC4">
        <w:rPr>
          <w:rFonts w:ascii="Arial" w:eastAsia="Arial" w:hAnsi="Arial" w:cs="B Lotus"/>
          <w:color w:val="252525"/>
          <w:sz w:val="28"/>
          <w:szCs w:val="28"/>
          <w:rtl/>
          <w:lang w:bidi="ar-SA"/>
        </w:rPr>
        <w:t xml:space="preserve"> تحقق </w:t>
      </w:r>
      <w:r w:rsidRPr="00321CC4">
        <w:rPr>
          <w:rFonts w:ascii="Arial" w:eastAsia="Arial" w:hAnsi="Arial" w:cs="B Lotus" w:hint="eastAsia"/>
          <w:color w:val="252525"/>
          <w:sz w:val="28"/>
          <w:szCs w:val="28"/>
          <w:rtl/>
          <w:lang w:bidi="ar-SA"/>
        </w:rPr>
        <w:t>ا</w:t>
      </w:r>
      <w:r w:rsidRPr="00321CC4">
        <w:rPr>
          <w:rFonts w:ascii="Arial" w:eastAsia="Arial" w:hAnsi="Arial" w:cs="B Lotus" w:hint="cs"/>
          <w:color w:val="252525"/>
          <w:sz w:val="28"/>
          <w:szCs w:val="28"/>
          <w:rtl/>
          <w:lang w:bidi="ar-SA"/>
        </w:rPr>
        <w:t>ی</w:t>
      </w:r>
      <w:r w:rsidRPr="00321CC4">
        <w:rPr>
          <w:rFonts w:ascii="Arial" w:eastAsia="Arial" w:hAnsi="Arial" w:cs="B Lotus" w:hint="eastAsia"/>
          <w:color w:val="252525"/>
          <w:sz w:val="28"/>
          <w:szCs w:val="28"/>
          <w:rtl/>
          <w:lang w:bidi="ar-SA"/>
        </w:rPr>
        <w:t>ن</w:t>
      </w:r>
      <w:r w:rsidRPr="00321CC4">
        <w:rPr>
          <w:rFonts w:ascii="Arial" w:eastAsia="Arial" w:hAnsi="Arial" w:cs="B Lotus"/>
          <w:color w:val="252525"/>
          <w:sz w:val="28"/>
          <w:szCs w:val="28"/>
          <w:rtl/>
          <w:lang w:bidi="ar-SA"/>
        </w:rPr>
        <w:t xml:space="preserve"> امر، موضوعا منتف</w:t>
      </w:r>
      <w:r w:rsidRPr="00321CC4">
        <w:rPr>
          <w:rFonts w:ascii="Arial" w:eastAsia="Arial" w:hAnsi="Arial" w:cs="B Lotus" w:hint="cs"/>
          <w:color w:val="252525"/>
          <w:sz w:val="28"/>
          <w:szCs w:val="28"/>
          <w:rtl/>
          <w:lang w:bidi="ar-SA"/>
        </w:rPr>
        <w:t>ی</w:t>
      </w:r>
      <w:r w:rsidR="00321CC4">
        <w:rPr>
          <w:rFonts w:ascii="Arial" w:eastAsia="Arial" w:hAnsi="Arial" w:cs="B Lotus" w:hint="cs"/>
          <w:color w:val="252525"/>
          <w:sz w:val="28"/>
          <w:szCs w:val="28"/>
          <w:rtl/>
          <w:lang w:bidi="ar-SA"/>
        </w:rPr>
        <w:t xml:space="preserve"> </w:t>
      </w:r>
      <w:r w:rsidRPr="00321CC4">
        <w:rPr>
          <w:rFonts w:ascii="Arial" w:eastAsia="Arial" w:hAnsi="Arial" w:cs="B Lotus"/>
          <w:color w:val="252525"/>
          <w:sz w:val="28"/>
          <w:szCs w:val="28"/>
          <w:rtl/>
          <w:lang w:bidi="ar-SA"/>
        </w:rPr>
        <w:t>است.</w:t>
      </w:r>
    </w:p>
    <w:p w14:paraId="719123FD" w14:textId="5111D59C" w:rsidR="00E77C51" w:rsidRPr="00321CC4" w:rsidRDefault="00E77C51" w:rsidP="00E77C51">
      <w:pPr>
        <w:spacing w:after="0" w:line="240" w:lineRule="auto"/>
        <w:ind w:firstLine="521"/>
        <w:jc w:val="both"/>
        <w:rPr>
          <w:rFonts w:ascii="Arial" w:eastAsia="Arial" w:hAnsi="Arial" w:cs="B Lotus"/>
          <w:color w:val="252525"/>
          <w:sz w:val="28"/>
          <w:szCs w:val="28"/>
          <w:rtl/>
          <w:lang w:bidi="ar-SA"/>
        </w:rPr>
      </w:pPr>
      <w:r>
        <w:rPr>
          <w:rFonts w:ascii="Arial" w:eastAsia="Arial" w:hAnsi="Arial" w:cs="B Lotus" w:hint="cs"/>
          <w:color w:val="252525"/>
          <w:sz w:val="28"/>
          <w:szCs w:val="28"/>
          <w:rtl/>
          <w:lang w:bidi="ar-SA"/>
        </w:rPr>
        <w:t>این نشان دهنده آن است که دولت و دستگاه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های اجرایی در تقسیم</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بندی اهداف بین سال</w:t>
      </w:r>
      <w:r w:rsidR="00894737">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های برنامه، دقت لازم را نداشته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اند.</w:t>
      </w:r>
    </w:p>
    <w:p w14:paraId="7AB78271" w14:textId="77777777" w:rsidR="0056681D" w:rsidRPr="00F859A8" w:rsidRDefault="0056681D" w:rsidP="0056681D">
      <w:pPr>
        <w:spacing w:after="0" w:line="240" w:lineRule="auto"/>
        <w:ind w:left="360"/>
        <w:rPr>
          <w:rFonts w:ascii="Times New Roman" w:hAnsi="Times New Roman" w:cs="B Mitra"/>
          <w:sz w:val="20"/>
          <w:szCs w:val="24"/>
          <w:rtl/>
        </w:rPr>
      </w:pPr>
    </w:p>
    <w:p w14:paraId="6D143414" w14:textId="34BDC9C7" w:rsidR="0056681D" w:rsidRDefault="00321CC4" w:rsidP="00321CC4">
      <w:pPr>
        <w:spacing w:after="0" w:line="240" w:lineRule="auto"/>
        <w:ind w:firstLine="521"/>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5. </w:t>
      </w:r>
      <w:r w:rsidR="0056681D" w:rsidRPr="00321CC4">
        <w:rPr>
          <w:rFonts w:ascii="Calibri" w:eastAsia="Times New Roman" w:hAnsi="Calibri" w:cs="B Zar"/>
          <w:b/>
          <w:bCs/>
          <w:noProof/>
          <w:color w:val="000000" w:themeColor="text1"/>
          <w:spacing w:val="-6"/>
          <w:sz w:val="24"/>
          <w:szCs w:val="24"/>
          <w:rtl/>
        </w:rPr>
        <w:t>رقومي</w:t>
      </w:r>
      <w:r>
        <w:rPr>
          <w:rFonts w:ascii="Calibri" w:eastAsia="Times New Roman" w:hAnsi="Calibri" w:cs="B Zar" w:hint="cs"/>
          <w:b/>
          <w:bCs/>
          <w:noProof/>
          <w:color w:val="000000" w:themeColor="text1"/>
          <w:spacing w:val="-6"/>
          <w:sz w:val="24"/>
          <w:szCs w:val="24"/>
          <w:rtl/>
        </w:rPr>
        <w:t>(دیجیتال)</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سازي نقشه</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عرصه و حريم آثار ملي و محدوده بافت</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تاريخي در نقشه</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حدنگاري (كاداستر) و همچنين لايه شهرها و بناها و محدوده بافت</w:t>
      </w:r>
      <w:r w:rsidR="0056681D" w:rsidRPr="00321CC4">
        <w:rPr>
          <w:rFonts w:ascii="Calibri" w:eastAsia="Times New Roman" w:hAnsi="Calibri" w:cs="B Zar" w:hint="eastAsia"/>
          <w:b/>
          <w:bCs/>
          <w:noProof/>
          <w:color w:val="000000" w:themeColor="text1"/>
          <w:spacing w:val="-6"/>
          <w:sz w:val="24"/>
          <w:szCs w:val="24"/>
        </w:rPr>
        <w:t>‌</w:t>
      </w:r>
      <w:r w:rsidR="0056681D" w:rsidRPr="00321CC4">
        <w:rPr>
          <w:rFonts w:ascii="Calibri" w:eastAsia="Times New Roman" w:hAnsi="Calibri" w:cs="B Zar"/>
          <w:b/>
          <w:bCs/>
          <w:noProof/>
          <w:color w:val="000000" w:themeColor="text1"/>
          <w:spacing w:val="-6"/>
          <w:sz w:val="24"/>
          <w:szCs w:val="24"/>
          <w:rtl/>
        </w:rPr>
        <w:t>هاي تاريخي- فرهنگي در «سامانه جامع صدور اسناد مالكيت و بستر يكپارچه استعلام دستگاهي»</w:t>
      </w:r>
      <w:r w:rsidR="00634D04">
        <w:rPr>
          <w:rFonts w:ascii="Calibri" w:eastAsia="Times New Roman" w:hAnsi="Calibri" w:cs="B Zar" w:hint="cs"/>
          <w:b/>
          <w:bCs/>
          <w:noProof/>
          <w:color w:val="000000" w:themeColor="text1"/>
          <w:spacing w:val="-6"/>
          <w:sz w:val="24"/>
          <w:szCs w:val="24"/>
          <w:rtl/>
        </w:rPr>
        <w:t>؛</w:t>
      </w:r>
    </w:p>
    <w:p w14:paraId="6FF2A0F2" w14:textId="77777777" w:rsidR="00634D04" w:rsidRPr="00634D04" w:rsidRDefault="00634D04" w:rsidP="00321CC4">
      <w:pPr>
        <w:spacing w:after="0" w:line="240" w:lineRule="auto"/>
        <w:ind w:firstLine="521"/>
        <w:contextualSpacing/>
        <w:jc w:val="both"/>
        <w:rPr>
          <w:rFonts w:ascii="Calibri" w:eastAsia="Times New Roman" w:hAnsi="Calibri" w:cs="B Zar"/>
          <w:b/>
          <w:bCs/>
          <w:noProof/>
          <w:color w:val="000000" w:themeColor="text1"/>
          <w:spacing w:val="-6"/>
          <w:sz w:val="20"/>
          <w:szCs w:val="20"/>
          <w:rtl/>
        </w:rPr>
      </w:pPr>
    </w:p>
    <w:p w14:paraId="73A654E7" w14:textId="7463FCCA" w:rsidR="00894737" w:rsidRDefault="001B58DC" w:rsidP="00894737">
      <w:pPr>
        <w:spacing w:after="0" w:line="240" w:lineRule="auto"/>
        <w:ind w:firstLine="522"/>
        <w:jc w:val="both"/>
        <w:rPr>
          <w:rFonts w:ascii="Arial" w:eastAsia="Arial" w:hAnsi="Arial" w:cs="B Lotus"/>
          <w:color w:val="252525"/>
          <w:sz w:val="28"/>
          <w:szCs w:val="28"/>
          <w:rtl/>
          <w:lang w:bidi="ar-SA"/>
        </w:rPr>
      </w:pPr>
      <w:r w:rsidRPr="00634D04">
        <w:rPr>
          <w:rFonts w:ascii="Arial" w:eastAsia="Arial" w:hAnsi="Arial" w:cs="B Lotus" w:hint="cs"/>
          <w:color w:val="252525"/>
          <w:sz w:val="28"/>
          <w:szCs w:val="28"/>
          <w:rtl/>
          <w:lang w:bidi="ar-SA"/>
        </w:rPr>
        <w:t xml:space="preserve">طبق </w:t>
      </w:r>
      <w:r w:rsidRPr="00634D04">
        <w:rPr>
          <w:rFonts w:ascii="Arial" w:eastAsia="Arial" w:hAnsi="Arial" w:cs="B Lotus" w:hint="eastAsia"/>
          <w:color w:val="252525"/>
          <w:sz w:val="28"/>
          <w:szCs w:val="28"/>
          <w:rtl/>
          <w:lang w:bidi="ar-SA"/>
        </w:rPr>
        <w:t>جزء</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1</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بند</w:t>
      </w:r>
      <w:r w:rsidRPr="00634D04">
        <w:rPr>
          <w:rFonts w:ascii="Arial" w:eastAsia="Arial" w:hAnsi="Arial" w:cs="B Lotus"/>
          <w:color w:val="252525"/>
          <w:sz w:val="28"/>
          <w:szCs w:val="28"/>
          <w:rtl/>
          <w:lang w:bidi="ar-SA"/>
        </w:rPr>
        <w:t xml:space="preserve"> </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پ</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ماده</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83</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قانون</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برنامه</w:t>
      </w:r>
      <w:r w:rsidRPr="00634D04">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سازمان ثبت اسناد و املاك كشور مكلف است با همكاري وزارت ميراث فرهنگي، گردشگري و صنايع دستي نسبت به رقومي</w:t>
      </w:r>
      <w:r w:rsidR="00634D04">
        <w:rPr>
          <w:rFonts w:ascii="Arial" w:eastAsia="Arial" w:hAnsi="Arial" w:cs="B Lotus" w:hint="cs"/>
          <w:color w:val="252525"/>
          <w:sz w:val="28"/>
          <w:szCs w:val="28"/>
          <w:rtl/>
          <w:lang w:bidi="ar-SA"/>
        </w:rPr>
        <w:t>(دیجیتال)</w:t>
      </w:r>
      <w:r w:rsidRPr="00634D04">
        <w:rPr>
          <w:rFonts w:ascii="Arial" w:eastAsia="Arial" w:hAnsi="Arial" w:cs="B Lotus"/>
          <w:color w:val="252525"/>
          <w:sz w:val="28"/>
          <w:szCs w:val="28"/>
          <w:rtl/>
          <w:lang w:bidi="ar-SA"/>
        </w:rPr>
        <w:t>سازي نقشه</w:t>
      </w:r>
      <w:r w:rsidR="00634D04">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عرصه و حريم آثار ملي و محدوده بافتهاي تاريخي در نقشه هاي حدنگاري</w:t>
      </w:r>
      <w:r w:rsidRPr="00634D04">
        <w:rPr>
          <w:rFonts w:ascii="Arial" w:eastAsia="Arial" w:hAnsi="Arial" w:cs="B Lotus"/>
          <w:color w:val="252525"/>
          <w:sz w:val="24"/>
          <w:szCs w:val="24"/>
          <w:rtl/>
          <w:lang w:bidi="ar-SA"/>
        </w:rPr>
        <w:t xml:space="preserve">(كاداستر) </w:t>
      </w:r>
      <w:r w:rsidRPr="00634D04">
        <w:rPr>
          <w:rFonts w:ascii="Arial" w:eastAsia="Arial" w:hAnsi="Arial" w:cs="B Lotus"/>
          <w:color w:val="252525"/>
          <w:sz w:val="28"/>
          <w:szCs w:val="28"/>
          <w:rtl/>
          <w:lang w:bidi="ar-SA"/>
        </w:rPr>
        <w:t>و همچنين لايه شهرها و بناها و محدوده بافتهاي تاريخي - فرهنگي در «سامانه جامع صدور اسناد مالكيت و بستر يكپارچه استعلام دستگاهي» با رعايت قانون مديريت داده ها و اطلاعات ملي تا پايان سال دوم برنامه اقدام نمايد.</w:t>
      </w:r>
      <w:r w:rsidR="00894737">
        <w:rPr>
          <w:rFonts w:ascii="Arial" w:eastAsia="Arial" w:hAnsi="Arial" w:cs="B Lotus" w:hint="cs"/>
          <w:color w:val="252525"/>
          <w:sz w:val="28"/>
          <w:szCs w:val="28"/>
          <w:rtl/>
          <w:lang w:bidi="ar-SA"/>
        </w:rPr>
        <w:t xml:space="preserve"> </w:t>
      </w:r>
      <w:r w:rsidR="0056681D" w:rsidRPr="00634D04">
        <w:rPr>
          <w:rFonts w:ascii="Arial" w:eastAsia="Arial" w:hAnsi="Arial" w:cs="B Lotus" w:hint="eastAsia"/>
          <w:color w:val="252525"/>
          <w:sz w:val="28"/>
          <w:szCs w:val="28"/>
          <w:rtl/>
          <w:lang w:bidi="ar-SA"/>
        </w:rPr>
        <w:t>در</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hint="eastAsia"/>
          <w:color w:val="252525"/>
          <w:sz w:val="28"/>
          <w:szCs w:val="28"/>
          <w:rtl/>
          <w:lang w:bidi="ar-SA"/>
        </w:rPr>
        <w:t>ن</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خصوص،</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مهلت</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اجرا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حکم</w:t>
      </w:r>
      <w:r w:rsidR="0056681D"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جزء</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1</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بند</w:t>
      </w:r>
      <w:r w:rsidR="00634D04" w:rsidRPr="00634D04">
        <w:rPr>
          <w:rFonts w:ascii="Arial" w:eastAsia="Arial" w:hAnsi="Arial" w:cs="B Lotus"/>
          <w:color w:val="252525"/>
          <w:sz w:val="28"/>
          <w:szCs w:val="28"/>
          <w:rtl/>
          <w:lang w:bidi="ar-SA"/>
        </w:rPr>
        <w:t xml:space="preserve"> </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پ</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634D04" w:rsidRPr="00634D04">
        <w:rPr>
          <w:rFonts w:ascii="Arial" w:eastAsia="Arial" w:hAnsi="Arial" w:cs="B Lotus" w:hint="eastAsia"/>
          <w:color w:val="252525"/>
          <w:sz w:val="28"/>
          <w:szCs w:val="28"/>
          <w:rtl/>
          <w:lang w:bidi="ar-SA"/>
        </w:rPr>
        <w:t>ماده</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83</w:t>
      </w:r>
      <w:r w:rsidR="00634D04">
        <w:rPr>
          <w:rFonts w:ascii="Arial" w:eastAsia="Arial" w:hAnsi="Arial" w:cs="B Lotus" w:hint="cs"/>
          <w:color w:val="252525"/>
          <w:sz w:val="28"/>
          <w:szCs w:val="28"/>
          <w:rtl/>
          <w:lang w:bidi="ar-SA"/>
        </w:rPr>
        <w:t>)</w:t>
      </w:r>
      <w:r w:rsidR="00634D04"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قانون</w:t>
      </w:r>
      <w:r w:rsidR="0056681D" w:rsidRPr="00634D04">
        <w:rPr>
          <w:rFonts w:ascii="Arial" w:eastAsia="Arial" w:hAnsi="Arial" w:cs="B Lotus"/>
          <w:color w:val="252525"/>
          <w:sz w:val="28"/>
          <w:szCs w:val="28"/>
          <w:rtl/>
          <w:lang w:bidi="ar-SA"/>
        </w:rPr>
        <w:t xml:space="preserve"> </w:t>
      </w:r>
      <w:r w:rsidR="0056681D" w:rsidRPr="00634D04">
        <w:rPr>
          <w:rFonts w:ascii="Arial" w:eastAsia="Arial" w:hAnsi="Arial" w:cs="B Lotus" w:hint="eastAsia"/>
          <w:color w:val="252525"/>
          <w:sz w:val="28"/>
          <w:szCs w:val="28"/>
          <w:rtl/>
          <w:lang w:bidi="ar-SA"/>
        </w:rPr>
        <w:t>برنامه،</w:t>
      </w:r>
      <w:r w:rsidR="0056681D" w:rsidRPr="00634D04">
        <w:rPr>
          <w:rFonts w:ascii="Arial" w:eastAsia="Arial" w:hAnsi="Arial" w:cs="B Lotus"/>
          <w:color w:val="252525"/>
          <w:sz w:val="28"/>
          <w:szCs w:val="28"/>
          <w:rtl/>
          <w:lang w:bidi="ar-SA"/>
        </w:rPr>
        <w:t xml:space="preserve"> تا پايان سال دوم برنامه است و برا</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اجرا، مهلت باق</w:t>
      </w:r>
      <w:r w:rsidR="0056681D" w:rsidRPr="00634D04">
        <w:rPr>
          <w:rFonts w:ascii="Arial" w:eastAsia="Arial" w:hAnsi="Arial" w:cs="B Lotus" w:hint="cs"/>
          <w:color w:val="252525"/>
          <w:sz w:val="28"/>
          <w:szCs w:val="28"/>
          <w:rtl/>
          <w:lang w:bidi="ar-SA"/>
        </w:rPr>
        <w:t>ی</w:t>
      </w:r>
      <w:r w:rsidR="0056681D" w:rsidRPr="00634D04">
        <w:rPr>
          <w:rFonts w:ascii="Arial" w:eastAsia="Arial" w:hAnsi="Arial" w:cs="B Lotus"/>
          <w:color w:val="252525"/>
          <w:sz w:val="28"/>
          <w:szCs w:val="28"/>
          <w:rtl/>
          <w:lang w:bidi="ar-SA"/>
        </w:rPr>
        <w:t xml:space="preserve"> مانده است.</w:t>
      </w:r>
    </w:p>
    <w:p w14:paraId="2DB45334" w14:textId="22E9852A" w:rsidR="00894737" w:rsidRPr="00634D04" w:rsidRDefault="00894737" w:rsidP="00894737">
      <w:pPr>
        <w:spacing w:after="0" w:line="240" w:lineRule="auto"/>
        <w:ind w:firstLine="521"/>
        <w:jc w:val="both"/>
        <w:rPr>
          <w:rFonts w:ascii="Arial" w:eastAsia="Arial" w:hAnsi="Arial" w:cs="B Lotus"/>
          <w:color w:val="252525"/>
          <w:sz w:val="28"/>
          <w:szCs w:val="28"/>
          <w:rtl/>
          <w:lang w:bidi="ar-SA"/>
        </w:rPr>
      </w:pPr>
      <w:r>
        <w:rPr>
          <w:rFonts w:ascii="Arial" w:eastAsia="Arial" w:hAnsi="Arial" w:cs="B Lotus" w:hint="cs"/>
          <w:color w:val="252525"/>
          <w:sz w:val="28"/>
          <w:szCs w:val="28"/>
          <w:rtl/>
          <w:lang w:bidi="ar-SA"/>
        </w:rPr>
        <w:t xml:space="preserve"> ضمن اینکه وزارت میراث فرهنگی، گردشگری و صنایع دستی اعلام نموده است اجرای این بند بدلایل متعدد امکانپذیر نبوده</w:t>
      </w:r>
      <w:r>
        <w:rPr>
          <w:rFonts w:ascii="Arial" w:eastAsia="Arial" w:hAnsi="Arial" w:cs="B Lotus"/>
          <w:color w:val="252525"/>
          <w:sz w:val="28"/>
          <w:szCs w:val="28"/>
          <w:rtl/>
          <w:lang w:bidi="ar-SA"/>
        </w:rPr>
        <w:softHyphen/>
      </w:r>
      <w:r>
        <w:rPr>
          <w:rFonts w:ascii="Arial" w:eastAsia="Arial" w:hAnsi="Arial" w:cs="B Lotus" w:hint="cs"/>
          <w:color w:val="252525"/>
          <w:sz w:val="28"/>
          <w:szCs w:val="28"/>
          <w:rtl/>
          <w:lang w:bidi="ar-SA"/>
        </w:rPr>
        <w:t>است.</w:t>
      </w:r>
    </w:p>
    <w:p w14:paraId="285D231F" w14:textId="77777777" w:rsidR="0056681D" w:rsidRPr="00F859A8" w:rsidRDefault="0056681D" w:rsidP="0056681D">
      <w:pPr>
        <w:spacing w:after="0" w:line="240" w:lineRule="auto"/>
        <w:jc w:val="both"/>
        <w:rPr>
          <w:rFonts w:ascii="Times New Roman" w:hAnsi="Times New Roman" w:cs="B Mitra"/>
          <w:sz w:val="20"/>
          <w:szCs w:val="24"/>
          <w:rtl/>
        </w:rPr>
      </w:pPr>
    </w:p>
    <w:p w14:paraId="18192BFD" w14:textId="0BB57C05" w:rsidR="0056681D" w:rsidRDefault="00634D04" w:rsidP="00634D04">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6. </w:t>
      </w:r>
      <w:r w:rsidR="0056681D" w:rsidRPr="00634D04">
        <w:rPr>
          <w:rFonts w:ascii="Calibri" w:eastAsia="Times New Roman" w:hAnsi="Calibri" w:cs="B Zar" w:hint="eastAsia"/>
          <w:b/>
          <w:bCs/>
          <w:noProof/>
          <w:color w:val="000000" w:themeColor="text1"/>
          <w:spacing w:val="-6"/>
          <w:sz w:val="24"/>
          <w:szCs w:val="24"/>
          <w:rtl/>
        </w:rPr>
        <w:t>راه‌انداز</w:t>
      </w:r>
      <w:r w:rsidR="0056681D" w:rsidRPr="00634D04">
        <w:rPr>
          <w:rFonts w:ascii="Calibri" w:eastAsia="Times New Roman" w:hAnsi="Calibri" w:cs="B Zar" w:hint="cs"/>
          <w:b/>
          <w:bCs/>
          <w:noProof/>
          <w:color w:val="000000" w:themeColor="text1"/>
          <w:spacing w:val="-6"/>
          <w:sz w:val="24"/>
          <w:szCs w:val="24"/>
          <w:rtl/>
        </w:rPr>
        <w:t>ی</w:t>
      </w:r>
      <w:r w:rsidR="0056681D" w:rsidRPr="00634D04">
        <w:rPr>
          <w:rFonts w:ascii="Calibri" w:eastAsia="Times New Roman" w:hAnsi="Calibri" w:cs="B Zar"/>
          <w:b/>
          <w:bCs/>
          <w:noProof/>
          <w:color w:val="000000" w:themeColor="text1"/>
          <w:spacing w:val="-6"/>
          <w:sz w:val="24"/>
          <w:szCs w:val="24"/>
          <w:rtl/>
        </w:rPr>
        <w:t xml:space="preserve"> سامانه خودكاربري اجراي مفاد اسناد رسمي لازم الاجرا</w:t>
      </w:r>
      <w:r>
        <w:rPr>
          <w:rFonts w:ascii="Calibri" w:eastAsia="Times New Roman" w:hAnsi="Calibri" w:cs="B Zar" w:hint="cs"/>
          <w:b/>
          <w:bCs/>
          <w:noProof/>
          <w:color w:val="000000" w:themeColor="text1"/>
          <w:spacing w:val="-6"/>
          <w:sz w:val="24"/>
          <w:szCs w:val="24"/>
          <w:rtl/>
        </w:rPr>
        <w:t>ء؛</w:t>
      </w:r>
    </w:p>
    <w:p w14:paraId="4C63922C" w14:textId="77777777" w:rsidR="00634D04" w:rsidRPr="00894737" w:rsidRDefault="00634D04" w:rsidP="00634D04">
      <w:pPr>
        <w:spacing w:after="0" w:line="240" w:lineRule="auto"/>
        <w:ind w:left="-46" w:firstLine="567"/>
        <w:contextualSpacing/>
        <w:jc w:val="both"/>
        <w:rPr>
          <w:rFonts w:ascii="Calibri" w:eastAsia="Times New Roman" w:hAnsi="Calibri" w:cs="B Zar"/>
          <w:b/>
          <w:bCs/>
          <w:noProof/>
          <w:color w:val="000000" w:themeColor="text1"/>
          <w:spacing w:val="-6"/>
          <w:sz w:val="4"/>
          <w:szCs w:val="4"/>
          <w:rtl/>
        </w:rPr>
      </w:pPr>
    </w:p>
    <w:p w14:paraId="0E497427" w14:textId="6096312A" w:rsidR="001B58DC" w:rsidRPr="00634D04" w:rsidRDefault="001B58DC" w:rsidP="004B5141">
      <w:pPr>
        <w:spacing w:after="0" w:line="240" w:lineRule="auto"/>
        <w:ind w:firstLine="521"/>
        <w:jc w:val="both"/>
        <w:rPr>
          <w:rFonts w:ascii="Arial" w:eastAsia="Arial" w:hAnsi="Arial" w:cs="B Lotus"/>
          <w:color w:val="252525"/>
          <w:sz w:val="28"/>
          <w:szCs w:val="28"/>
          <w:rtl/>
          <w:lang w:bidi="ar-SA"/>
        </w:rPr>
      </w:pPr>
      <w:r w:rsidRPr="00634D04">
        <w:rPr>
          <w:rFonts w:ascii="Arial" w:eastAsia="Arial" w:hAnsi="Arial" w:cs="B Lotus" w:hint="cs"/>
          <w:color w:val="252525"/>
          <w:sz w:val="28"/>
          <w:szCs w:val="28"/>
          <w:rtl/>
          <w:lang w:bidi="ar-SA"/>
        </w:rPr>
        <w:t xml:space="preserve">طبق </w:t>
      </w:r>
      <w:r w:rsidRPr="00634D04">
        <w:rPr>
          <w:rFonts w:ascii="Arial" w:eastAsia="Arial" w:hAnsi="Arial" w:cs="B Lotus"/>
          <w:color w:val="252525"/>
          <w:sz w:val="28"/>
          <w:szCs w:val="28"/>
          <w:rtl/>
          <w:lang w:bidi="ar-SA"/>
        </w:rPr>
        <w:t xml:space="preserve">بند </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الف</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ماده</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114</w:t>
      </w:r>
      <w:r w:rsidR="00634D04">
        <w:rPr>
          <w:rFonts w:ascii="Arial" w:eastAsia="Arial" w:hAnsi="Arial" w:cs="B Lotus" w:hint="cs"/>
          <w:color w:val="252525"/>
          <w:sz w:val="28"/>
          <w:szCs w:val="28"/>
          <w:rtl/>
          <w:lang w:bidi="ar-SA"/>
        </w:rPr>
        <w:t>)</w:t>
      </w:r>
      <w:r w:rsidRPr="00634D04">
        <w:rPr>
          <w:rFonts w:ascii="Arial" w:eastAsia="Arial" w:hAnsi="Arial" w:cs="B Lotus"/>
          <w:color w:val="252525"/>
          <w:sz w:val="28"/>
          <w:szCs w:val="28"/>
          <w:rtl/>
          <w:lang w:bidi="ar-SA"/>
        </w:rPr>
        <w:t xml:space="preserve"> قانون برنامه</w:t>
      </w:r>
      <w:r w:rsidRPr="00634D04">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 xml:space="preserve">سازمان ثبت اسناد و املاك </w:t>
      </w:r>
      <w:r w:rsidR="004B5141">
        <w:rPr>
          <w:rFonts w:ascii="Arial" w:eastAsia="Arial" w:hAnsi="Arial" w:cs="B Lotus"/>
          <w:color w:val="252525"/>
          <w:sz w:val="28"/>
          <w:szCs w:val="28"/>
          <w:rtl/>
          <w:lang w:bidi="ar-SA"/>
        </w:rPr>
        <w:t>كشور با رعايت قانون مديريت داده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 و اطلاعات ملي مكلف</w:t>
      </w:r>
      <w:r w:rsidRPr="00634D04">
        <w:rPr>
          <w:rFonts w:ascii="Arial" w:eastAsia="Arial" w:hAnsi="Arial" w:cs="B Lotus" w:hint="cs"/>
          <w:color w:val="252525"/>
          <w:sz w:val="28"/>
          <w:szCs w:val="28"/>
          <w:rtl/>
          <w:lang w:bidi="ar-SA"/>
        </w:rPr>
        <w:t xml:space="preserve"> است</w:t>
      </w:r>
      <w:r w:rsidRPr="00634D04">
        <w:rPr>
          <w:rFonts w:ascii="Arial" w:eastAsia="Arial" w:hAnsi="Arial" w:cs="B Lotus"/>
          <w:color w:val="252525"/>
          <w:sz w:val="28"/>
          <w:szCs w:val="28"/>
          <w:rtl/>
          <w:lang w:bidi="ar-SA"/>
        </w:rPr>
        <w:t xml:space="preserve"> تا پايان سال اول برنامه، «سامانه خودكاربري اجراي مفاد اسناد رسمي لازم الاجرا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را با قابليت</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هايي از قبيل امكان ثبت كليه درخواست</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موردنياز در فرايند 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xml:space="preserve"> به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 xml:space="preserve">صورت </w:t>
      </w:r>
      <w:r w:rsidR="004B5141">
        <w:rPr>
          <w:rFonts w:ascii="Arial" w:eastAsia="Arial" w:hAnsi="Arial" w:cs="B Lotus" w:hint="cs"/>
          <w:color w:val="252525"/>
          <w:sz w:val="28"/>
          <w:szCs w:val="28"/>
          <w:rtl/>
          <w:lang w:bidi="ar-SA"/>
        </w:rPr>
        <w:t xml:space="preserve"> </w:t>
      </w:r>
      <w:r w:rsidRPr="00634D04">
        <w:rPr>
          <w:rFonts w:ascii="Arial" w:eastAsia="Arial" w:hAnsi="Arial" w:cs="B Lotus"/>
          <w:color w:val="252525"/>
          <w:sz w:val="28"/>
          <w:szCs w:val="28"/>
          <w:rtl/>
          <w:lang w:bidi="ar-SA"/>
        </w:rPr>
        <w:t>غيرحضوري و بدون مداخله عامل انساني، فراخواني اطلاعات و داده</w:t>
      </w:r>
      <w:r w:rsidR="004B5141">
        <w:rPr>
          <w:rFonts w:ascii="Arial" w:eastAsia="Arial" w:hAnsi="Arial" w:cs="B Lotus"/>
          <w:color w:val="252525"/>
          <w:sz w:val="28"/>
          <w:szCs w:val="28"/>
          <w:rtl/>
          <w:lang w:bidi="ar-SA"/>
        </w:rPr>
        <w:softHyphen/>
      </w:r>
      <w:r w:rsidRPr="00634D04">
        <w:rPr>
          <w:rFonts w:ascii="Arial" w:eastAsia="Arial" w:hAnsi="Arial" w:cs="B Lotus"/>
          <w:color w:val="252525"/>
          <w:sz w:val="28"/>
          <w:szCs w:val="28"/>
          <w:rtl/>
          <w:lang w:bidi="ar-SA"/>
        </w:rPr>
        <w:t>هاي لازم براي صدور اجرائيه الكترونيكي از مراجع داراي اطلاعات مرتبط با اسناد لازم الاجرا</w:t>
      </w:r>
      <w:r w:rsidR="004B5141">
        <w:rPr>
          <w:rFonts w:ascii="Arial" w:eastAsia="Arial" w:hAnsi="Arial" w:cs="B Lotus" w:hint="cs"/>
          <w:color w:val="252525"/>
          <w:sz w:val="28"/>
          <w:szCs w:val="28"/>
          <w:rtl/>
          <w:lang w:bidi="ar-SA"/>
        </w:rPr>
        <w:t>ء</w:t>
      </w:r>
      <w:r w:rsidRPr="00634D04">
        <w:rPr>
          <w:rFonts w:ascii="Arial" w:eastAsia="Arial" w:hAnsi="Arial" w:cs="B Lotus"/>
          <w:color w:val="252525"/>
          <w:sz w:val="28"/>
          <w:szCs w:val="28"/>
          <w:rtl/>
          <w:lang w:bidi="ar-SA"/>
        </w:rPr>
        <w:t>، رؤيت كليه اطلاعات و مستندات مرتبط با پرونده اجرا براي طرفين پرونده و بازداشت و رفع بازداشت برخط و آني كليه املاك داراي سند حدنگار</w:t>
      </w:r>
      <w:r w:rsidRPr="004B5141">
        <w:rPr>
          <w:rFonts w:ascii="Arial" w:eastAsia="Arial" w:hAnsi="Arial" w:cs="B Lotus"/>
          <w:color w:val="252525"/>
          <w:sz w:val="24"/>
          <w:szCs w:val="24"/>
          <w:rtl/>
          <w:lang w:bidi="ar-SA"/>
        </w:rPr>
        <w:t>(كاداستر)</w:t>
      </w:r>
      <w:r w:rsidRPr="00634D04">
        <w:rPr>
          <w:rFonts w:ascii="Arial" w:eastAsia="Arial" w:hAnsi="Arial" w:cs="B Lotus"/>
          <w:color w:val="252525"/>
          <w:sz w:val="28"/>
          <w:szCs w:val="28"/>
          <w:rtl/>
          <w:lang w:bidi="ar-SA"/>
        </w:rPr>
        <w:t xml:space="preserve"> با شماره دفتر املاك الكترونيكي و با رعايت اصل محرمانگي براي محاكم دادگستري و دواير اجراي ثبت و ساير مراجع داراي مجوز قانوني راه اندازي كند.</w:t>
      </w:r>
    </w:p>
    <w:p w14:paraId="18B94694" w14:textId="47447FEB" w:rsidR="0056681D" w:rsidRDefault="0056681D" w:rsidP="004B5141">
      <w:pPr>
        <w:spacing w:after="0" w:line="240" w:lineRule="auto"/>
        <w:ind w:firstLine="521"/>
        <w:jc w:val="both"/>
        <w:rPr>
          <w:rFonts w:ascii="Arial" w:eastAsia="Arial" w:hAnsi="Arial" w:cs="B Lotus"/>
          <w:color w:val="252525"/>
          <w:sz w:val="28"/>
          <w:szCs w:val="28"/>
          <w:rtl/>
          <w:lang w:bidi="ar-SA"/>
        </w:rPr>
      </w:pPr>
      <w:r w:rsidRPr="00634D04">
        <w:rPr>
          <w:rFonts w:ascii="Arial" w:eastAsia="Arial" w:hAnsi="Arial" w:cs="B Lotus" w:hint="eastAsia"/>
          <w:color w:val="252525"/>
          <w:sz w:val="28"/>
          <w:szCs w:val="28"/>
          <w:rtl/>
          <w:lang w:bidi="ar-SA"/>
        </w:rPr>
        <w:t>حکم</w:t>
      </w:r>
      <w:r w:rsidRPr="00634D04">
        <w:rPr>
          <w:rFonts w:ascii="Arial" w:eastAsia="Arial" w:hAnsi="Arial" w:cs="B Lotus"/>
          <w:color w:val="252525"/>
          <w:sz w:val="28"/>
          <w:szCs w:val="28"/>
          <w:rtl/>
          <w:lang w:bidi="ar-SA"/>
        </w:rPr>
        <w:t xml:space="preserve"> </w:t>
      </w:r>
      <w:r w:rsidR="004B5141" w:rsidRPr="00634D04">
        <w:rPr>
          <w:rFonts w:ascii="Arial" w:eastAsia="Arial" w:hAnsi="Arial" w:cs="B Lotus"/>
          <w:color w:val="252525"/>
          <w:sz w:val="28"/>
          <w:szCs w:val="28"/>
          <w:rtl/>
          <w:lang w:bidi="ar-SA"/>
        </w:rPr>
        <w:t xml:space="preserve">بند </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الف</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634D04">
        <w:rPr>
          <w:rFonts w:ascii="Arial" w:eastAsia="Arial" w:hAnsi="Arial" w:cs="B Lotus"/>
          <w:color w:val="252525"/>
          <w:sz w:val="28"/>
          <w:szCs w:val="28"/>
          <w:rtl/>
          <w:lang w:bidi="ar-SA"/>
        </w:rPr>
        <w:t>قانون برنامه</w:t>
      </w:r>
      <w:r w:rsidRPr="00634D04">
        <w:rPr>
          <w:rFonts w:ascii="Arial" w:eastAsia="Arial" w:hAnsi="Arial" w:cs="B Lotus" w:hint="eastAsia"/>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در</w:t>
      </w:r>
      <w:r w:rsidRPr="00634D04">
        <w:rPr>
          <w:rFonts w:ascii="Arial" w:eastAsia="Arial" w:hAnsi="Arial" w:cs="B Lotus"/>
          <w:color w:val="252525"/>
          <w:sz w:val="28"/>
          <w:szCs w:val="28"/>
          <w:rtl/>
          <w:lang w:bidi="ar-SA"/>
        </w:rPr>
        <w:t xml:space="preserve"> </w:t>
      </w:r>
      <w:r w:rsidR="00E52985" w:rsidRPr="00634D04">
        <w:rPr>
          <w:rFonts w:ascii="Arial" w:eastAsia="Arial" w:hAnsi="Arial" w:cs="B Lotus" w:hint="cs"/>
          <w:color w:val="252525"/>
          <w:sz w:val="28"/>
          <w:szCs w:val="28"/>
          <w:rtl/>
          <w:lang w:bidi="ar-SA"/>
        </w:rPr>
        <w:t>مرحله برنامه‌ریزی</w:t>
      </w:r>
      <w:r w:rsidRPr="00634D04">
        <w:rPr>
          <w:rFonts w:ascii="Arial" w:eastAsia="Arial" w:hAnsi="Arial" w:cs="B Lotus"/>
          <w:color w:val="252525"/>
          <w:sz w:val="28"/>
          <w:szCs w:val="28"/>
          <w:rtl/>
          <w:lang w:bidi="ar-SA"/>
        </w:rPr>
        <w:t xml:space="preserve"> است که دل</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ل</w:t>
      </w:r>
      <w:r w:rsidRPr="00634D04">
        <w:rPr>
          <w:rFonts w:ascii="Arial" w:eastAsia="Arial" w:hAnsi="Arial" w:cs="B Lotus"/>
          <w:color w:val="252525"/>
          <w:sz w:val="28"/>
          <w:szCs w:val="28"/>
          <w:rtl/>
          <w:lang w:bidi="ar-SA"/>
        </w:rPr>
        <w:t xml:space="preserve"> عدم تحقق آن، پ</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چ</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دگ</w:t>
      </w:r>
      <w:r w:rsidRPr="00634D04">
        <w:rPr>
          <w:rFonts w:ascii="Arial" w:eastAsia="Arial" w:hAnsi="Arial" w:cs="B Lotus" w:hint="cs"/>
          <w:color w:val="252525"/>
          <w:sz w:val="28"/>
          <w:szCs w:val="28"/>
          <w:rtl/>
          <w:lang w:bidi="ar-SA"/>
        </w:rPr>
        <w:t>ی</w:t>
      </w:r>
      <w:r w:rsidRPr="00634D04">
        <w:rPr>
          <w:rFonts w:ascii="Arial" w:eastAsia="Arial" w:hAnsi="Arial" w:cs="B Lotus"/>
          <w:color w:val="252525"/>
          <w:sz w:val="28"/>
          <w:szCs w:val="28"/>
          <w:rtl/>
          <w:lang w:bidi="ar-SA"/>
        </w:rPr>
        <w:t xml:space="preserve"> و زمانبر بودن فرا</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ند</w:t>
      </w:r>
      <w:r w:rsidRPr="00634D04">
        <w:rPr>
          <w:rFonts w:ascii="Arial" w:eastAsia="Arial" w:hAnsi="Arial" w:cs="B Lotus"/>
          <w:color w:val="252525"/>
          <w:sz w:val="28"/>
          <w:szCs w:val="28"/>
          <w:rtl/>
          <w:lang w:bidi="ar-SA"/>
        </w:rPr>
        <w:t xml:space="preserve"> رس</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دگ</w:t>
      </w:r>
      <w:r w:rsidRPr="00634D04">
        <w:rPr>
          <w:rFonts w:ascii="Arial" w:eastAsia="Arial" w:hAnsi="Arial" w:cs="B Lotus" w:hint="cs"/>
          <w:color w:val="252525"/>
          <w:sz w:val="28"/>
          <w:szCs w:val="28"/>
          <w:rtl/>
          <w:lang w:bidi="ar-SA"/>
        </w:rPr>
        <w:t>ی</w:t>
      </w:r>
      <w:r w:rsidRPr="00634D04">
        <w:rPr>
          <w:rFonts w:ascii="Arial" w:eastAsia="Arial" w:hAnsi="Arial" w:cs="B Lotus" w:hint="eastAsia"/>
          <w:color w:val="252525"/>
          <w:sz w:val="28"/>
          <w:szCs w:val="28"/>
          <w:rtl/>
          <w:lang w:bidi="ar-SA"/>
        </w:rPr>
        <w:t>،</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عنوان</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شده</w:t>
      </w:r>
      <w:r w:rsidRPr="00634D04">
        <w:rPr>
          <w:rFonts w:ascii="Arial" w:eastAsia="Arial" w:hAnsi="Arial" w:cs="B Lotus"/>
          <w:color w:val="252525"/>
          <w:sz w:val="28"/>
          <w:szCs w:val="28"/>
          <w:rtl/>
          <w:lang w:bidi="ar-SA"/>
        </w:rPr>
        <w:t xml:space="preserve"> </w:t>
      </w:r>
      <w:r w:rsidRPr="00634D04">
        <w:rPr>
          <w:rFonts w:ascii="Arial" w:eastAsia="Arial" w:hAnsi="Arial" w:cs="B Lotus" w:hint="eastAsia"/>
          <w:color w:val="252525"/>
          <w:sz w:val="28"/>
          <w:szCs w:val="28"/>
          <w:rtl/>
          <w:lang w:bidi="ar-SA"/>
        </w:rPr>
        <w:t>است</w:t>
      </w:r>
      <w:r w:rsidRPr="00634D04">
        <w:rPr>
          <w:rFonts w:ascii="Arial" w:eastAsia="Arial" w:hAnsi="Arial" w:cs="B Lotus"/>
          <w:color w:val="252525"/>
          <w:sz w:val="28"/>
          <w:szCs w:val="28"/>
          <w:rtl/>
          <w:lang w:bidi="ar-SA"/>
        </w:rPr>
        <w:t>.</w:t>
      </w:r>
    </w:p>
    <w:p w14:paraId="16D5620D" w14:textId="77777777" w:rsidR="0056681D" w:rsidRPr="00894737" w:rsidRDefault="0056681D" w:rsidP="0056681D">
      <w:pPr>
        <w:spacing w:after="0" w:line="240" w:lineRule="auto"/>
        <w:jc w:val="both"/>
        <w:rPr>
          <w:rFonts w:ascii="Times New Roman" w:hAnsi="Times New Roman" w:cs="B Mitra"/>
          <w:sz w:val="8"/>
          <w:szCs w:val="12"/>
          <w:rtl/>
        </w:rPr>
      </w:pPr>
    </w:p>
    <w:p w14:paraId="131F4EBD" w14:textId="49006197" w:rsidR="0056681D" w:rsidRDefault="004B5141" w:rsidP="004B5141">
      <w:pPr>
        <w:spacing w:after="0" w:line="240" w:lineRule="auto"/>
        <w:ind w:left="-46" w:firstLine="567"/>
        <w:contextualSpacing/>
        <w:jc w:val="both"/>
        <w:rPr>
          <w:rFonts w:ascii="Calibri" w:eastAsia="Times New Roman" w:hAnsi="Calibri" w:cs="B Zar"/>
          <w:b/>
          <w:bCs/>
          <w:noProof/>
          <w:color w:val="000000" w:themeColor="text1"/>
          <w:spacing w:val="-6"/>
          <w:sz w:val="24"/>
          <w:szCs w:val="24"/>
          <w:rtl/>
        </w:rPr>
      </w:pPr>
      <w:r>
        <w:rPr>
          <w:rFonts w:ascii="Calibri" w:eastAsia="Times New Roman" w:hAnsi="Calibri" w:cs="B Zar" w:hint="cs"/>
          <w:b/>
          <w:bCs/>
          <w:noProof/>
          <w:color w:val="000000" w:themeColor="text1"/>
          <w:spacing w:val="-6"/>
          <w:sz w:val="24"/>
          <w:szCs w:val="24"/>
          <w:rtl/>
        </w:rPr>
        <w:t xml:space="preserve">7. </w:t>
      </w:r>
      <w:r w:rsidR="0056681D" w:rsidRPr="004B5141">
        <w:rPr>
          <w:rFonts w:ascii="Calibri" w:eastAsia="Times New Roman" w:hAnsi="Calibri" w:cs="B Zar"/>
          <w:b/>
          <w:bCs/>
          <w:noProof/>
          <w:color w:val="000000" w:themeColor="text1"/>
          <w:spacing w:val="-6"/>
          <w:sz w:val="24"/>
          <w:szCs w:val="24"/>
          <w:rtl/>
        </w:rPr>
        <w:t>صدور پروانه كارگزاري فني ، مهندسي و حقوقي براي اشخاص حقوقي داراي صلاحيت</w:t>
      </w:r>
      <w:r>
        <w:rPr>
          <w:rFonts w:ascii="Calibri" w:eastAsia="Times New Roman" w:hAnsi="Calibri" w:cs="B Zar" w:hint="cs"/>
          <w:b/>
          <w:bCs/>
          <w:noProof/>
          <w:color w:val="000000" w:themeColor="text1"/>
          <w:spacing w:val="-6"/>
          <w:sz w:val="24"/>
          <w:szCs w:val="24"/>
          <w:rtl/>
        </w:rPr>
        <w:t>؛</w:t>
      </w:r>
    </w:p>
    <w:p w14:paraId="2EACB00E" w14:textId="77777777" w:rsidR="004B5141" w:rsidRPr="00894737" w:rsidRDefault="004B5141" w:rsidP="004B5141">
      <w:pPr>
        <w:spacing w:after="0" w:line="240" w:lineRule="auto"/>
        <w:ind w:left="-46" w:firstLine="567"/>
        <w:contextualSpacing/>
        <w:jc w:val="both"/>
        <w:rPr>
          <w:rFonts w:ascii="Calibri" w:eastAsia="Times New Roman" w:hAnsi="Calibri" w:cs="B Zar"/>
          <w:b/>
          <w:bCs/>
          <w:noProof/>
          <w:color w:val="000000" w:themeColor="text1"/>
          <w:spacing w:val="-6"/>
          <w:sz w:val="2"/>
          <w:szCs w:val="2"/>
          <w:rtl/>
        </w:rPr>
      </w:pPr>
    </w:p>
    <w:p w14:paraId="48E77966" w14:textId="240238D7" w:rsidR="001B58DC" w:rsidRPr="004B5141" w:rsidRDefault="001B58DC" w:rsidP="004B5141">
      <w:pPr>
        <w:spacing w:after="0" w:line="240" w:lineRule="auto"/>
        <w:ind w:firstLine="522"/>
        <w:jc w:val="both"/>
        <w:rPr>
          <w:rFonts w:ascii="Arial" w:eastAsia="Arial" w:hAnsi="Arial" w:cs="B Lotus"/>
          <w:color w:val="252525"/>
          <w:sz w:val="28"/>
          <w:szCs w:val="28"/>
          <w:rtl/>
          <w:lang w:bidi="ar-SA"/>
        </w:rPr>
      </w:pPr>
      <w:r w:rsidRPr="004B5141">
        <w:rPr>
          <w:rFonts w:ascii="Arial" w:eastAsia="Arial" w:hAnsi="Arial" w:cs="B Lotus" w:hint="cs"/>
          <w:color w:val="252525"/>
          <w:sz w:val="28"/>
          <w:szCs w:val="28"/>
          <w:rtl/>
          <w:lang w:bidi="ar-SA"/>
        </w:rPr>
        <w:t xml:space="preserve">بر اساس </w:t>
      </w:r>
      <w:r w:rsidRPr="004B5141">
        <w:rPr>
          <w:rFonts w:ascii="Arial" w:eastAsia="Arial" w:hAnsi="Arial" w:cs="B Lotus" w:hint="eastAsia"/>
          <w:color w:val="252525"/>
          <w:sz w:val="28"/>
          <w:szCs w:val="28"/>
          <w:rtl/>
          <w:lang w:bidi="ar-SA"/>
        </w:rPr>
        <w:t>بند</w:t>
      </w:r>
      <w:r w:rsidRPr="004B5141">
        <w:rPr>
          <w:rFonts w:ascii="Arial" w:eastAsia="Arial" w:hAnsi="Arial" w:cs="B Lotus"/>
          <w:color w:val="252525"/>
          <w:sz w:val="28"/>
          <w:szCs w:val="28"/>
          <w:rtl/>
          <w:lang w:bidi="ar-SA"/>
        </w:rPr>
        <w:t xml:space="preserve"> </w:t>
      </w:r>
      <w:r w:rsidR="004B5141">
        <w:rPr>
          <w:rFonts w:ascii="Arial" w:eastAsia="Arial" w:hAnsi="Arial" w:cs="B Lotus" w:hint="cs"/>
          <w:color w:val="252525"/>
          <w:sz w:val="28"/>
          <w:szCs w:val="28"/>
          <w:rtl/>
          <w:lang w:bidi="ar-SA"/>
        </w:rPr>
        <w:t>«ب»</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 xml:space="preserve"> (</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قانون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برنامه</w:t>
      </w:r>
      <w:r w:rsidRPr="004B5141">
        <w:rPr>
          <w:rFonts w:ascii="Arial" w:eastAsia="Arial" w:hAnsi="Arial" w:cs="B Lotus" w:hint="cs"/>
          <w:color w:val="252525"/>
          <w:sz w:val="28"/>
          <w:szCs w:val="28"/>
          <w:rtl/>
          <w:lang w:bidi="ar-SA"/>
        </w:rPr>
        <w:t xml:space="preserve">، </w:t>
      </w:r>
      <w:r w:rsidRPr="004B5141">
        <w:rPr>
          <w:rFonts w:ascii="Arial" w:eastAsia="Arial" w:hAnsi="Arial" w:cs="B Lotus"/>
          <w:color w:val="252525"/>
          <w:sz w:val="28"/>
          <w:szCs w:val="28"/>
          <w:rtl/>
          <w:lang w:bidi="ar-SA"/>
        </w:rPr>
        <w:t>سازمان ثبت اسناد و املاك كشور با رعايت قانون مديريت داده</w:t>
      </w:r>
      <w:r w:rsidR="004B5141">
        <w:rPr>
          <w:rFonts w:ascii="Arial" w:eastAsia="Arial" w:hAnsi="Arial" w:cs="B Lotus"/>
          <w:color w:val="252525"/>
          <w:sz w:val="28"/>
          <w:szCs w:val="28"/>
          <w:rtl/>
          <w:lang w:bidi="ar-SA"/>
        </w:rPr>
        <w:softHyphen/>
      </w:r>
      <w:r w:rsidRPr="004B5141">
        <w:rPr>
          <w:rFonts w:ascii="Arial" w:eastAsia="Arial" w:hAnsi="Arial" w:cs="B Lotus"/>
          <w:color w:val="252525"/>
          <w:sz w:val="28"/>
          <w:szCs w:val="28"/>
          <w:rtl/>
          <w:lang w:bidi="ar-SA"/>
        </w:rPr>
        <w:t>ها و اطلاعات ملي مكلف</w:t>
      </w:r>
      <w:r w:rsidRPr="004B5141">
        <w:rPr>
          <w:rFonts w:ascii="Arial" w:eastAsia="Arial" w:hAnsi="Arial" w:cs="B Lotus" w:hint="cs"/>
          <w:color w:val="252525"/>
          <w:sz w:val="28"/>
          <w:szCs w:val="28"/>
          <w:rtl/>
          <w:lang w:bidi="ar-SA"/>
        </w:rPr>
        <w:t xml:space="preserve"> است</w:t>
      </w:r>
      <w:r w:rsidRPr="004B5141">
        <w:rPr>
          <w:rFonts w:ascii="Arial" w:eastAsia="Arial" w:hAnsi="Arial" w:cs="B Lotus"/>
          <w:color w:val="252525"/>
          <w:sz w:val="28"/>
          <w:szCs w:val="28"/>
          <w:rtl/>
          <w:lang w:bidi="ar-SA"/>
        </w:rPr>
        <w:t xml:space="preserve"> به منظور تسهيل در ارائه خدمات ثبتي و تسريع در اجراي قانون جامع حدنگار</w:t>
      </w:r>
      <w:r w:rsidRPr="004B5141">
        <w:rPr>
          <w:rFonts w:ascii="Arial" w:eastAsia="Arial" w:hAnsi="Arial" w:cs="B Lotus"/>
          <w:color w:val="252525"/>
          <w:sz w:val="24"/>
          <w:szCs w:val="24"/>
          <w:rtl/>
          <w:lang w:bidi="ar-SA"/>
        </w:rPr>
        <w:t xml:space="preserve">(كاداستر) </w:t>
      </w:r>
      <w:r w:rsidRPr="004B5141">
        <w:rPr>
          <w:rFonts w:ascii="Arial" w:eastAsia="Arial" w:hAnsi="Arial" w:cs="B Lotus"/>
          <w:color w:val="252525"/>
          <w:sz w:val="28"/>
          <w:szCs w:val="28"/>
          <w:rtl/>
          <w:lang w:bidi="ar-SA"/>
        </w:rPr>
        <w:t xml:space="preserve">كشور مصوب </w:t>
      </w:r>
      <w:r w:rsidR="004B5141">
        <w:rPr>
          <w:rFonts w:ascii="Arial" w:eastAsia="Arial" w:hAnsi="Arial" w:cs="B Lotus" w:hint="cs"/>
          <w:color w:val="252525"/>
          <w:sz w:val="28"/>
          <w:szCs w:val="28"/>
          <w:rtl/>
          <w:lang w:bidi="ar-SA"/>
        </w:rPr>
        <w:t>12</w:t>
      </w:r>
      <w:r w:rsidRPr="004B5141">
        <w:rPr>
          <w:rFonts w:ascii="Arial" w:eastAsia="Arial" w:hAnsi="Arial" w:cs="B Lotus"/>
          <w:color w:val="252525"/>
          <w:sz w:val="28"/>
          <w:szCs w:val="28"/>
          <w:rtl/>
          <w:lang w:bidi="ar-SA"/>
        </w:rPr>
        <w:t>/11/</w:t>
      </w:r>
      <w:r w:rsidR="004B5141">
        <w:rPr>
          <w:rFonts w:ascii="Arial" w:eastAsia="Arial" w:hAnsi="Arial" w:cs="B Lotus" w:hint="cs"/>
          <w:color w:val="252525"/>
          <w:sz w:val="28"/>
          <w:szCs w:val="28"/>
          <w:rtl/>
          <w:lang w:bidi="ar-SA"/>
        </w:rPr>
        <w:t>1393</w:t>
      </w:r>
      <w:r w:rsidRPr="004B5141">
        <w:rPr>
          <w:rFonts w:ascii="Arial" w:eastAsia="Arial" w:hAnsi="Arial" w:cs="B Lotus"/>
          <w:color w:val="252525"/>
          <w:sz w:val="28"/>
          <w:szCs w:val="28"/>
          <w:rtl/>
          <w:lang w:bidi="ar-SA"/>
        </w:rPr>
        <w:t>، نسبت به صدور پروانه كارگزاري فني، مهندسي و حقوقي براي اشخاص حقوقي داراي صلاحيت اقدام قانوني نمايد.</w:t>
      </w:r>
    </w:p>
    <w:p w14:paraId="102A3C4F" w14:textId="393DD70B" w:rsidR="0056681D" w:rsidRDefault="0056681D" w:rsidP="004B5141">
      <w:pPr>
        <w:spacing w:after="0" w:line="240" w:lineRule="auto"/>
        <w:ind w:firstLine="522"/>
        <w:jc w:val="both"/>
        <w:rPr>
          <w:rFonts w:ascii="Arial" w:eastAsia="Arial" w:hAnsi="Arial" w:cs="B Lotus"/>
          <w:color w:val="252525"/>
          <w:sz w:val="28"/>
          <w:szCs w:val="28"/>
          <w:rtl/>
          <w:lang w:bidi="ar-SA"/>
        </w:rPr>
      </w:pPr>
      <w:r w:rsidRPr="004B5141">
        <w:rPr>
          <w:rFonts w:ascii="Arial" w:eastAsia="Arial" w:hAnsi="Arial" w:cs="B Lotus" w:hint="eastAsia"/>
          <w:color w:val="252525"/>
          <w:sz w:val="28"/>
          <w:szCs w:val="28"/>
          <w:rtl/>
          <w:lang w:bidi="ar-SA"/>
        </w:rPr>
        <w:t>حکم</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بند</w:t>
      </w:r>
      <w:r w:rsidRPr="004B5141">
        <w:rPr>
          <w:rFonts w:ascii="Arial" w:eastAsia="Arial" w:hAnsi="Arial" w:cs="B Lotus"/>
          <w:color w:val="252525"/>
          <w:sz w:val="28"/>
          <w:szCs w:val="28"/>
          <w:rtl/>
          <w:lang w:bidi="ar-SA"/>
        </w:rPr>
        <w:t xml:space="preserve"> </w:t>
      </w:r>
      <w:r w:rsidR="004B5141" w:rsidRPr="004B5141">
        <w:rPr>
          <w:rFonts w:ascii="Arial" w:eastAsia="Arial" w:hAnsi="Arial" w:cs="B Lotus" w:hint="eastAsia"/>
          <w:color w:val="252525"/>
          <w:sz w:val="28"/>
          <w:szCs w:val="28"/>
          <w:rtl/>
          <w:lang w:bidi="ar-SA"/>
        </w:rPr>
        <w:t>بند</w:t>
      </w:r>
      <w:r w:rsidR="004B5141" w:rsidRPr="004B5141">
        <w:rPr>
          <w:rFonts w:ascii="Arial" w:eastAsia="Arial" w:hAnsi="Arial" w:cs="B Lotus"/>
          <w:color w:val="252525"/>
          <w:sz w:val="28"/>
          <w:szCs w:val="28"/>
          <w:rtl/>
          <w:lang w:bidi="ar-SA"/>
        </w:rPr>
        <w:t xml:space="preserve"> </w:t>
      </w:r>
      <w:r w:rsidR="004B5141">
        <w:rPr>
          <w:rFonts w:ascii="Arial" w:eastAsia="Arial" w:hAnsi="Arial" w:cs="B Lotus" w:hint="cs"/>
          <w:color w:val="252525"/>
          <w:sz w:val="28"/>
          <w:szCs w:val="28"/>
          <w:rtl/>
          <w:lang w:bidi="ar-SA"/>
        </w:rPr>
        <w:t>«ب»</w:t>
      </w:r>
      <w:r w:rsidR="004B5141" w:rsidRPr="00634D04">
        <w:rPr>
          <w:rFonts w:ascii="Arial" w:eastAsia="Arial" w:hAnsi="Arial" w:cs="B Lotus"/>
          <w:color w:val="252525"/>
          <w:sz w:val="28"/>
          <w:szCs w:val="28"/>
          <w:rtl/>
          <w:lang w:bidi="ar-SA"/>
        </w:rPr>
        <w:t xml:space="preserve"> ماده</w:t>
      </w:r>
      <w:r w:rsidR="004B5141">
        <w:rPr>
          <w:rFonts w:ascii="Arial" w:eastAsia="Arial" w:hAnsi="Arial" w:cs="B Lotus" w:hint="cs"/>
          <w:color w:val="252525"/>
          <w:sz w:val="28"/>
          <w:szCs w:val="28"/>
          <w:rtl/>
          <w:lang w:bidi="ar-SA"/>
        </w:rPr>
        <w:t xml:space="preserve"> (</w:t>
      </w:r>
      <w:r w:rsidR="004B5141" w:rsidRPr="00634D04">
        <w:rPr>
          <w:rFonts w:ascii="Arial" w:eastAsia="Arial" w:hAnsi="Arial" w:cs="B Lotus"/>
          <w:color w:val="252525"/>
          <w:sz w:val="28"/>
          <w:szCs w:val="28"/>
          <w:rtl/>
          <w:lang w:bidi="ar-SA"/>
        </w:rPr>
        <w:t>114</w:t>
      </w:r>
      <w:r w:rsidR="004B5141">
        <w:rPr>
          <w:rFonts w:ascii="Arial" w:eastAsia="Arial" w:hAnsi="Arial" w:cs="B Lotus" w:hint="cs"/>
          <w:color w:val="252525"/>
          <w:sz w:val="28"/>
          <w:szCs w:val="28"/>
          <w:rtl/>
          <w:lang w:bidi="ar-SA"/>
        </w:rPr>
        <w:t>)</w:t>
      </w:r>
      <w:r w:rsidR="004B5141" w:rsidRPr="00634D04">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قانون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برنامه،</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در</w:t>
      </w:r>
      <w:r w:rsidRPr="004B5141">
        <w:rPr>
          <w:rFonts w:ascii="Arial" w:eastAsia="Arial" w:hAnsi="Arial" w:cs="B Lotus"/>
          <w:color w:val="252525"/>
          <w:sz w:val="28"/>
          <w:szCs w:val="28"/>
          <w:rtl/>
          <w:lang w:bidi="ar-SA"/>
        </w:rPr>
        <w:t xml:space="preserve">حال انجام است که دستورالعمل </w:t>
      </w:r>
      <w:r w:rsidRPr="004B5141">
        <w:rPr>
          <w:rFonts w:ascii="Arial" w:eastAsia="Arial" w:hAnsi="Arial" w:cs="B Lotus" w:hint="eastAsia"/>
          <w:color w:val="252525"/>
          <w:sz w:val="28"/>
          <w:szCs w:val="28"/>
          <w:rtl/>
          <w:lang w:bidi="ar-SA"/>
        </w:rPr>
        <w:t>آن،</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در</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تار</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خ</w:t>
      </w:r>
      <w:r w:rsidRPr="004B5141">
        <w:rPr>
          <w:rFonts w:ascii="Arial" w:eastAsia="Arial" w:hAnsi="Arial" w:cs="B Lotus"/>
          <w:color w:val="252525"/>
          <w:sz w:val="28"/>
          <w:szCs w:val="28"/>
          <w:rtl/>
          <w:lang w:bidi="ar-SA"/>
        </w:rPr>
        <w:t xml:space="preserve"> 26/7/1404 </w:t>
      </w:r>
      <w:r w:rsidRPr="004B5141">
        <w:rPr>
          <w:rFonts w:ascii="Arial" w:eastAsia="Arial" w:hAnsi="Arial" w:cs="B Lotus" w:hint="eastAsia"/>
          <w:color w:val="252525"/>
          <w:sz w:val="28"/>
          <w:szCs w:val="28"/>
          <w:rtl/>
          <w:lang w:bidi="ar-SA"/>
        </w:rPr>
        <w:t>به</w:t>
      </w:r>
      <w:r w:rsidRPr="004B5141">
        <w:rPr>
          <w:rFonts w:ascii="Arial" w:eastAsia="Arial" w:hAnsi="Arial" w:cs="B Lotus"/>
          <w:color w:val="252525"/>
          <w:sz w:val="28"/>
          <w:szCs w:val="28"/>
          <w:rtl/>
          <w:lang w:bidi="ar-SA"/>
        </w:rPr>
        <w:t xml:space="preserve"> </w:t>
      </w:r>
      <w:r w:rsidRPr="004B5141">
        <w:rPr>
          <w:rFonts w:ascii="Arial" w:eastAsia="Arial" w:hAnsi="Arial" w:cs="B Lotus" w:hint="eastAsia"/>
          <w:color w:val="252525"/>
          <w:sz w:val="28"/>
          <w:szCs w:val="28"/>
          <w:rtl/>
          <w:lang w:bidi="ar-SA"/>
        </w:rPr>
        <w:t>تصو</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ب</w:t>
      </w:r>
      <w:r w:rsidRPr="004B5141">
        <w:rPr>
          <w:rFonts w:ascii="Arial" w:eastAsia="Arial" w:hAnsi="Arial" w:cs="B Lotus"/>
          <w:color w:val="252525"/>
          <w:sz w:val="28"/>
          <w:szCs w:val="28"/>
          <w:rtl/>
          <w:lang w:bidi="ar-SA"/>
        </w:rPr>
        <w:t xml:space="preserve"> ر</w:t>
      </w:r>
      <w:r w:rsidRPr="004B5141">
        <w:rPr>
          <w:rFonts w:ascii="Arial" w:eastAsia="Arial" w:hAnsi="Arial" w:cs="B Lotus" w:hint="cs"/>
          <w:color w:val="252525"/>
          <w:sz w:val="28"/>
          <w:szCs w:val="28"/>
          <w:rtl/>
          <w:lang w:bidi="ar-SA"/>
        </w:rPr>
        <w:t>یی</w:t>
      </w:r>
      <w:r w:rsidRPr="004B5141">
        <w:rPr>
          <w:rFonts w:ascii="Arial" w:eastAsia="Arial" w:hAnsi="Arial" w:cs="B Lotus" w:hint="eastAsia"/>
          <w:color w:val="252525"/>
          <w:sz w:val="28"/>
          <w:szCs w:val="28"/>
          <w:rtl/>
          <w:lang w:bidi="ar-SA"/>
        </w:rPr>
        <w:t>س</w:t>
      </w:r>
      <w:r w:rsidRPr="004B5141">
        <w:rPr>
          <w:rFonts w:ascii="Arial" w:eastAsia="Arial" w:hAnsi="Arial" w:cs="B Lotus"/>
          <w:color w:val="252525"/>
          <w:sz w:val="28"/>
          <w:szCs w:val="28"/>
          <w:rtl/>
          <w:lang w:bidi="ar-SA"/>
        </w:rPr>
        <w:t xml:space="preserve"> قوه قضائ</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ه</w:t>
      </w:r>
      <w:r w:rsidRPr="004B5141">
        <w:rPr>
          <w:rFonts w:ascii="Arial" w:eastAsia="Arial" w:hAnsi="Arial" w:cs="B Lotus"/>
          <w:color w:val="252525"/>
          <w:sz w:val="28"/>
          <w:szCs w:val="28"/>
          <w:rtl/>
          <w:lang w:bidi="ar-SA"/>
        </w:rPr>
        <w:t xml:space="preserve"> رس</w:t>
      </w:r>
      <w:r w:rsidRPr="004B5141">
        <w:rPr>
          <w:rFonts w:ascii="Arial" w:eastAsia="Arial" w:hAnsi="Arial" w:cs="B Lotus" w:hint="cs"/>
          <w:color w:val="252525"/>
          <w:sz w:val="28"/>
          <w:szCs w:val="28"/>
          <w:rtl/>
          <w:lang w:bidi="ar-SA"/>
        </w:rPr>
        <w:t>ی</w:t>
      </w:r>
      <w:r w:rsidRPr="004B5141">
        <w:rPr>
          <w:rFonts w:ascii="Arial" w:eastAsia="Arial" w:hAnsi="Arial" w:cs="B Lotus" w:hint="eastAsia"/>
          <w:color w:val="252525"/>
          <w:sz w:val="28"/>
          <w:szCs w:val="28"/>
          <w:rtl/>
          <w:lang w:bidi="ar-SA"/>
        </w:rPr>
        <w:t>ده</w:t>
      </w:r>
      <w:r w:rsidRPr="004B5141">
        <w:rPr>
          <w:rFonts w:ascii="Arial" w:eastAsia="Arial" w:hAnsi="Arial" w:cs="B Lotus"/>
          <w:color w:val="252525"/>
          <w:sz w:val="28"/>
          <w:szCs w:val="28"/>
          <w:rtl/>
          <w:lang w:bidi="ar-SA"/>
        </w:rPr>
        <w:t xml:space="preserve"> است.</w:t>
      </w:r>
    </w:p>
    <w:p w14:paraId="146F90B9" w14:textId="77777777" w:rsidR="00E77C51" w:rsidRPr="00894737" w:rsidRDefault="00E77C51" w:rsidP="004B5141">
      <w:pPr>
        <w:spacing w:after="0" w:line="240" w:lineRule="auto"/>
        <w:ind w:firstLine="522"/>
        <w:jc w:val="both"/>
        <w:rPr>
          <w:rFonts w:ascii="Arial" w:eastAsia="Arial" w:hAnsi="Arial" w:cs="B Lotus"/>
          <w:color w:val="252525"/>
          <w:sz w:val="12"/>
          <w:szCs w:val="12"/>
          <w:rtl/>
          <w:lang w:bidi="ar-SA"/>
        </w:rPr>
      </w:pPr>
    </w:p>
    <w:p w14:paraId="300A1055" w14:textId="5C9A2180" w:rsidR="000649A9" w:rsidRDefault="000649A9" w:rsidP="00894737">
      <w:pPr>
        <w:pStyle w:val="Heading1"/>
        <w:ind w:firstLine="662"/>
        <w:rPr>
          <w:rFonts w:ascii="Calibri" w:eastAsia="Times New Roman" w:hAnsi="Calibri" w:cs="B Zar"/>
          <w:noProof/>
          <w:color w:val="000000" w:themeColor="text1"/>
          <w:spacing w:val="-6"/>
          <w:sz w:val="26"/>
          <w:rtl/>
          <w:lang w:bidi="fa-IR"/>
        </w:rPr>
      </w:pPr>
      <w:r w:rsidRPr="00634D04">
        <w:rPr>
          <w:rFonts w:ascii="Calibri" w:eastAsia="Times New Roman" w:hAnsi="Calibri" w:cs="B Zar" w:hint="cs"/>
          <w:noProof/>
          <w:color w:val="000000" w:themeColor="text1"/>
          <w:spacing w:val="-6"/>
          <w:sz w:val="26"/>
          <w:rtl/>
          <w:lang w:bidi="fa-IR"/>
        </w:rPr>
        <w:t>نتیجه</w:t>
      </w:r>
      <w:r w:rsidR="00894737">
        <w:rPr>
          <w:rFonts w:ascii="Calibri" w:eastAsia="Times New Roman" w:hAnsi="Calibri" w:cs="B Zar"/>
          <w:noProof/>
          <w:color w:val="000000" w:themeColor="text1"/>
          <w:spacing w:val="-6"/>
          <w:sz w:val="26"/>
          <w:rtl/>
          <w:lang w:bidi="fa-IR"/>
        </w:rPr>
        <w:softHyphen/>
      </w:r>
      <w:r w:rsidRPr="00634D04">
        <w:rPr>
          <w:rFonts w:ascii="Calibri" w:eastAsia="Times New Roman" w:hAnsi="Calibri" w:cs="B Zar" w:hint="cs"/>
          <w:noProof/>
          <w:color w:val="000000" w:themeColor="text1"/>
          <w:spacing w:val="-6"/>
          <w:sz w:val="26"/>
          <w:rtl/>
          <w:lang w:bidi="fa-IR"/>
        </w:rPr>
        <w:t>گیری</w:t>
      </w:r>
      <w:r w:rsidR="007C38E0" w:rsidRPr="00634D04">
        <w:rPr>
          <w:rFonts w:ascii="Calibri" w:eastAsia="Times New Roman" w:hAnsi="Calibri" w:cs="B Zar" w:hint="cs"/>
          <w:noProof/>
          <w:color w:val="000000" w:themeColor="text1"/>
          <w:spacing w:val="-6"/>
          <w:sz w:val="26"/>
          <w:rtl/>
          <w:lang w:bidi="fa-IR"/>
        </w:rPr>
        <w:t xml:space="preserve"> و پیشنهاد</w:t>
      </w:r>
      <w:r w:rsidR="00634D04">
        <w:rPr>
          <w:rFonts w:ascii="Calibri" w:eastAsia="Times New Roman" w:hAnsi="Calibri" w:cs="B Zar" w:hint="cs"/>
          <w:noProof/>
          <w:color w:val="000000" w:themeColor="text1"/>
          <w:spacing w:val="-6"/>
          <w:sz w:val="26"/>
          <w:rtl/>
          <w:lang w:bidi="fa-IR"/>
        </w:rPr>
        <w:t>؛</w:t>
      </w:r>
    </w:p>
    <w:p w14:paraId="200416E0" w14:textId="77777777" w:rsidR="00894737" w:rsidRPr="00894737" w:rsidRDefault="00894737" w:rsidP="00894737">
      <w:pPr>
        <w:rPr>
          <w:sz w:val="6"/>
          <w:szCs w:val="6"/>
          <w:rtl/>
        </w:rPr>
      </w:pPr>
    </w:p>
    <w:p w14:paraId="7F97F571" w14:textId="0892D320" w:rsidR="00224213" w:rsidRPr="00F859A8" w:rsidRDefault="00E77C51" w:rsidP="00E77C51">
      <w:pPr>
        <w:spacing w:after="0" w:line="240" w:lineRule="auto"/>
        <w:ind w:firstLine="522"/>
        <w:jc w:val="both"/>
        <w:rPr>
          <w:rFonts w:cs="B Mitra"/>
          <w:sz w:val="20"/>
          <w:szCs w:val="24"/>
          <w:rtl/>
        </w:rPr>
      </w:pPr>
      <w:r>
        <w:rPr>
          <w:rFonts w:ascii="Arial" w:eastAsia="Arial" w:hAnsi="Arial" w:cs="B Lotus" w:hint="cs"/>
          <w:color w:val="252525"/>
          <w:sz w:val="28"/>
          <w:szCs w:val="28"/>
          <w:rtl/>
          <w:lang w:bidi="ar-SA"/>
        </w:rPr>
        <w:t xml:space="preserve">در انتها لازم به ذکر است </w:t>
      </w:r>
      <w:r w:rsidR="007C38E0" w:rsidRPr="004B5141">
        <w:rPr>
          <w:rFonts w:ascii="Arial" w:eastAsia="Arial" w:hAnsi="Arial" w:cs="B Lotus" w:hint="cs"/>
          <w:color w:val="252525"/>
          <w:sz w:val="28"/>
          <w:szCs w:val="28"/>
          <w:rtl/>
          <w:lang w:bidi="ar-SA"/>
        </w:rPr>
        <w:t>از آنجا که بخشی از دلایل اعلامی عدم تحقق اهداف و احکام قانون برنامه، کمبود منابع مالی اعلام شده است، پیشنهاد می</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شود هر یک از اجزای برنامه به عنوان برنامه عملیاتی دستگاه مسئول اجرای آن جزء در شمار برنامه</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های آن دستگاه تصریح شود تا در سال</w:t>
      </w:r>
      <w:r w:rsidR="004B5141">
        <w:rPr>
          <w:rFonts w:ascii="Arial" w:eastAsia="Arial" w:hAnsi="Arial" w:cs="B Lotus"/>
          <w:color w:val="252525"/>
          <w:sz w:val="28"/>
          <w:szCs w:val="28"/>
          <w:rtl/>
          <w:lang w:bidi="ar-SA"/>
        </w:rPr>
        <w:softHyphen/>
      </w:r>
      <w:r w:rsidR="007C38E0" w:rsidRPr="004B5141">
        <w:rPr>
          <w:rFonts w:ascii="Arial" w:eastAsia="Arial" w:hAnsi="Arial" w:cs="B Lotus" w:hint="cs"/>
          <w:color w:val="252525"/>
          <w:sz w:val="28"/>
          <w:szCs w:val="28"/>
          <w:rtl/>
          <w:lang w:bidi="ar-SA"/>
        </w:rPr>
        <w:t xml:space="preserve">های </w:t>
      </w:r>
      <w:r w:rsidR="004B5141">
        <w:rPr>
          <w:rFonts w:ascii="Arial" w:eastAsia="Arial" w:hAnsi="Arial" w:cs="B Lotus" w:hint="cs"/>
          <w:color w:val="252525"/>
          <w:sz w:val="28"/>
          <w:szCs w:val="28"/>
          <w:rtl/>
          <w:lang w:bidi="ar-SA"/>
        </w:rPr>
        <w:t>بعد</w:t>
      </w:r>
      <w:r w:rsidR="007C38E0" w:rsidRPr="004B5141">
        <w:rPr>
          <w:rFonts w:ascii="Arial" w:eastAsia="Arial" w:hAnsi="Arial" w:cs="B Lotus" w:hint="cs"/>
          <w:color w:val="252525"/>
          <w:sz w:val="28"/>
          <w:szCs w:val="28"/>
          <w:rtl/>
          <w:lang w:bidi="ar-SA"/>
        </w:rPr>
        <w:t>، امکان ارزیابی دقیق این امر، فراهم آید.</w:t>
      </w:r>
    </w:p>
    <w:sectPr w:rsidR="00224213" w:rsidRPr="00F859A8" w:rsidSect="00B41E94">
      <w:footerReference w:type="default" r:id="rId9"/>
      <w:pgSz w:w="11906" w:h="16838"/>
      <w:pgMar w:top="993"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2E73" w14:textId="77777777" w:rsidR="001F3F1D" w:rsidRDefault="001F3F1D" w:rsidP="0056681D">
      <w:pPr>
        <w:spacing w:after="0" w:line="240" w:lineRule="auto"/>
      </w:pPr>
      <w:r>
        <w:separator/>
      </w:r>
    </w:p>
  </w:endnote>
  <w:endnote w:type="continuationSeparator" w:id="0">
    <w:p w14:paraId="6842F35A" w14:textId="77777777" w:rsidR="001F3F1D" w:rsidRDefault="001F3F1D" w:rsidP="0056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Koodak">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Yagut">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532971"/>
      <w:docPartObj>
        <w:docPartGallery w:val="Page Numbers (Bottom of Page)"/>
        <w:docPartUnique/>
      </w:docPartObj>
    </w:sdtPr>
    <w:sdtEndPr>
      <w:rPr>
        <w:noProof/>
      </w:rPr>
    </w:sdtEndPr>
    <w:sdtContent>
      <w:p w14:paraId="0E18DCAC" w14:textId="2BE48C5A" w:rsidR="00B41E94" w:rsidRDefault="00B41E94">
        <w:pPr>
          <w:pStyle w:val="Footer"/>
          <w:jc w:val="center"/>
          <w:rPr>
            <w:rtl/>
            <w:lang w:bidi="fa-IR"/>
          </w:rPr>
        </w:pPr>
        <w:r w:rsidRPr="00E77C51">
          <w:rPr>
            <w:rFonts w:cs="B Homa"/>
            <w:szCs w:val="24"/>
          </w:rPr>
          <w:fldChar w:fldCharType="begin"/>
        </w:r>
        <w:r w:rsidRPr="00E77C51">
          <w:rPr>
            <w:rFonts w:cs="B Homa"/>
            <w:szCs w:val="24"/>
          </w:rPr>
          <w:instrText xml:space="preserve"> PAGE   \* MERGEFORMAT </w:instrText>
        </w:r>
        <w:r w:rsidRPr="00E77C51">
          <w:rPr>
            <w:rFonts w:cs="B Homa"/>
            <w:szCs w:val="24"/>
          </w:rPr>
          <w:fldChar w:fldCharType="separate"/>
        </w:r>
        <w:r w:rsidR="001A19EE">
          <w:rPr>
            <w:rFonts w:cs="B Homa"/>
            <w:noProof/>
            <w:szCs w:val="24"/>
            <w:rtl/>
          </w:rPr>
          <w:t>1</w:t>
        </w:r>
        <w:r w:rsidRPr="00E77C51">
          <w:rPr>
            <w:rFonts w:cs="B Homa"/>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F9B41" w14:textId="77777777" w:rsidR="001F3F1D" w:rsidRDefault="001F3F1D" w:rsidP="0056681D">
      <w:pPr>
        <w:spacing w:after="0" w:line="240" w:lineRule="auto"/>
      </w:pPr>
      <w:r>
        <w:separator/>
      </w:r>
    </w:p>
  </w:footnote>
  <w:footnote w:type="continuationSeparator" w:id="0">
    <w:p w14:paraId="2BD8DEC8" w14:textId="77777777" w:rsidR="001F3F1D" w:rsidRDefault="001F3F1D" w:rsidP="00566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30"/>
    <w:multiLevelType w:val="hybridMultilevel"/>
    <w:tmpl w:val="2E3A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87666"/>
    <w:multiLevelType w:val="hybridMultilevel"/>
    <w:tmpl w:val="DF3C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E3DFC"/>
    <w:multiLevelType w:val="hybridMultilevel"/>
    <w:tmpl w:val="FF66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F76C1"/>
    <w:multiLevelType w:val="hybridMultilevel"/>
    <w:tmpl w:val="4A701932"/>
    <w:lvl w:ilvl="0" w:tplc="0B041740">
      <w:start w:val="1"/>
      <w:numFmt w:val="decimal"/>
      <w:lvlText w:val="%1."/>
      <w:lvlJc w:val="left"/>
      <w:pPr>
        <w:ind w:left="720" w:hanging="360"/>
      </w:pPr>
      <w:rPr>
        <w:rFonts w:cs="B Nazan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0D45835"/>
    <w:multiLevelType w:val="hybridMultilevel"/>
    <w:tmpl w:val="189C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660F3"/>
    <w:multiLevelType w:val="hybridMultilevel"/>
    <w:tmpl w:val="A73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13FE2"/>
    <w:multiLevelType w:val="hybridMultilevel"/>
    <w:tmpl w:val="D4EC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977EDA"/>
    <w:multiLevelType w:val="hybridMultilevel"/>
    <w:tmpl w:val="C79C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71A2B"/>
    <w:multiLevelType w:val="hybridMultilevel"/>
    <w:tmpl w:val="B6BAA0A6"/>
    <w:lvl w:ilvl="0" w:tplc="767AB3B6">
      <w:start w:val="1"/>
      <w:numFmt w:val="bullet"/>
      <w:lvlText w:val=""/>
      <w:lvlJc w:val="left"/>
      <w:pPr>
        <w:ind w:left="754" w:hanging="360"/>
      </w:pPr>
      <w:rPr>
        <w:rFonts w:ascii="Symbol" w:hAnsi="Symbol" w:hint="default"/>
        <w:color w:val="FFC00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nsid w:val="31C626A1"/>
    <w:multiLevelType w:val="hybridMultilevel"/>
    <w:tmpl w:val="B088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268C2"/>
    <w:multiLevelType w:val="hybridMultilevel"/>
    <w:tmpl w:val="ADB0A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F10F1"/>
    <w:multiLevelType w:val="hybridMultilevel"/>
    <w:tmpl w:val="3004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0384B"/>
    <w:multiLevelType w:val="hybridMultilevel"/>
    <w:tmpl w:val="920A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F0862"/>
    <w:multiLevelType w:val="hybridMultilevel"/>
    <w:tmpl w:val="9294BC5E"/>
    <w:lvl w:ilvl="0" w:tplc="76669C4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9451E"/>
    <w:multiLevelType w:val="hybridMultilevel"/>
    <w:tmpl w:val="F164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3478E"/>
    <w:multiLevelType w:val="hybridMultilevel"/>
    <w:tmpl w:val="082CB8C8"/>
    <w:lvl w:ilvl="0" w:tplc="A3243C36">
      <w:start w:val="1"/>
      <w:numFmt w:val="bullet"/>
      <w:lvlText w:val="n"/>
      <w:lvlJc w:val="left"/>
      <w:pPr>
        <w:ind w:left="1114" w:hanging="360"/>
      </w:pPr>
      <w:rPr>
        <w:rFonts w:ascii="Wingdings" w:hAnsi="Wingdings" w:cs="Wingdings" w:hint="default"/>
        <w:color w:val="538135" w:themeColor="accent6" w:themeShade="BF"/>
      </w:rPr>
    </w:lvl>
    <w:lvl w:ilvl="1" w:tplc="FFFFFFFF" w:tentative="1">
      <w:start w:val="1"/>
      <w:numFmt w:val="bullet"/>
      <w:lvlText w:val="o"/>
      <w:lvlJc w:val="left"/>
      <w:pPr>
        <w:ind w:left="1834" w:hanging="360"/>
      </w:pPr>
      <w:rPr>
        <w:rFonts w:ascii="Courier New" w:hAnsi="Courier New" w:cs="Courier New" w:hint="default"/>
      </w:rPr>
    </w:lvl>
    <w:lvl w:ilvl="2" w:tplc="FFFFFFFF" w:tentative="1">
      <w:start w:val="1"/>
      <w:numFmt w:val="bullet"/>
      <w:lvlText w:val=""/>
      <w:lvlJc w:val="left"/>
      <w:pPr>
        <w:ind w:left="2554" w:hanging="360"/>
      </w:pPr>
      <w:rPr>
        <w:rFonts w:ascii="Wingdings" w:hAnsi="Wingdings" w:hint="default"/>
      </w:rPr>
    </w:lvl>
    <w:lvl w:ilvl="3" w:tplc="FFFFFFFF" w:tentative="1">
      <w:start w:val="1"/>
      <w:numFmt w:val="bullet"/>
      <w:lvlText w:val=""/>
      <w:lvlJc w:val="left"/>
      <w:pPr>
        <w:ind w:left="3274" w:hanging="360"/>
      </w:pPr>
      <w:rPr>
        <w:rFonts w:ascii="Symbol" w:hAnsi="Symbol" w:hint="default"/>
      </w:rPr>
    </w:lvl>
    <w:lvl w:ilvl="4" w:tplc="FFFFFFFF" w:tentative="1">
      <w:start w:val="1"/>
      <w:numFmt w:val="bullet"/>
      <w:lvlText w:val="o"/>
      <w:lvlJc w:val="left"/>
      <w:pPr>
        <w:ind w:left="3994" w:hanging="360"/>
      </w:pPr>
      <w:rPr>
        <w:rFonts w:ascii="Courier New" w:hAnsi="Courier New" w:cs="Courier New" w:hint="default"/>
      </w:rPr>
    </w:lvl>
    <w:lvl w:ilvl="5" w:tplc="FFFFFFFF" w:tentative="1">
      <w:start w:val="1"/>
      <w:numFmt w:val="bullet"/>
      <w:lvlText w:val=""/>
      <w:lvlJc w:val="left"/>
      <w:pPr>
        <w:ind w:left="4714" w:hanging="360"/>
      </w:pPr>
      <w:rPr>
        <w:rFonts w:ascii="Wingdings" w:hAnsi="Wingdings" w:hint="default"/>
      </w:rPr>
    </w:lvl>
    <w:lvl w:ilvl="6" w:tplc="FFFFFFFF" w:tentative="1">
      <w:start w:val="1"/>
      <w:numFmt w:val="bullet"/>
      <w:lvlText w:val=""/>
      <w:lvlJc w:val="left"/>
      <w:pPr>
        <w:ind w:left="5434" w:hanging="360"/>
      </w:pPr>
      <w:rPr>
        <w:rFonts w:ascii="Symbol" w:hAnsi="Symbol" w:hint="default"/>
      </w:rPr>
    </w:lvl>
    <w:lvl w:ilvl="7" w:tplc="FFFFFFFF" w:tentative="1">
      <w:start w:val="1"/>
      <w:numFmt w:val="bullet"/>
      <w:lvlText w:val="o"/>
      <w:lvlJc w:val="left"/>
      <w:pPr>
        <w:ind w:left="6154" w:hanging="360"/>
      </w:pPr>
      <w:rPr>
        <w:rFonts w:ascii="Courier New" w:hAnsi="Courier New" w:cs="Courier New" w:hint="default"/>
      </w:rPr>
    </w:lvl>
    <w:lvl w:ilvl="8" w:tplc="FFFFFFFF" w:tentative="1">
      <w:start w:val="1"/>
      <w:numFmt w:val="bullet"/>
      <w:lvlText w:val=""/>
      <w:lvlJc w:val="left"/>
      <w:pPr>
        <w:ind w:left="6874" w:hanging="360"/>
      </w:pPr>
      <w:rPr>
        <w:rFonts w:ascii="Wingdings" w:hAnsi="Wingdings" w:hint="default"/>
      </w:rPr>
    </w:lvl>
  </w:abstractNum>
  <w:abstractNum w:abstractNumId="16">
    <w:nsid w:val="63B44AAE"/>
    <w:multiLevelType w:val="hybridMultilevel"/>
    <w:tmpl w:val="5F18A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363F18"/>
    <w:multiLevelType w:val="hybridMultilevel"/>
    <w:tmpl w:val="755E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C50D8"/>
    <w:multiLevelType w:val="hybridMultilevel"/>
    <w:tmpl w:val="B214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60F04"/>
    <w:multiLevelType w:val="hybridMultilevel"/>
    <w:tmpl w:val="E79A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6A3B6F"/>
    <w:multiLevelType w:val="hybridMultilevel"/>
    <w:tmpl w:val="A71ECC4A"/>
    <w:lvl w:ilvl="0" w:tplc="A3243C36">
      <w:start w:val="1"/>
      <w:numFmt w:val="bullet"/>
      <w:lvlText w:val="n"/>
      <w:lvlJc w:val="left"/>
      <w:pPr>
        <w:ind w:left="1114" w:hanging="360"/>
      </w:pPr>
      <w:rPr>
        <w:rFonts w:ascii="Wingdings" w:hAnsi="Wingdings" w:cs="Wingdings" w:hint="default"/>
        <w:color w:val="538135" w:themeColor="accent6" w:themeShade="BF"/>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nsid w:val="723D6E45"/>
    <w:multiLevelType w:val="hybridMultilevel"/>
    <w:tmpl w:val="47EEC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271D2"/>
    <w:multiLevelType w:val="hybridMultilevel"/>
    <w:tmpl w:val="AB82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A20FB"/>
    <w:multiLevelType w:val="hybridMultilevel"/>
    <w:tmpl w:val="1EEA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F749EA"/>
    <w:multiLevelType w:val="hybridMultilevel"/>
    <w:tmpl w:val="C2F0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4D0CBF"/>
    <w:multiLevelType w:val="hybridMultilevel"/>
    <w:tmpl w:val="4FE68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8"/>
  </w:num>
  <w:num w:numId="4">
    <w:abstractNumId w:val="20"/>
  </w:num>
  <w:num w:numId="5">
    <w:abstractNumId w:val="15"/>
  </w:num>
  <w:num w:numId="6">
    <w:abstractNumId w:val="9"/>
  </w:num>
  <w:num w:numId="7">
    <w:abstractNumId w:val="12"/>
  </w:num>
  <w:num w:numId="8">
    <w:abstractNumId w:val="19"/>
  </w:num>
  <w:num w:numId="9">
    <w:abstractNumId w:val="17"/>
  </w:num>
  <w:num w:numId="10">
    <w:abstractNumId w:val="24"/>
  </w:num>
  <w:num w:numId="11">
    <w:abstractNumId w:val="11"/>
  </w:num>
  <w:num w:numId="12">
    <w:abstractNumId w:val="5"/>
  </w:num>
  <w:num w:numId="13">
    <w:abstractNumId w:val="2"/>
  </w:num>
  <w:num w:numId="14">
    <w:abstractNumId w:val="13"/>
  </w:num>
  <w:num w:numId="15">
    <w:abstractNumId w:val="16"/>
  </w:num>
  <w:num w:numId="16">
    <w:abstractNumId w:val="25"/>
  </w:num>
  <w:num w:numId="17">
    <w:abstractNumId w:val="10"/>
  </w:num>
  <w:num w:numId="18">
    <w:abstractNumId w:val="3"/>
  </w:num>
  <w:num w:numId="19">
    <w:abstractNumId w:val="4"/>
  </w:num>
  <w:num w:numId="20">
    <w:abstractNumId w:val="21"/>
  </w:num>
  <w:num w:numId="21">
    <w:abstractNumId w:val="18"/>
  </w:num>
  <w:num w:numId="22">
    <w:abstractNumId w:val="7"/>
  </w:num>
  <w:num w:numId="23">
    <w:abstractNumId w:val="23"/>
  </w:num>
  <w:num w:numId="24">
    <w:abstractNumId w:val="14"/>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Virastar_42____i" w:val="H4sIAAAAAAAEAKtWckksSQxILCpxzi/NK1GyMqwFAAEhoTITAAAA"/>
    <w:docVar w:name="__Virastar_42___1" w:val="H4sIAAAAAAAEAKtWcslP9kxRslIyNDYxMDM0NLC0NDM3MTUyNrZQ0lEKTi0uzszPAykwqgUAGydtCywAAAA="/>
  </w:docVars>
  <w:rsids>
    <w:rsidRoot w:val="00B14D2E"/>
    <w:rsid w:val="000447F6"/>
    <w:rsid w:val="000649A9"/>
    <w:rsid w:val="00075225"/>
    <w:rsid w:val="0008271D"/>
    <w:rsid w:val="00086653"/>
    <w:rsid w:val="000A2BA4"/>
    <w:rsid w:val="000A5D43"/>
    <w:rsid w:val="000B7A7F"/>
    <w:rsid w:val="000D3B15"/>
    <w:rsid w:val="0010715E"/>
    <w:rsid w:val="001118E5"/>
    <w:rsid w:val="001335AA"/>
    <w:rsid w:val="00137A02"/>
    <w:rsid w:val="00152CD0"/>
    <w:rsid w:val="00161C06"/>
    <w:rsid w:val="001873D5"/>
    <w:rsid w:val="001A10FE"/>
    <w:rsid w:val="001A19EE"/>
    <w:rsid w:val="001A5913"/>
    <w:rsid w:val="001B3CF0"/>
    <w:rsid w:val="001B58DC"/>
    <w:rsid w:val="001C064C"/>
    <w:rsid w:val="001D34DF"/>
    <w:rsid w:val="001D6B10"/>
    <w:rsid w:val="001F3F1D"/>
    <w:rsid w:val="001F476D"/>
    <w:rsid w:val="00210222"/>
    <w:rsid w:val="00224213"/>
    <w:rsid w:val="002459AB"/>
    <w:rsid w:val="00254B03"/>
    <w:rsid w:val="002A46BA"/>
    <w:rsid w:val="002C4E6C"/>
    <w:rsid w:val="002D3C3A"/>
    <w:rsid w:val="002D768C"/>
    <w:rsid w:val="002F5DC6"/>
    <w:rsid w:val="00303A33"/>
    <w:rsid w:val="003052AB"/>
    <w:rsid w:val="00321CC4"/>
    <w:rsid w:val="00337461"/>
    <w:rsid w:val="003752C2"/>
    <w:rsid w:val="003B12D6"/>
    <w:rsid w:val="003B5686"/>
    <w:rsid w:val="003C1D4E"/>
    <w:rsid w:val="003C2356"/>
    <w:rsid w:val="003D2B0F"/>
    <w:rsid w:val="003E2842"/>
    <w:rsid w:val="00404A36"/>
    <w:rsid w:val="004342A2"/>
    <w:rsid w:val="00444121"/>
    <w:rsid w:val="0046658B"/>
    <w:rsid w:val="00472740"/>
    <w:rsid w:val="00484972"/>
    <w:rsid w:val="00491E27"/>
    <w:rsid w:val="00496F45"/>
    <w:rsid w:val="004A2DD8"/>
    <w:rsid w:val="004B5141"/>
    <w:rsid w:val="004B6FB1"/>
    <w:rsid w:val="00523E17"/>
    <w:rsid w:val="005372C3"/>
    <w:rsid w:val="00540218"/>
    <w:rsid w:val="00554BDA"/>
    <w:rsid w:val="00554C78"/>
    <w:rsid w:val="0056681D"/>
    <w:rsid w:val="00571ED1"/>
    <w:rsid w:val="00581700"/>
    <w:rsid w:val="005A0408"/>
    <w:rsid w:val="005A6994"/>
    <w:rsid w:val="005B08A9"/>
    <w:rsid w:val="005B7193"/>
    <w:rsid w:val="005C4DBD"/>
    <w:rsid w:val="005D1C1D"/>
    <w:rsid w:val="00625022"/>
    <w:rsid w:val="00634D04"/>
    <w:rsid w:val="00672522"/>
    <w:rsid w:val="00675317"/>
    <w:rsid w:val="006B3D59"/>
    <w:rsid w:val="006B5701"/>
    <w:rsid w:val="006C582E"/>
    <w:rsid w:val="007013EC"/>
    <w:rsid w:val="00705706"/>
    <w:rsid w:val="00730FF9"/>
    <w:rsid w:val="00752C5C"/>
    <w:rsid w:val="00775994"/>
    <w:rsid w:val="007A4328"/>
    <w:rsid w:val="007C3018"/>
    <w:rsid w:val="007C38E0"/>
    <w:rsid w:val="007C3B45"/>
    <w:rsid w:val="007D33AC"/>
    <w:rsid w:val="007D6F6F"/>
    <w:rsid w:val="007F3B09"/>
    <w:rsid w:val="007F7449"/>
    <w:rsid w:val="00850D79"/>
    <w:rsid w:val="00861A1C"/>
    <w:rsid w:val="00872480"/>
    <w:rsid w:val="00894737"/>
    <w:rsid w:val="008A1B57"/>
    <w:rsid w:val="009021BC"/>
    <w:rsid w:val="00905A29"/>
    <w:rsid w:val="0091765F"/>
    <w:rsid w:val="00955EA0"/>
    <w:rsid w:val="009B3185"/>
    <w:rsid w:val="009D697A"/>
    <w:rsid w:val="009F3114"/>
    <w:rsid w:val="009F744C"/>
    <w:rsid w:val="00A12CDF"/>
    <w:rsid w:val="00A24880"/>
    <w:rsid w:val="00A45B96"/>
    <w:rsid w:val="00A677ED"/>
    <w:rsid w:val="00A67DFE"/>
    <w:rsid w:val="00A8460A"/>
    <w:rsid w:val="00A87811"/>
    <w:rsid w:val="00A879CC"/>
    <w:rsid w:val="00A97F8F"/>
    <w:rsid w:val="00AA1F29"/>
    <w:rsid w:val="00AA36DF"/>
    <w:rsid w:val="00AB0435"/>
    <w:rsid w:val="00AB49C9"/>
    <w:rsid w:val="00AF63C2"/>
    <w:rsid w:val="00B00F23"/>
    <w:rsid w:val="00B01A1D"/>
    <w:rsid w:val="00B01D9D"/>
    <w:rsid w:val="00B03917"/>
    <w:rsid w:val="00B14D2E"/>
    <w:rsid w:val="00B24DB8"/>
    <w:rsid w:val="00B33F32"/>
    <w:rsid w:val="00B41E94"/>
    <w:rsid w:val="00B43CF7"/>
    <w:rsid w:val="00B561FE"/>
    <w:rsid w:val="00B61AAA"/>
    <w:rsid w:val="00B727F6"/>
    <w:rsid w:val="00BA2A75"/>
    <w:rsid w:val="00BD12CF"/>
    <w:rsid w:val="00BE1859"/>
    <w:rsid w:val="00C0090B"/>
    <w:rsid w:val="00C014DA"/>
    <w:rsid w:val="00C1516E"/>
    <w:rsid w:val="00C3241C"/>
    <w:rsid w:val="00C44544"/>
    <w:rsid w:val="00C457BD"/>
    <w:rsid w:val="00C5400D"/>
    <w:rsid w:val="00C57749"/>
    <w:rsid w:val="00C751A7"/>
    <w:rsid w:val="00C872DD"/>
    <w:rsid w:val="00CA035D"/>
    <w:rsid w:val="00CA2BDC"/>
    <w:rsid w:val="00CF0F3B"/>
    <w:rsid w:val="00CF1A81"/>
    <w:rsid w:val="00D10081"/>
    <w:rsid w:val="00D33406"/>
    <w:rsid w:val="00D40AE4"/>
    <w:rsid w:val="00D55705"/>
    <w:rsid w:val="00D63B5F"/>
    <w:rsid w:val="00D715FC"/>
    <w:rsid w:val="00DA2CE8"/>
    <w:rsid w:val="00DA5629"/>
    <w:rsid w:val="00DA67F8"/>
    <w:rsid w:val="00DB0924"/>
    <w:rsid w:val="00DD63E2"/>
    <w:rsid w:val="00DE5E78"/>
    <w:rsid w:val="00DF67F4"/>
    <w:rsid w:val="00E05B4A"/>
    <w:rsid w:val="00E417E5"/>
    <w:rsid w:val="00E42BD8"/>
    <w:rsid w:val="00E52985"/>
    <w:rsid w:val="00E77C51"/>
    <w:rsid w:val="00E86164"/>
    <w:rsid w:val="00E9287C"/>
    <w:rsid w:val="00E94388"/>
    <w:rsid w:val="00E9572C"/>
    <w:rsid w:val="00EB6EFC"/>
    <w:rsid w:val="00F0220B"/>
    <w:rsid w:val="00F27DE0"/>
    <w:rsid w:val="00F3208C"/>
    <w:rsid w:val="00F54824"/>
    <w:rsid w:val="00F82741"/>
    <w:rsid w:val="00F859A8"/>
    <w:rsid w:val="00F85F59"/>
    <w:rsid w:val="00FA6004"/>
    <w:rsid w:val="00FB3B68"/>
    <w:rsid w:val="00FB567C"/>
    <w:rsid w:val="00FD0FE7"/>
    <w:rsid w:val="00FD1B3D"/>
    <w:rsid w:val="00FE14F5"/>
    <w:rsid w:val="00FF23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Simple 1" w:uiPriority="0"/>
    <w:lsdException w:name="Table Grid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14D2E"/>
    <w:pPr>
      <w:keepNext/>
      <w:spacing w:after="0" w:line="240" w:lineRule="auto"/>
      <w:ind w:firstLine="170"/>
      <w:outlineLvl w:val="0"/>
    </w:pPr>
    <w:rPr>
      <w:rFonts w:ascii="Times New Roman" w:eastAsia="Calibri" w:hAnsi="Times New Roman" w:cs="B Nazanin"/>
      <w:b/>
      <w:bCs/>
      <w:spacing w:val="6"/>
      <w:sz w:val="28"/>
      <w:szCs w:val="26"/>
      <w:lang w:bidi="ar-SA"/>
    </w:rPr>
  </w:style>
  <w:style w:type="paragraph" w:styleId="Heading2">
    <w:name w:val="heading 2"/>
    <w:basedOn w:val="Normal"/>
    <w:next w:val="Normal"/>
    <w:link w:val="Heading2Char"/>
    <w:uiPriority w:val="9"/>
    <w:qFormat/>
    <w:rsid w:val="00B14D2E"/>
    <w:pPr>
      <w:keepNext/>
      <w:spacing w:before="120" w:after="120" w:line="240" w:lineRule="auto"/>
      <w:outlineLvl w:val="1"/>
    </w:pPr>
    <w:rPr>
      <w:rFonts w:ascii="Times New Roman" w:eastAsia="Times New Roman" w:hAnsi="Times New Roman" w:cs="B Nazanin"/>
      <w:b/>
      <w:bCs/>
      <w:spacing w:val="6"/>
      <w:sz w:val="28"/>
      <w:szCs w:val="26"/>
    </w:rPr>
  </w:style>
  <w:style w:type="paragraph" w:styleId="Heading3">
    <w:name w:val="heading 3"/>
    <w:basedOn w:val="Normal"/>
    <w:next w:val="Normal"/>
    <w:link w:val="Heading3Char"/>
    <w:uiPriority w:val="9"/>
    <w:qFormat/>
    <w:rsid w:val="00B14D2E"/>
    <w:pPr>
      <w:keepNext/>
      <w:spacing w:before="120" w:after="120" w:line="240" w:lineRule="auto"/>
      <w:outlineLvl w:val="2"/>
    </w:pPr>
    <w:rPr>
      <w:rFonts w:ascii="Arial" w:eastAsia="Times New Roman" w:hAnsi="Arial" w:cs="B Nazanin"/>
      <w:b/>
      <w:bCs/>
      <w:sz w:val="26"/>
      <w:szCs w:val="26"/>
      <w:lang w:bidi="ar-SA"/>
    </w:rPr>
  </w:style>
  <w:style w:type="paragraph" w:styleId="Heading4">
    <w:name w:val="heading 4"/>
    <w:basedOn w:val="Normal"/>
    <w:next w:val="Normal"/>
    <w:link w:val="Heading4Char"/>
    <w:qFormat/>
    <w:rsid w:val="00B14D2E"/>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qFormat/>
    <w:rsid w:val="00B14D2E"/>
    <w:pPr>
      <w:keepNext/>
      <w:spacing w:after="0" w:line="240" w:lineRule="auto"/>
      <w:jc w:val="center"/>
      <w:outlineLvl w:val="4"/>
    </w:pPr>
    <w:rPr>
      <w:rFonts w:ascii="Times New Roman" w:eastAsia="Times New Roman" w:hAnsi="Times New Roman" w:cs="Lotus"/>
      <w:b/>
      <w:sz w:val="24"/>
      <w:szCs w:val="20"/>
      <w:lang w:bidi="ar-SA"/>
    </w:rPr>
  </w:style>
  <w:style w:type="paragraph" w:styleId="Heading6">
    <w:name w:val="heading 6"/>
    <w:basedOn w:val="Normal"/>
    <w:next w:val="Normal"/>
    <w:link w:val="Heading6Char"/>
    <w:qFormat/>
    <w:rsid w:val="00B14D2E"/>
    <w:pPr>
      <w:keepNext/>
      <w:bidi w:val="0"/>
      <w:spacing w:after="0" w:line="240" w:lineRule="auto"/>
      <w:jc w:val="right"/>
      <w:outlineLvl w:val="5"/>
    </w:pPr>
    <w:rPr>
      <w:rFonts w:ascii="Times New Roman" w:eastAsia="Times New Roman" w:hAnsi="Times New Roman" w:cs="Lotus"/>
      <w:b/>
      <w:sz w:val="30"/>
      <w:szCs w:val="30"/>
      <w:lang w:bidi="ar-SA"/>
    </w:rPr>
  </w:style>
  <w:style w:type="paragraph" w:styleId="Heading7">
    <w:name w:val="heading 7"/>
    <w:basedOn w:val="Normal"/>
    <w:next w:val="Normal"/>
    <w:link w:val="Heading7Char"/>
    <w:qFormat/>
    <w:rsid w:val="00B14D2E"/>
    <w:pPr>
      <w:keepNext/>
      <w:bidi w:val="0"/>
      <w:spacing w:after="0" w:line="240" w:lineRule="auto"/>
      <w:ind w:firstLine="403"/>
      <w:jc w:val="right"/>
      <w:outlineLvl w:val="6"/>
    </w:pPr>
    <w:rPr>
      <w:rFonts w:ascii="Times New Roman" w:eastAsia="Times New Roman" w:hAnsi="Times New Roman" w:cs="Lotus"/>
      <w:b/>
      <w:sz w:val="30"/>
      <w:szCs w:val="3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2E"/>
    <w:rPr>
      <w:rFonts w:ascii="Times New Roman" w:eastAsia="Calibri" w:hAnsi="Times New Roman" w:cs="B Nazanin"/>
      <w:b/>
      <w:bCs/>
      <w:spacing w:val="6"/>
      <w:sz w:val="28"/>
      <w:szCs w:val="26"/>
      <w:lang w:bidi="ar-SA"/>
    </w:rPr>
  </w:style>
  <w:style w:type="character" w:customStyle="1" w:styleId="Heading2Char">
    <w:name w:val="Heading 2 Char"/>
    <w:basedOn w:val="DefaultParagraphFont"/>
    <w:link w:val="Heading2"/>
    <w:uiPriority w:val="9"/>
    <w:rsid w:val="00B14D2E"/>
    <w:rPr>
      <w:rFonts w:ascii="Times New Roman" w:eastAsia="Times New Roman" w:hAnsi="Times New Roman" w:cs="B Nazanin"/>
      <w:b/>
      <w:bCs/>
      <w:spacing w:val="6"/>
      <w:sz w:val="28"/>
      <w:szCs w:val="26"/>
    </w:rPr>
  </w:style>
  <w:style w:type="character" w:customStyle="1" w:styleId="Heading3Char">
    <w:name w:val="Heading 3 Char"/>
    <w:basedOn w:val="DefaultParagraphFont"/>
    <w:link w:val="Heading3"/>
    <w:uiPriority w:val="9"/>
    <w:rsid w:val="00B14D2E"/>
    <w:rPr>
      <w:rFonts w:ascii="Arial" w:eastAsia="Times New Roman" w:hAnsi="Arial" w:cs="B Nazanin"/>
      <w:b/>
      <w:bCs/>
      <w:sz w:val="26"/>
      <w:szCs w:val="26"/>
      <w:lang w:bidi="ar-SA"/>
    </w:rPr>
  </w:style>
  <w:style w:type="character" w:customStyle="1" w:styleId="Heading4Char">
    <w:name w:val="Heading 4 Char"/>
    <w:basedOn w:val="DefaultParagraphFont"/>
    <w:link w:val="Heading4"/>
    <w:rsid w:val="00B14D2E"/>
    <w:rPr>
      <w:rFonts w:ascii="Times New Roman" w:eastAsia="Times New Roman" w:hAnsi="Times New Roman" w:cs="Times New Roman"/>
      <w:b/>
      <w:sz w:val="28"/>
      <w:szCs w:val="28"/>
    </w:rPr>
  </w:style>
  <w:style w:type="character" w:customStyle="1" w:styleId="Heading5Char">
    <w:name w:val="Heading 5 Char"/>
    <w:basedOn w:val="DefaultParagraphFont"/>
    <w:link w:val="Heading5"/>
    <w:uiPriority w:val="9"/>
    <w:rsid w:val="00B14D2E"/>
    <w:rPr>
      <w:rFonts w:ascii="Times New Roman" w:eastAsia="Times New Roman" w:hAnsi="Times New Roman" w:cs="Lotus"/>
      <w:b/>
      <w:sz w:val="24"/>
      <w:szCs w:val="20"/>
      <w:lang w:bidi="ar-SA"/>
    </w:rPr>
  </w:style>
  <w:style w:type="character" w:customStyle="1" w:styleId="Heading6Char">
    <w:name w:val="Heading 6 Char"/>
    <w:basedOn w:val="DefaultParagraphFont"/>
    <w:link w:val="Heading6"/>
    <w:rsid w:val="00B14D2E"/>
    <w:rPr>
      <w:rFonts w:ascii="Times New Roman" w:eastAsia="Times New Roman" w:hAnsi="Times New Roman" w:cs="Lotus"/>
      <w:b/>
      <w:sz w:val="30"/>
      <w:szCs w:val="30"/>
      <w:lang w:bidi="ar-SA"/>
    </w:rPr>
  </w:style>
  <w:style w:type="character" w:customStyle="1" w:styleId="Heading7Char">
    <w:name w:val="Heading 7 Char"/>
    <w:basedOn w:val="DefaultParagraphFont"/>
    <w:link w:val="Heading7"/>
    <w:rsid w:val="00B14D2E"/>
    <w:rPr>
      <w:rFonts w:ascii="Times New Roman" w:eastAsia="Times New Roman" w:hAnsi="Times New Roman" w:cs="Lotus"/>
      <w:b/>
      <w:sz w:val="30"/>
      <w:szCs w:val="30"/>
      <w:lang w:bidi="ar-SA"/>
    </w:rPr>
  </w:style>
  <w:style w:type="table" w:styleId="TableGrid">
    <w:name w:val="Table Grid"/>
    <w:basedOn w:val="TableNormal"/>
    <w:uiPriority w:val="39"/>
    <w:rsid w:val="00B14D2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FooterChar">
    <w:name w:val="Footer Char"/>
    <w:basedOn w:val="DefaultParagraphFont"/>
    <w:link w:val="Footer"/>
    <w:uiPriority w:val="99"/>
    <w:rsid w:val="00B14D2E"/>
    <w:rPr>
      <w:rFonts w:ascii="Times New Roman" w:eastAsia="Times New Roman" w:hAnsi="Times New Roman" w:cs="B Nazanin"/>
      <w:bCs/>
      <w:sz w:val="24"/>
      <w:szCs w:val="20"/>
      <w:lang w:bidi="ar-SA"/>
    </w:rPr>
  </w:style>
  <w:style w:type="character" w:styleId="PageNumber">
    <w:name w:val="page number"/>
    <w:basedOn w:val="DefaultParagraphFont"/>
    <w:rsid w:val="00B14D2E"/>
  </w:style>
  <w:style w:type="table" w:styleId="TableGrid3">
    <w:name w:val="Table Grid 3"/>
    <w:basedOn w:val="TableNormal"/>
    <w:rsid w:val="00B14D2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14D2E"/>
    <w:pPr>
      <w:spacing w:after="0" w:line="240" w:lineRule="auto"/>
    </w:pPr>
    <w:rPr>
      <w:rFonts w:ascii="Tahoma" w:eastAsia="Times New Roman" w:hAnsi="Tahoma" w:cs="Tahoma"/>
      <w:bCs/>
      <w:sz w:val="16"/>
      <w:szCs w:val="16"/>
      <w:lang w:bidi="ar-SA"/>
    </w:rPr>
  </w:style>
  <w:style w:type="character" w:customStyle="1" w:styleId="BalloonTextChar">
    <w:name w:val="Balloon Text Char"/>
    <w:basedOn w:val="DefaultParagraphFont"/>
    <w:link w:val="BalloonText"/>
    <w:uiPriority w:val="99"/>
    <w:rsid w:val="00B14D2E"/>
    <w:rPr>
      <w:rFonts w:ascii="Tahoma" w:eastAsia="Times New Roman" w:hAnsi="Tahoma" w:cs="Tahoma"/>
      <w:bCs/>
      <w:sz w:val="16"/>
      <w:szCs w:val="16"/>
      <w:lang w:bidi="ar-SA"/>
    </w:rPr>
  </w:style>
  <w:style w:type="paragraph" w:styleId="FootnoteText">
    <w:name w:val="footnote text"/>
    <w:aliases w:val="Footnote Text Char Char Char Char,Footnote Text1,Footnote ak,footnote text,Footnotes,Note de bas de page Car,Char,متن زيرنويس,Footnote Text Char Char Char,Footnote Text Char Char Char Char Char Char Char Char Char Char,Footnote Text2, Char"/>
    <w:basedOn w:val="Normal"/>
    <w:link w:val="FootnoteTextChar"/>
    <w:uiPriority w:val="99"/>
    <w:qFormat/>
    <w:rsid w:val="00B14D2E"/>
    <w:pPr>
      <w:spacing w:after="0" w:line="240" w:lineRule="auto"/>
    </w:pPr>
    <w:rPr>
      <w:rFonts w:ascii="Times New Roman" w:eastAsia="Times New Roman" w:hAnsi="Times New Roman" w:cs="B Nazanin"/>
      <w:bCs/>
      <w:sz w:val="20"/>
      <w:szCs w:val="20"/>
      <w:lang w:bidi="ar-SA"/>
    </w:rPr>
  </w:style>
  <w:style w:type="character" w:customStyle="1" w:styleId="FootnoteTextChar">
    <w:name w:val="Footnote Text Char"/>
    <w:aliases w:val="Footnote Text Char Char Char Char Char,Footnote Text1 Char,Footnote ak Char,footnote text Char,Footnotes Char,Note de bas de page Car Char,Char Char,متن زيرنويس Char,Footnote Text Char Char Char Char1,Footnote Text2 Char, Char Char"/>
    <w:basedOn w:val="DefaultParagraphFont"/>
    <w:link w:val="FootnoteText"/>
    <w:uiPriority w:val="99"/>
    <w:rsid w:val="00B14D2E"/>
    <w:rPr>
      <w:rFonts w:ascii="Times New Roman" w:eastAsia="Times New Roman" w:hAnsi="Times New Roman" w:cs="B Nazanin"/>
      <w:bCs/>
      <w:sz w:val="20"/>
      <w:szCs w:val="20"/>
      <w:lang w:bidi="ar-SA"/>
    </w:rPr>
  </w:style>
  <w:style w:type="character" w:styleId="FootnoteReference">
    <w:name w:val="footnote reference"/>
    <w:aliases w:val="شماره زيرنويس,مرجع پاورقي,Footnoote,پاورقی,Omid Footnote,Footnote,Footnote text,ÔãÇÑå ÒíÑäæíÓ,شماره زیرنویس, Char Char1 Char,ماخذ,زيرنويس,شماره زيرنويس1,شماره زيرنويس2,شماره زيرنويس3,شماره زيرنويس11,شماره زيرنويس21,ãÑÌÚ ÇæÑÞí"/>
    <w:uiPriority w:val="99"/>
    <w:qFormat/>
    <w:rsid w:val="00B14D2E"/>
    <w:rPr>
      <w:vertAlign w:val="superscript"/>
    </w:rPr>
  </w:style>
  <w:style w:type="paragraph" w:styleId="Header">
    <w:name w:val="header"/>
    <w:basedOn w:val="Normal"/>
    <w:link w:val="Head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HeaderChar">
    <w:name w:val="Header Char"/>
    <w:basedOn w:val="DefaultParagraphFont"/>
    <w:link w:val="Header"/>
    <w:uiPriority w:val="99"/>
    <w:rsid w:val="00B14D2E"/>
    <w:rPr>
      <w:rFonts w:ascii="Times New Roman" w:eastAsia="Times New Roman" w:hAnsi="Times New Roman" w:cs="B Nazanin"/>
      <w:bCs/>
      <w:sz w:val="24"/>
      <w:szCs w:val="20"/>
      <w:lang w:bidi="ar-SA"/>
    </w:rPr>
  </w:style>
  <w:style w:type="character" w:styleId="Hyperlink">
    <w:name w:val="Hyperlink"/>
    <w:uiPriority w:val="99"/>
    <w:rsid w:val="00B14D2E"/>
    <w:rPr>
      <w:color w:val="0000FF"/>
      <w:u w:val="single"/>
    </w:rPr>
  </w:style>
  <w:style w:type="paragraph" w:styleId="BlockText">
    <w:name w:val="Block Text"/>
    <w:basedOn w:val="Normal"/>
    <w:rsid w:val="00B14D2E"/>
    <w:pPr>
      <w:spacing w:after="0" w:line="264" w:lineRule="auto"/>
      <w:ind w:left="1124" w:right="1080" w:firstLine="360"/>
      <w:jc w:val="both"/>
    </w:pPr>
    <w:rPr>
      <w:rFonts w:ascii="Times New Roman" w:eastAsia="Times New Roman" w:hAnsi="Times New Roman" w:cs="Lotus"/>
      <w:bCs/>
      <w:spacing w:val="6"/>
      <w:sz w:val="30"/>
      <w:szCs w:val="30"/>
      <w:lang w:bidi="ar-SA"/>
    </w:rPr>
  </w:style>
  <w:style w:type="paragraph" w:styleId="EndnoteText">
    <w:name w:val="endnote text"/>
    <w:basedOn w:val="Normal"/>
    <w:link w:val="EndnoteTextChar"/>
    <w:rsid w:val="00B14D2E"/>
    <w:pPr>
      <w:spacing w:after="0" w:line="240" w:lineRule="auto"/>
      <w:jc w:val="lowKashida"/>
    </w:pPr>
    <w:rPr>
      <w:rFonts w:ascii="Times New Roman" w:eastAsia="Times New Roman" w:hAnsi="Times New Roman" w:cs="Koodak"/>
      <w:bCs/>
      <w:sz w:val="20"/>
      <w:szCs w:val="20"/>
      <w:lang w:bidi="ar-SA"/>
    </w:rPr>
  </w:style>
  <w:style w:type="character" w:customStyle="1" w:styleId="EndnoteTextChar">
    <w:name w:val="Endnote Text Char"/>
    <w:basedOn w:val="DefaultParagraphFont"/>
    <w:link w:val="EndnoteText"/>
    <w:rsid w:val="00B14D2E"/>
    <w:rPr>
      <w:rFonts w:ascii="Times New Roman" w:eastAsia="Times New Roman" w:hAnsi="Times New Roman" w:cs="Koodak"/>
      <w:bCs/>
      <w:sz w:val="20"/>
      <w:szCs w:val="20"/>
      <w:lang w:bidi="ar-SA"/>
    </w:rPr>
  </w:style>
  <w:style w:type="character" w:styleId="EndnoteReference">
    <w:name w:val="endnote reference"/>
    <w:rsid w:val="00B14D2E"/>
    <w:rPr>
      <w:vertAlign w:val="superscript"/>
    </w:rPr>
  </w:style>
  <w:style w:type="table" w:styleId="TableSimple1">
    <w:name w:val="Table Simple 1"/>
    <w:basedOn w:val="TableNormal"/>
    <w:rsid w:val="00B14D2E"/>
    <w:pPr>
      <w:bidi/>
      <w:spacing w:after="0" w:line="240" w:lineRule="auto"/>
      <w:jc w:val="lowKashida"/>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rsid w:val="00B14D2E"/>
    <w:pPr>
      <w:snapToGrid w:val="0"/>
      <w:spacing w:after="0" w:line="240" w:lineRule="auto"/>
      <w:ind w:firstLine="567"/>
      <w:jc w:val="lowKashida"/>
    </w:pPr>
    <w:rPr>
      <w:rFonts w:ascii="Times New Roman" w:eastAsia="Times New Roman" w:hAnsi="Times New Roman" w:cs="Traditional Arabic"/>
      <w:b/>
      <w:sz w:val="20"/>
      <w:szCs w:val="20"/>
    </w:rPr>
  </w:style>
  <w:style w:type="character" w:customStyle="1" w:styleId="BodyTextIndentChar">
    <w:name w:val="Body Text Indent Char"/>
    <w:basedOn w:val="DefaultParagraphFont"/>
    <w:link w:val="BodyTextIndent"/>
    <w:rsid w:val="00B14D2E"/>
    <w:rPr>
      <w:rFonts w:ascii="Times New Roman" w:eastAsia="Times New Roman" w:hAnsi="Times New Roman" w:cs="Traditional Arabic"/>
      <w:b/>
      <w:sz w:val="20"/>
      <w:szCs w:val="20"/>
    </w:rPr>
  </w:style>
  <w:style w:type="paragraph" w:styleId="BodyTextIndent2">
    <w:name w:val="Body Text Indent 2"/>
    <w:basedOn w:val="Normal"/>
    <w:link w:val="BodyTextIndent2Char"/>
    <w:rsid w:val="00B14D2E"/>
    <w:pPr>
      <w:spacing w:after="0" w:line="240" w:lineRule="auto"/>
      <w:ind w:left="-113" w:right="-113" w:firstLine="720"/>
      <w:jc w:val="lowKashida"/>
    </w:pPr>
    <w:rPr>
      <w:rFonts w:ascii="Times New Roman" w:eastAsia="Times New Roman" w:hAnsi="Times New Roman" w:cs="Traditional Arabic"/>
      <w:b/>
      <w:sz w:val="20"/>
      <w:szCs w:val="20"/>
    </w:rPr>
  </w:style>
  <w:style w:type="character" w:customStyle="1" w:styleId="BodyTextIndent2Char">
    <w:name w:val="Body Text Indent 2 Char"/>
    <w:basedOn w:val="DefaultParagraphFont"/>
    <w:link w:val="BodyTextIndent2"/>
    <w:rsid w:val="00B14D2E"/>
    <w:rPr>
      <w:rFonts w:ascii="Times New Roman" w:eastAsia="Times New Roman" w:hAnsi="Times New Roman" w:cs="Traditional Arabic"/>
      <w:b/>
      <w:sz w:val="20"/>
      <w:szCs w:val="20"/>
    </w:rPr>
  </w:style>
  <w:style w:type="character" w:customStyle="1" w:styleId="mw-headline">
    <w:name w:val="mw-headline"/>
    <w:basedOn w:val="DefaultParagraphFont"/>
    <w:rsid w:val="00B14D2E"/>
  </w:style>
  <w:style w:type="paragraph" w:styleId="NormalWeb">
    <w:name w:val="Normal (Web)"/>
    <w:basedOn w:val="Normal"/>
    <w:uiPriority w:val="99"/>
    <w:rsid w:val="00B14D2E"/>
    <w:pPr>
      <w:bidi w:val="0"/>
      <w:spacing w:before="100" w:beforeAutospacing="1" w:after="100" w:afterAutospacing="1" w:line="240" w:lineRule="auto"/>
    </w:pPr>
    <w:rPr>
      <w:rFonts w:ascii="Times New Roman" w:eastAsia="Times New Roman" w:hAnsi="Times New Roman" w:cs="Times New Roman"/>
      <w:bCs/>
      <w:sz w:val="24"/>
      <w:szCs w:val="20"/>
    </w:rPr>
  </w:style>
  <w:style w:type="paragraph" w:styleId="TOC2">
    <w:name w:val="toc 2"/>
    <w:basedOn w:val="Normal"/>
    <w:next w:val="Normal"/>
    <w:autoRedefine/>
    <w:uiPriority w:val="39"/>
    <w:rsid w:val="00B14D2E"/>
    <w:pPr>
      <w:tabs>
        <w:tab w:val="right" w:leader="dot" w:pos="9070"/>
      </w:tabs>
      <w:spacing w:after="0" w:line="240" w:lineRule="auto"/>
      <w:ind w:left="240"/>
      <w:jc w:val="center"/>
    </w:pPr>
    <w:rPr>
      <w:rFonts w:ascii="Times New Roman" w:eastAsia="Times New Roman" w:hAnsi="Times New Roman" w:cs="B Nazanin"/>
      <w:b/>
      <w:sz w:val="24"/>
      <w:szCs w:val="24"/>
    </w:rPr>
  </w:style>
  <w:style w:type="paragraph" w:styleId="TOC1">
    <w:name w:val="toc 1"/>
    <w:basedOn w:val="Normal"/>
    <w:next w:val="Normal"/>
    <w:autoRedefine/>
    <w:uiPriority w:val="39"/>
    <w:rsid w:val="00B14D2E"/>
    <w:pPr>
      <w:tabs>
        <w:tab w:val="right" w:leader="dot" w:pos="9060"/>
      </w:tabs>
      <w:spacing w:after="0" w:line="240" w:lineRule="auto"/>
    </w:pPr>
    <w:rPr>
      <w:rFonts w:ascii="Times New Roman" w:eastAsia="Times New Roman" w:hAnsi="Times New Roman" w:cs="B Nazanin"/>
      <w:sz w:val="24"/>
      <w:szCs w:val="24"/>
      <w:lang w:bidi="ar-SA"/>
    </w:rPr>
  </w:style>
  <w:style w:type="paragraph" w:styleId="TOC3">
    <w:name w:val="toc 3"/>
    <w:basedOn w:val="Normal"/>
    <w:next w:val="Normal"/>
    <w:autoRedefine/>
    <w:uiPriority w:val="39"/>
    <w:rsid w:val="00B14D2E"/>
    <w:pPr>
      <w:spacing w:after="0" w:line="240" w:lineRule="auto"/>
      <w:ind w:left="480"/>
    </w:pPr>
    <w:rPr>
      <w:rFonts w:ascii="Times New Roman" w:eastAsia="Times New Roman" w:hAnsi="Times New Roman" w:cs="B Nazanin"/>
      <w:bCs/>
      <w:sz w:val="24"/>
      <w:szCs w:val="20"/>
      <w:lang w:bidi="ar-SA"/>
    </w:rPr>
  </w:style>
  <w:style w:type="character" w:styleId="FollowedHyperlink">
    <w:name w:val="FollowedHyperlink"/>
    <w:uiPriority w:val="99"/>
    <w:rsid w:val="00B14D2E"/>
    <w:rPr>
      <w:color w:val="800080"/>
      <w:u w:val="single"/>
    </w:rPr>
  </w:style>
  <w:style w:type="paragraph" w:styleId="DocumentMap">
    <w:name w:val="Document Map"/>
    <w:basedOn w:val="Normal"/>
    <w:link w:val="DocumentMapChar"/>
    <w:semiHidden/>
    <w:rsid w:val="00B14D2E"/>
    <w:pPr>
      <w:shd w:val="clear" w:color="auto" w:fill="000080"/>
      <w:spacing w:after="0" w:line="240" w:lineRule="auto"/>
    </w:pPr>
    <w:rPr>
      <w:rFonts w:ascii="Tahoma" w:eastAsia="Times New Roman" w:hAnsi="Tahoma" w:cs="Tahoma"/>
      <w:bCs/>
      <w:sz w:val="24"/>
      <w:szCs w:val="20"/>
      <w:lang w:bidi="ar-SA"/>
    </w:rPr>
  </w:style>
  <w:style w:type="character" w:customStyle="1" w:styleId="DocumentMapChar">
    <w:name w:val="Document Map Char"/>
    <w:basedOn w:val="DefaultParagraphFont"/>
    <w:link w:val="DocumentMap"/>
    <w:semiHidden/>
    <w:rsid w:val="00B14D2E"/>
    <w:rPr>
      <w:rFonts w:ascii="Tahoma" w:eastAsia="Times New Roman" w:hAnsi="Tahoma" w:cs="Tahoma"/>
      <w:bCs/>
      <w:sz w:val="24"/>
      <w:szCs w:val="20"/>
      <w:shd w:val="clear" w:color="auto" w:fill="000080"/>
      <w:lang w:bidi="ar-SA"/>
    </w:rPr>
  </w:style>
  <w:style w:type="paragraph" w:customStyle="1" w:styleId="levele1">
    <w:name w:val="levele 1"/>
    <w:basedOn w:val="Normal"/>
    <w:qFormat/>
    <w:rsid w:val="00B14D2E"/>
    <w:pPr>
      <w:keepNext/>
      <w:widowControl w:val="0"/>
      <w:spacing w:after="240" w:line="276" w:lineRule="auto"/>
      <w:ind w:left="170"/>
      <w:jc w:val="lowKashida"/>
      <w:outlineLvl w:val="0"/>
    </w:pPr>
    <w:rPr>
      <w:rFonts w:ascii="Times New Roman" w:eastAsia="Times New Roman" w:hAnsi="Times New Roman" w:cs="B Nazanin"/>
      <w:bCs/>
      <w:sz w:val="24"/>
      <w:szCs w:val="28"/>
    </w:rPr>
  </w:style>
  <w:style w:type="paragraph" w:customStyle="1" w:styleId="1">
    <w:name w:val="1"/>
    <w:basedOn w:val="levele1"/>
    <w:rsid w:val="00B14D2E"/>
    <w:rPr>
      <w:bCs w:val="0"/>
    </w:rPr>
  </w:style>
  <w:style w:type="paragraph" w:customStyle="1" w:styleId="a">
    <w:name w:val="متن گزارش"/>
    <w:basedOn w:val="Normal"/>
    <w:qFormat/>
    <w:rsid w:val="00B14D2E"/>
    <w:pPr>
      <w:widowControl w:val="0"/>
      <w:spacing w:after="0" w:line="276" w:lineRule="auto"/>
      <w:ind w:firstLine="397"/>
      <w:jc w:val="both"/>
    </w:pPr>
    <w:rPr>
      <w:rFonts w:ascii="Times New Roman" w:eastAsia="Times New Roman" w:hAnsi="Times New Roman" w:cs="B Nazanin"/>
      <w:bCs/>
      <w:sz w:val="24"/>
      <w:szCs w:val="26"/>
    </w:rPr>
  </w:style>
  <w:style w:type="paragraph" w:customStyle="1" w:styleId="a0">
    <w:name w:val="تيتر جدول"/>
    <w:qFormat/>
    <w:rsid w:val="00B14D2E"/>
    <w:pPr>
      <w:keepNext/>
      <w:widowControl w:val="0"/>
      <w:spacing w:after="0" w:line="240" w:lineRule="auto"/>
      <w:jc w:val="center"/>
    </w:pPr>
    <w:rPr>
      <w:rFonts w:ascii="Times New Roman" w:eastAsia="Times New Roman" w:hAnsi="Times New Roman" w:cs="B Nazanin"/>
      <w:bCs/>
      <w:sz w:val="24"/>
      <w:szCs w:val="24"/>
    </w:rPr>
  </w:style>
  <w:style w:type="paragraph" w:customStyle="1" w:styleId="a1">
    <w:name w:val="جدول"/>
    <w:basedOn w:val="Normal"/>
    <w:qFormat/>
    <w:rsid w:val="00B14D2E"/>
    <w:pPr>
      <w:widowControl w:val="0"/>
      <w:spacing w:after="0" w:line="240" w:lineRule="auto"/>
      <w:jc w:val="lowKashida"/>
    </w:pPr>
    <w:rPr>
      <w:rFonts w:ascii="Times New Roman" w:eastAsia="Times New Roman" w:hAnsi="Times New Roman" w:cs="B Nazanin"/>
      <w:bCs/>
    </w:rPr>
  </w:style>
  <w:style w:type="paragraph" w:customStyle="1" w:styleId="2">
    <w:name w:val="2"/>
    <w:basedOn w:val="Normal"/>
    <w:rsid w:val="00B14D2E"/>
    <w:pPr>
      <w:keepNext/>
      <w:widowControl w:val="0"/>
      <w:spacing w:after="0" w:line="276" w:lineRule="auto"/>
      <w:jc w:val="lowKashida"/>
    </w:pPr>
    <w:rPr>
      <w:rFonts w:ascii="Times New Roman" w:eastAsia="Times New Roman" w:hAnsi="Times New Roman" w:cs="B Nazanin"/>
      <w:sz w:val="24"/>
      <w:szCs w:val="26"/>
    </w:rPr>
  </w:style>
  <w:style w:type="paragraph" w:customStyle="1" w:styleId="Style1">
    <w:name w:val="Style1"/>
    <w:basedOn w:val="a"/>
    <w:rsid w:val="00B14D2E"/>
  </w:style>
  <w:style w:type="paragraph" w:customStyle="1" w:styleId="level2">
    <w:name w:val="level 2"/>
    <w:basedOn w:val="EndnoteText"/>
    <w:rsid w:val="00B14D2E"/>
    <w:pPr>
      <w:keepNext/>
    </w:pPr>
    <w:rPr>
      <w:rFonts w:cs="B Nazanin"/>
      <w:b/>
      <w:szCs w:val="26"/>
    </w:rPr>
  </w:style>
  <w:style w:type="paragraph" w:customStyle="1" w:styleId="level20">
    <w:name w:val="level     2"/>
    <w:basedOn w:val="level2"/>
    <w:qFormat/>
    <w:rsid w:val="00B14D2E"/>
    <w:rPr>
      <w:bCs w:val="0"/>
    </w:rPr>
  </w:style>
  <w:style w:type="numbering" w:customStyle="1" w:styleId="NoList1">
    <w:name w:val="No List1"/>
    <w:next w:val="NoList"/>
    <w:uiPriority w:val="99"/>
    <w:semiHidden/>
    <w:unhideWhenUsed/>
    <w:rsid w:val="00B14D2E"/>
  </w:style>
  <w:style w:type="paragraph" w:styleId="ListParagraph">
    <w:name w:val="List Paragraph"/>
    <w:aliases w:val="Numbered Items"/>
    <w:basedOn w:val="Normal"/>
    <w:link w:val="ListParagraphChar"/>
    <w:uiPriority w:val="34"/>
    <w:qFormat/>
    <w:rsid w:val="00B14D2E"/>
    <w:pPr>
      <w:spacing w:after="200" w:line="276" w:lineRule="auto"/>
      <w:ind w:left="720"/>
      <w:contextualSpacing/>
    </w:pPr>
    <w:rPr>
      <w:rFonts w:ascii="Calibri" w:eastAsia="Calibri" w:hAnsi="Calibri" w:cs="B Nazanin"/>
      <w:szCs w:val="26"/>
    </w:rPr>
  </w:style>
  <w:style w:type="paragraph" w:customStyle="1" w:styleId="sub">
    <w:name w:val="sub"/>
    <w:basedOn w:val="Normal"/>
    <w:link w:val="subChar"/>
    <w:rsid w:val="00B14D2E"/>
    <w:pPr>
      <w:spacing w:after="240" w:line="360" w:lineRule="auto"/>
      <w:ind w:left="170"/>
      <w:jc w:val="both"/>
      <w:outlineLvl w:val="0"/>
    </w:pPr>
    <w:rPr>
      <w:rFonts w:ascii="Times New Roman" w:eastAsia="Times New Roman" w:hAnsi="Times New Roman" w:cs="B Nazanin"/>
      <w:sz w:val="26"/>
      <w:szCs w:val="20"/>
    </w:rPr>
  </w:style>
  <w:style w:type="paragraph" w:styleId="Revision">
    <w:name w:val="Revision"/>
    <w:hidden/>
    <w:uiPriority w:val="99"/>
    <w:semiHidden/>
    <w:rsid w:val="00B14D2E"/>
    <w:pPr>
      <w:spacing w:after="0" w:line="240" w:lineRule="auto"/>
    </w:pPr>
    <w:rPr>
      <w:rFonts w:ascii="Times New Roman" w:eastAsia="Times New Roman" w:hAnsi="Times New Roman" w:cs="B Nazanin"/>
      <w:sz w:val="24"/>
      <w:szCs w:val="24"/>
      <w:lang w:bidi="ar-SA"/>
    </w:rPr>
  </w:style>
  <w:style w:type="character" w:customStyle="1" w:styleId="subChar">
    <w:name w:val="sub Char"/>
    <w:link w:val="sub"/>
    <w:rsid w:val="00B14D2E"/>
    <w:rPr>
      <w:rFonts w:ascii="Times New Roman" w:eastAsia="Times New Roman" w:hAnsi="Times New Roman" w:cs="B Nazanin"/>
      <w:sz w:val="26"/>
      <w:szCs w:val="20"/>
    </w:rPr>
  </w:style>
  <w:style w:type="character" w:customStyle="1" w:styleId="apple-converted-space">
    <w:name w:val="apple-converted-space"/>
    <w:basedOn w:val="DefaultParagraphFont"/>
    <w:rsid w:val="00B14D2E"/>
  </w:style>
  <w:style w:type="table" w:customStyle="1" w:styleId="GridTable4-Accent51">
    <w:name w:val="Grid Table 4 - Accent 51"/>
    <w:basedOn w:val="TableNormal"/>
    <w:next w:val="GridTable4Accent5"/>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next w:val="TableGrid"/>
    <w:uiPriority w:val="59"/>
    <w:rsid w:val="00B14D2E"/>
    <w:pPr>
      <w:spacing w:after="0" w:line="240" w:lineRule="auto"/>
    </w:pPr>
    <w:rPr>
      <w:rFonts w:ascii="Calibri" w:eastAsia="Calibri" w:hAnsi="Calibri"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
    <w:uiPriority w:val="42"/>
    <w:rsid w:val="00B14D2E"/>
    <w:pPr>
      <w:spacing w:after="0" w:line="240" w:lineRule="auto"/>
    </w:pPr>
    <w:rPr>
      <w:rFonts w:ascii="Calibri" w:eastAsia="Calibri" w:hAnsi="Calibri" w:cs="B Nazanin"/>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unhideWhenUsed/>
    <w:rsid w:val="00B14D2E"/>
    <w:rPr>
      <w:sz w:val="16"/>
      <w:szCs w:val="16"/>
    </w:rPr>
  </w:style>
  <w:style w:type="paragraph" w:styleId="CommentText">
    <w:name w:val="annotation text"/>
    <w:basedOn w:val="Normal"/>
    <w:link w:val="CommentTextChar"/>
    <w:uiPriority w:val="99"/>
    <w:unhideWhenUsed/>
    <w:rsid w:val="00B14D2E"/>
    <w:pPr>
      <w:spacing w:after="0" w:line="240" w:lineRule="auto"/>
    </w:pPr>
    <w:rPr>
      <w:rFonts w:ascii="Times New Roman" w:eastAsia="Times New Roman" w:hAnsi="Times New Roman" w:cs="B Nazanin"/>
      <w:bCs/>
      <w:sz w:val="20"/>
      <w:szCs w:val="20"/>
      <w:lang w:bidi="ar-SA"/>
    </w:rPr>
  </w:style>
  <w:style w:type="character" w:customStyle="1" w:styleId="CommentTextChar">
    <w:name w:val="Comment Text Char"/>
    <w:basedOn w:val="DefaultParagraphFont"/>
    <w:link w:val="CommentText"/>
    <w:uiPriority w:val="99"/>
    <w:rsid w:val="00B14D2E"/>
    <w:rPr>
      <w:rFonts w:ascii="Times New Roman" w:eastAsia="Times New Roman" w:hAnsi="Times New Roman" w:cs="B Nazanin"/>
      <w:bCs/>
      <w:sz w:val="20"/>
      <w:szCs w:val="20"/>
      <w:lang w:bidi="ar-SA"/>
    </w:rPr>
  </w:style>
  <w:style w:type="paragraph" w:styleId="CommentSubject">
    <w:name w:val="annotation subject"/>
    <w:basedOn w:val="CommentText"/>
    <w:next w:val="CommentText"/>
    <w:link w:val="CommentSubjectChar"/>
    <w:uiPriority w:val="99"/>
    <w:unhideWhenUsed/>
    <w:rsid w:val="00B14D2E"/>
    <w:rPr>
      <w:b/>
    </w:rPr>
  </w:style>
  <w:style w:type="character" w:customStyle="1" w:styleId="CommentSubjectChar">
    <w:name w:val="Comment Subject Char"/>
    <w:basedOn w:val="CommentTextChar"/>
    <w:link w:val="CommentSubject"/>
    <w:uiPriority w:val="99"/>
    <w:rsid w:val="00B14D2E"/>
    <w:rPr>
      <w:rFonts w:ascii="Times New Roman" w:eastAsia="Times New Roman" w:hAnsi="Times New Roman" w:cs="B Nazanin"/>
      <w:b/>
      <w:bCs/>
      <w:sz w:val="20"/>
      <w:szCs w:val="20"/>
      <w:lang w:bidi="ar-SA"/>
    </w:rPr>
  </w:style>
  <w:style w:type="paragraph" w:styleId="Bibliography">
    <w:name w:val="Bibliography"/>
    <w:basedOn w:val="Normal"/>
    <w:next w:val="Normal"/>
    <w:uiPriority w:val="37"/>
    <w:unhideWhenUsed/>
    <w:rsid w:val="00B14D2E"/>
    <w:pPr>
      <w:spacing w:after="0" w:line="240" w:lineRule="auto"/>
    </w:pPr>
    <w:rPr>
      <w:rFonts w:ascii="Times New Roman" w:eastAsia="Times New Roman" w:hAnsi="Times New Roman" w:cs="B Nazanin"/>
      <w:bCs/>
      <w:sz w:val="24"/>
      <w:szCs w:val="20"/>
      <w:lang w:bidi="ar-SA"/>
    </w:rPr>
  </w:style>
  <w:style w:type="character" w:customStyle="1" w:styleId="UnresolvedMention1">
    <w:name w:val="Unresolved Mention1"/>
    <w:uiPriority w:val="99"/>
    <w:semiHidden/>
    <w:unhideWhenUsed/>
    <w:rsid w:val="00B14D2E"/>
    <w:rPr>
      <w:color w:val="605E5C"/>
      <w:shd w:val="clear" w:color="auto" w:fill="E1DFDD"/>
    </w:rPr>
  </w:style>
  <w:style w:type="character" w:customStyle="1" w:styleId="topic-highlight">
    <w:name w:val="topic-highlight"/>
    <w:basedOn w:val="DefaultParagraphFont"/>
    <w:rsid w:val="00B14D2E"/>
  </w:style>
  <w:style w:type="character" w:customStyle="1" w:styleId="Char">
    <w:name w:val="متن Char"/>
    <w:link w:val="a2"/>
    <w:rsid w:val="00B14D2E"/>
    <w:rPr>
      <w:rFonts w:cs="B Nazanin"/>
      <w:sz w:val="24"/>
      <w:szCs w:val="28"/>
      <w:lang w:bidi="ar-SA"/>
    </w:rPr>
  </w:style>
  <w:style w:type="paragraph" w:customStyle="1" w:styleId="a2">
    <w:name w:val="متن"/>
    <w:basedOn w:val="Normal"/>
    <w:link w:val="Char"/>
    <w:qFormat/>
    <w:rsid w:val="00B14D2E"/>
    <w:pPr>
      <w:spacing w:after="0" w:line="276" w:lineRule="auto"/>
      <w:jc w:val="both"/>
    </w:pPr>
    <w:rPr>
      <w:rFonts w:cs="B Nazanin"/>
      <w:sz w:val="24"/>
      <w:szCs w:val="28"/>
      <w:lang w:bidi="ar-SA"/>
    </w:rPr>
  </w:style>
  <w:style w:type="character" w:styleId="Strong">
    <w:name w:val="Strong"/>
    <w:uiPriority w:val="22"/>
    <w:qFormat/>
    <w:rsid w:val="00B14D2E"/>
    <w:rPr>
      <w:b/>
      <w:bCs/>
    </w:rPr>
  </w:style>
  <w:style w:type="table" w:customStyle="1" w:styleId="TableGrid30">
    <w:name w:val="Table Grid3"/>
    <w:basedOn w:val="TableNormal"/>
    <w:next w:val="TableGrid"/>
    <w:uiPriority w:val="39"/>
    <w:rsid w:val="00B14D2E"/>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14D2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
    <w:name w:val="Grid Table 4 - Accent 61"/>
    <w:basedOn w:val="TableNormal"/>
    <w:next w:val="GridTable4Accent6"/>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ListParagraphChar">
    <w:name w:val="List Paragraph Char"/>
    <w:aliases w:val="Numbered Items Char"/>
    <w:link w:val="ListParagraph"/>
    <w:uiPriority w:val="34"/>
    <w:locked/>
    <w:rsid w:val="00B14D2E"/>
    <w:rPr>
      <w:rFonts w:ascii="Calibri" w:eastAsia="Calibri" w:hAnsi="Calibri" w:cs="B Nazanin"/>
      <w:szCs w:val="26"/>
    </w:rPr>
  </w:style>
  <w:style w:type="paragraph" w:customStyle="1" w:styleId="Caption1">
    <w:name w:val="Caption1"/>
    <w:basedOn w:val="Normal"/>
    <w:next w:val="Normal"/>
    <w:uiPriority w:val="35"/>
    <w:unhideWhenUsed/>
    <w:qFormat/>
    <w:rsid w:val="00B14D2E"/>
    <w:pPr>
      <w:spacing w:after="200" w:line="240" w:lineRule="auto"/>
    </w:pPr>
    <w:rPr>
      <w:rFonts w:ascii="Times New Roman" w:eastAsia="Times New Roman" w:hAnsi="Times New Roman" w:cs="Yagut"/>
      <w:b/>
      <w:bCs/>
      <w:color w:val="4472C4"/>
      <w:sz w:val="18"/>
      <w:szCs w:val="18"/>
      <w:lang w:bidi="ar-SA"/>
    </w:rPr>
  </w:style>
  <w:style w:type="character" w:customStyle="1" w:styleId="content">
    <w:name w:val="content"/>
    <w:basedOn w:val="DefaultParagraphFont"/>
    <w:rsid w:val="00B14D2E"/>
  </w:style>
  <w:style w:type="character" w:customStyle="1" w:styleId="markedcontent">
    <w:name w:val="markedcontent"/>
    <w:basedOn w:val="DefaultParagraphFont"/>
    <w:rsid w:val="00B14D2E"/>
  </w:style>
  <w:style w:type="paragraph" w:customStyle="1" w:styleId="EndNoteBibliographyTitle">
    <w:name w:val="EndNote Bibliography Title"/>
    <w:basedOn w:val="Normal"/>
    <w:link w:val="EndNoteBibliographyTitleChar"/>
    <w:rsid w:val="00B14D2E"/>
    <w:pPr>
      <w:spacing w:after="0"/>
      <w:jc w:val="center"/>
    </w:pPr>
    <w:rPr>
      <w:rFonts w:ascii="Times New Roman" w:eastAsia="Calibri" w:hAnsi="Times New Roman" w:cs="Times New Roman"/>
      <w:noProof/>
      <w:sz w:val="24"/>
    </w:rPr>
  </w:style>
  <w:style w:type="character" w:customStyle="1" w:styleId="EndNoteBibliographyTitleChar">
    <w:name w:val="EndNote Bibliography Title Char"/>
    <w:link w:val="EndNoteBibliographyTitle"/>
    <w:rsid w:val="00B14D2E"/>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B14D2E"/>
    <w:pPr>
      <w:spacing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B14D2E"/>
    <w:rPr>
      <w:rFonts w:ascii="Times New Roman" w:eastAsia="Calibri" w:hAnsi="Times New Roman" w:cs="Times New Roman"/>
      <w:noProof/>
      <w:sz w:val="24"/>
    </w:rPr>
  </w:style>
  <w:style w:type="character" w:customStyle="1" w:styleId="UnresolvedMention10">
    <w:name w:val="Unresolved Mention1"/>
    <w:uiPriority w:val="99"/>
    <w:semiHidden/>
    <w:unhideWhenUsed/>
    <w:rsid w:val="00B14D2E"/>
    <w:rPr>
      <w:color w:val="605E5C"/>
      <w:shd w:val="clear" w:color="auto" w:fill="E1DFDD"/>
    </w:rPr>
  </w:style>
  <w:style w:type="paragraph" w:styleId="Caption">
    <w:name w:val="caption"/>
    <w:aliases w:val="جدول/تصویر"/>
    <w:basedOn w:val="Normal"/>
    <w:next w:val="Normal"/>
    <w:uiPriority w:val="35"/>
    <w:unhideWhenUsed/>
    <w:qFormat/>
    <w:rsid w:val="00B14D2E"/>
    <w:pPr>
      <w:spacing w:after="0" w:line="240" w:lineRule="auto"/>
      <w:jc w:val="center"/>
    </w:pPr>
    <w:rPr>
      <w:rFonts w:ascii="Times New Roman" w:eastAsia="Times New Roman" w:hAnsi="Times New Roman" w:cs="B Nazanin"/>
      <w:b/>
      <w:bCs/>
      <w:sz w:val="18"/>
      <w:lang w:bidi="ar-SA"/>
    </w:rPr>
  </w:style>
  <w:style w:type="table" w:customStyle="1" w:styleId="GridTable4-Accent41">
    <w:name w:val="Grid Table 4 - Accent 41"/>
    <w:basedOn w:val="TableNormal"/>
    <w:next w:val="GridTable4Accent4"/>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UnresolvedMention2">
    <w:name w:val="Unresolved Mention2"/>
    <w:uiPriority w:val="99"/>
    <w:semiHidden/>
    <w:unhideWhenUsed/>
    <w:rsid w:val="00B14D2E"/>
    <w:rPr>
      <w:color w:val="605E5C"/>
      <w:shd w:val="clear" w:color="auto" w:fill="E1DFDD"/>
    </w:rPr>
  </w:style>
  <w:style w:type="character" w:styleId="Emphasis">
    <w:name w:val="Emphasis"/>
    <w:uiPriority w:val="20"/>
    <w:qFormat/>
    <w:rsid w:val="00B14D2E"/>
    <w:rPr>
      <w:i/>
      <w:iCs/>
    </w:rPr>
  </w:style>
  <w:style w:type="character" w:customStyle="1" w:styleId="UnresolvedMention3">
    <w:name w:val="Unresolved Mention3"/>
    <w:uiPriority w:val="99"/>
    <w:semiHidden/>
    <w:unhideWhenUsed/>
    <w:rsid w:val="00B14D2E"/>
    <w:rPr>
      <w:color w:val="605E5C"/>
      <w:shd w:val="clear" w:color="auto" w:fill="E1DFDD"/>
    </w:rPr>
  </w:style>
  <w:style w:type="table" w:customStyle="1" w:styleId="GridTable4-Accent11">
    <w:name w:val="Grid Table 4 - Accent 11"/>
    <w:basedOn w:val="TableNormal"/>
    <w:next w:val="GridTable4Accent1"/>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4">
    <w:name w:val="Unresolved Mention4"/>
    <w:uiPriority w:val="99"/>
    <w:semiHidden/>
    <w:unhideWhenUsed/>
    <w:rsid w:val="00B14D2E"/>
    <w:rPr>
      <w:color w:val="605E5C"/>
      <w:shd w:val="clear" w:color="auto" w:fill="E1DFDD"/>
    </w:rPr>
  </w:style>
  <w:style w:type="character" w:customStyle="1" w:styleId="UnresolvedMention5">
    <w:name w:val="Unresolved Mention5"/>
    <w:uiPriority w:val="99"/>
    <w:semiHidden/>
    <w:unhideWhenUsed/>
    <w:rsid w:val="00B14D2E"/>
    <w:rPr>
      <w:color w:val="605E5C"/>
      <w:shd w:val="clear" w:color="auto" w:fill="E1DFDD"/>
    </w:rPr>
  </w:style>
  <w:style w:type="table" w:customStyle="1" w:styleId="GridTable4-Accent31">
    <w:name w:val="Grid Table 4 - Accent 31"/>
    <w:basedOn w:val="TableNormal"/>
    <w:next w:val="GridTable4Accent3"/>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1">
    <w:name w:val="Grid Table 4 - Accent 21"/>
    <w:basedOn w:val="TableNormal"/>
    <w:next w:val="GridTable4Accent2"/>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
    <w:name w:val="Grid Table 4 Accent 5"/>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
    <w:name w:val="Grid Table 4 Accent 6"/>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4">
    <w:name w:val="Grid Table 4 Accent 4"/>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1">
    <w:name w:val="Grid Table 4 Accent 1"/>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
    <w:name w:val="Grid Table 4 Accent 3"/>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
    <w:name w:val="Grid Table 4 Accent 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TOC4">
    <w:name w:val="toc 4"/>
    <w:basedOn w:val="Normal"/>
    <w:next w:val="Normal"/>
    <w:autoRedefine/>
    <w:uiPriority w:val="39"/>
    <w:unhideWhenUsed/>
    <w:rsid w:val="00B14D2E"/>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B14D2E"/>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B14D2E"/>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B14D2E"/>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B14D2E"/>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B14D2E"/>
    <w:pPr>
      <w:spacing w:after="100"/>
      <w:ind w:left="1760"/>
    </w:pPr>
    <w:rPr>
      <w:rFonts w:ascii="Calibri" w:eastAsia="Times New Roman" w:hAnsi="Calibri" w:cs="Arial"/>
    </w:rPr>
  </w:style>
  <w:style w:type="table" w:customStyle="1" w:styleId="TableGrid4">
    <w:name w:val="Table Grid4"/>
    <w:basedOn w:val="TableNormal"/>
    <w:next w:val="TableGrid"/>
    <w:rsid w:val="00B14D2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14D2E"/>
    <w:pPr>
      <w:keepLines/>
      <w:bidi w:val="0"/>
      <w:spacing w:before="240" w:line="259" w:lineRule="auto"/>
      <w:ind w:firstLine="0"/>
      <w:outlineLvl w:val="9"/>
    </w:pPr>
    <w:rPr>
      <w:rFonts w:ascii="Calibri Light" w:eastAsia="Times New Roman" w:hAnsi="Calibri Light" w:cs="Times New Roman"/>
      <w:b w:val="0"/>
      <w:color w:val="2F5496"/>
      <w:spacing w:val="0"/>
      <w:sz w:val="32"/>
      <w:szCs w:val="32"/>
    </w:rPr>
  </w:style>
  <w:style w:type="paragraph" w:styleId="TableofFigures">
    <w:name w:val="table of figures"/>
    <w:basedOn w:val="Normal"/>
    <w:next w:val="Normal"/>
    <w:uiPriority w:val="99"/>
    <w:unhideWhenUsed/>
    <w:rsid w:val="00B14D2E"/>
    <w:pPr>
      <w:spacing w:after="0" w:line="240" w:lineRule="auto"/>
    </w:pPr>
    <w:rPr>
      <w:rFonts w:ascii="Times New Roman" w:eastAsia="Times New Roman" w:hAnsi="Times New Roman" w:cs="B Nazanin"/>
      <w:bCs/>
      <w:sz w:val="24"/>
      <w:szCs w:val="20"/>
      <w:lang w:bidi="ar-SA"/>
    </w:rPr>
  </w:style>
  <w:style w:type="paragraph" w:customStyle="1" w:styleId="Matn">
    <w:name w:val="Matn"/>
    <w:basedOn w:val="Normal"/>
    <w:uiPriority w:val="99"/>
    <w:rsid w:val="00B14D2E"/>
    <w:pPr>
      <w:autoSpaceDE w:val="0"/>
      <w:autoSpaceDN w:val="0"/>
      <w:adjustRightInd w:val="0"/>
      <w:spacing w:after="0" w:line="320" w:lineRule="atLeast"/>
      <w:jc w:val="both"/>
      <w:textAlignment w:val="center"/>
    </w:pPr>
    <w:rPr>
      <w:rFonts w:ascii="B Nazanin" w:eastAsia="Times New Roman" w:hAnsi="Times New Roman" w:cs="B Nazanin"/>
      <w:color w:val="000000"/>
      <w:spacing w:val="-1"/>
      <w:sz w:val="24"/>
      <w:szCs w:val="24"/>
    </w:rPr>
  </w:style>
  <w:style w:type="table" w:customStyle="1" w:styleId="TableGrid5">
    <w:name w:val="Table Grid5"/>
    <w:basedOn w:val="TableNormal"/>
    <w:next w:val="TableGrid"/>
    <w:uiPriority w:val="3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
    <w:name w:val="p"/>
    <w:basedOn w:val="DefaultParagraphFont"/>
    <w:rsid w:val="00B14D2E"/>
  </w:style>
  <w:style w:type="table" w:customStyle="1" w:styleId="TableGrid6">
    <w:name w:val="Table Grid6"/>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عنوان 21"/>
    <w:basedOn w:val="Normal"/>
    <w:next w:val="Normal"/>
    <w:uiPriority w:val="9"/>
    <w:unhideWhenUsed/>
    <w:qFormat/>
    <w:rsid w:val="00B14D2E"/>
    <w:pPr>
      <w:spacing w:after="0" w:line="276" w:lineRule="auto"/>
      <w:jc w:val="both"/>
      <w:outlineLvl w:val="1"/>
    </w:pPr>
    <w:rPr>
      <w:rFonts w:ascii="Times New Roman" w:eastAsia="Times New Roman" w:hAnsi="Times New Roman" w:cs="B Nazanin"/>
      <w:b/>
      <w:bCs/>
      <w:sz w:val="32"/>
      <w:szCs w:val="26"/>
    </w:rPr>
  </w:style>
  <w:style w:type="table" w:customStyle="1" w:styleId="TableGrid12">
    <w:name w:val="Table Grid12"/>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1">
    <w:name w:val="Grid Table 4 - Accent 611"/>
    <w:basedOn w:val="TableNormal"/>
    <w:next w:val="GridTable4Accent6"/>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itle">
    <w:name w:val="Title"/>
    <w:aliases w:val="عنوان اصلی"/>
    <w:basedOn w:val="Normal"/>
    <w:next w:val="Normal"/>
    <w:link w:val="TitleChar"/>
    <w:autoRedefine/>
    <w:uiPriority w:val="10"/>
    <w:qFormat/>
    <w:rsid w:val="00B14D2E"/>
    <w:pPr>
      <w:spacing w:after="200" w:line="240" w:lineRule="auto"/>
      <w:contextualSpacing/>
      <w:jc w:val="center"/>
    </w:pPr>
    <w:rPr>
      <w:rFonts w:ascii="Times New Roman" w:eastAsiaTheme="majorEastAsia" w:hAnsi="Times New Roman" w:cs="B Titr"/>
      <w:b/>
      <w:bCs/>
      <w:color w:val="525252" w:themeColor="accent3" w:themeShade="80"/>
      <w:spacing w:val="5"/>
      <w:kern w:val="28"/>
      <w:sz w:val="44"/>
      <w:szCs w:val="48"/>
    </w:rPr>
  </w:style>
  <w:style w:type="character" w:customStyle="1" w:styleId="TitleChar">
    <w:name w:val="Title Char"/>
    <w:aliases w:val="عنوان اصلی Char"/>
    <w:basedOn w:val="DefaultParagraphFont"/>
    <w:link w:val="Title"/>
    <w:uiPriority w:val="10"/>
    <w:rsid w:val="00B14D2E"/>
    <w:rPr>
      <w:rFonts w:ascii="Times New Roman" w:eastAsiaTheme="majorEastAsia" w:hAnsi="Times New Roman" w:cs="B Titr"/>
      <w:b/>
      <w:bCs/>
      <w:color w:val="525252" w:themeColor="accent3" w:themeShade="80"/>
      <w:spacing w:val="5"/>
      <w:kern w:val="28"/>
      <w:sz w:val="44"/>
      <w:szCs w:val="48"/>
    </w:rPr>
  </w:style>
  <w:style w:type="table" w:customStyle="1" w:styleId="GridTable1LightAccent1">
    <w:name w:val="Grid Table 1 Light Accent 1"/>
    <w:basedOn w:val="TableNormal"/>
    <w:uiPriority w:val="46"/>
    <w:rsid w:val="00B14D2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B14D2E"/>
  </w:style>
  <w:style w:type="table" w:customStyle="1" w:styleId="TableGrid14">
    <w:name w:val="Table Grid14"/>
    <w:basedOn w:val="TableNormal"/>
    <w:next w:val="TableGrid"/>
    <w:uiPriority w:val="39"/>
    <w:rsid w:val="00B14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14D2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متن جدول"/>
    <w:basedOn w:val="Normal"/>
    <w:uiPriority w:val="99"/>
    <w:rsid w:val="00B14D2E"/>
    <w:pPr>
      <w:autoSpaceDE w:val="0"/>
      <w:autoSpaceDN w:val="0"/>
      <w:adjustRightInd w:val="0"/>
      <w:spacing w:after="0" w:line="240" w:lineRule="atLeast"/>
      <w:jc w:val="center"/>
      <w:textAlignment w:val="center"/>
    </w:pPr>
    <w:rPr>
      <w:rFonts w:ascii="B Yekan" w:hAnsi="Arial" w:cs="B Yekan"/>
      <w:color w:val="000000"/>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Simple 1" w:uiPriority="0"/>
    <w:lsdException w:name="Table Grid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14D2E"/>
    <w:pPr>
      <w:keepNext/>
      <w:spacing w:after="0" w:line="240" w:lineRule="auto"/>
      <w:ind w:firstLine="170"/>
      <w:outlineLvl w:val="0"/>
    </w:pPr>
    <w:rPr>
      <w:rFonts w:ascii="Times New Roman" w:eastAsia="Calibri" w:hAnsi="Times New Roman" w:cs="B Nazanin"/>
      <w:b/>
      <w:bCs/>
      <w:spacing w:val="6"/>
      <w:sz w:val="28"/>
      <w:szCs w:val="26"/>
      <w:lang w:bidi="ar-SA"/>
    </w:rPr>
  </w:style>
  <w:style w:type="paragraph" w:styleId="Heading2">
    <w:name w:val="heading 2"/>
    <w:basedOn w:val="Normal"/>
    <w:next w:val="Normal"/>
    <w:link w:val="Heading2Char"/>
    <w:uiPriority w:val="9"/>
    <w:qFormat/>
    <w:rsid w:val="00B14D2E"/>
    <w:pPr>
      <w:keepNext/>
      <w:spacing w:before="120" w:after="120" w:line="240" w:lineRule="auto"/>
      <w:outlineLvl w:val="1"/>
    </w:pPr>
    <w:rPr>
      <w:rFonts w:ascii="Times New Roman" w:eastAsia="Times New Roman" w:hAnsi="Times New Roman" w:cs="B Nazanin"/>
      <w:b/>
      <w:bCs/>
      <w:spacing w:val="6"/>
      <w:sz w:val="28"/>
      <w:szCs w:val="26"/>
    </w:rPr>
  </w:style>
  <w:style w:type="paragraph" w:styleId="Heading3">
    <w:name w:val="heading 3"/>
    <w:basedOn w:val="Normal"/>
    <w:next w:val="Normal"/>
    <w:link w:val="Heading3Char"/>
    <w:uiPriority w:val="9"/>
    <w:qFormat/>
    <w:rsid w:val="00B14D2E"/>
    <w:pPr>
      <w:keepNext/>
      <w:spacing w:before="120" w:after="120" w:line="240" w:lineRule="auto"/>
      <w:outlineLvl w:val="2"/>
    </w:pPr>
    <w:rPr>
      <w:rFonts w:ascii="Arial" w:eastAsia="Times New Roman" w:hAnsi="Arial" w:cs="B Nazanin"/>
      <w:b/>
      <w:bCs/>
      <w:sz w:val="26"/>
      <w:szCs w:val="26"/>
      <w:lang w:bidi="ar-SA"/>
    </w:rPr>
  </w:style>
  <w:style w:type="paragraph" w:styleId="Heading4">
    <w:name w:val="heading 4"/>
    <w:basedOn w:val="Normal"/>
    <w:next w:val="Normal"/>
    <w:link w:val="Heading4Char"/>
    <w:qFormat/>
    <w:rsid w:val="00B14D2E"/>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link w:val="Heading5Char"/>
    <w:uiPriority w:val="9"/>
    <w:qFormat/>
    <w:rsid w:val="00B14D2E"/>
    <w:pPr>
      <w:keepNext/>
      <w:spacing w:after="0" w:line="240" w:lineRule="auto"/>
      <w:jc w:val="center"/>
      <w:outlineLvl w:val="4"/>
    </w:pPr>
    <w:rPr>
      <w:rFonts w:ascii="Times New Roman" w:eastAsia="Times New Roman" w:hAnsi="Times New Roman" w:cs="Lotus"/>
      <w:b/>
      <w:sz w:val="24"/>
      <w:szCs w:val="20"/>
      <w:lang w:bidi="ar-SA"/>
    </w:rPr>
  </w:style>
  <w:style w:type="paragraph" w:styleId="Heading6">
    <w:name w:val="heading 6"/>
    <w:basedOn w:val="Normal"/>
    <w:next w:val="Normal"/>
    <w:link w:val="Heading6Char"/>
    <w:qFormat/>
    <w:rsid w:val="00B14D2E"/>
    <w:pPr>
      <w:keepNext/>
      <w:bidi w:val="0"/>
      <w:spacing w:after="0" w:line="240" w:lineRule="auto"/>
      <w:jc w:val="right"/>
      <w:outlineLvl w:val="5"/>
    </w:pPr>
    <w:rPr>
      <w:rFonts w:ascii="Times New Roman" w:eastAsia="Times New Roman" w:hAnsi="Times New Roman" w:cs="Lotus"/>
      <w:b/>
      <w:sz w:val="30"/>
      <w:szCs w:val="30"/>
      <w:lang w:bidi="ar-SA"/>
    </w:rPr>
  </w:style>
  <w:style w:type="paragraph" w:styleId="Heading7">
    <w:name w:val="heading 7"/>
    <w:basedOn w:val="Normal"/>
    <w:next w:val="Normal"/>
    <w:link w:val="Heading7Char"/>
    <w:qFormat/>
    <w:rsid w:val="00B14D2E"/>
    <w:pPr>
      <w:keepNext/>
      <w:bidi w:val="0"/>
      <w:spacing w:after="0" w:line="240" w:lineRule="auto"/>
      <w:ind w:firstLine="403"/>
      <w:jc w:val="right"/>
      <w:outlineLvl w:val="6"/>
    </w:pPr>
    <w:rPr>
      <w:rFonts w:ascii="Times New Roman" w:eastAsia="Times New Roman" w:hAnsi="Times New Roman" w:cs="Lotus"/>
      <w:b/>
      <w:sz w:val="30"/>
      <w:szCs w:val="3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D2E"/>
    <w:rPr>
      <w:rFonts w:ascii="Times New Roman" w:eastAsia="Calibri" w:hAnsi="Times New Roman" w:cs="B Nazanin"/>
      <w:b/>
      <w:bCs/>
      <w:spacing w:val="6"/>
      <w:sz w:val="28"/>
      <w:szCs w:val="26"/>
      <w:lang w:bidi="ar-SA"/>
    </w:rPr>
  </w:style>
  <w:style w:type="character" w:customStyle="1" w:styleId="Heading2Char">
    <w:name w:val="Heading 2 Char"/>
    <w:basedOn w:val="DefaultParagraphFont"/>
    <w:link w:val="Heading2"/>
    <w:uiPriority w:val="9"/>
    <w:rsid w:val="00B14D2E"/>
    <w:rPr>
      <w:rFonts w:ascii="Times New Roman" w:eastAsia="Times New Roman" w:hAnsi="Times New Roman" w:cs="B Nazanin"/>
      <w:b/>
      <w:bCs/>
      <w:spacing w:val="6"/>
      <w:sz w:val="28"/>
      <w:szCs w:val="26"/>
    </w:rPr>
  </w:style>
  <w:style w:type="character" w:customStyle="1" w:styleId="Heading3Char">
    <w:name w:val="Heading 3 Char"/>
    <w:basedOn w:val="DefaultParagraphFont"/>
    <w:link w:val="Heading3"/>
    <w:uiPriority w:val="9"/>
    <w:rsid w:val="00B14D2E"/>
    <w:rPr>
      <w:rFonts w:ascii="Arial" w:eastAsia="Times New Roman" w:hAnsi="Arial" w:cs="B Nazanin"/>
      <w:b/>
      <w:bCs/>
      <w:sz w:val="26"/>
      <w:szCs w:val="26"/>
      <w:lang w:bidi="ar-SA"/>
    </w:rPr>
  </w:style>
  <w:style w:type="character" w:customStyle="1" w:styleId="Heading4Char">
    <w:name w:val="Heading 4 Char"/>
    <w:basedOn w:val="DefaultParagraphFont"/>
    <w:link w:val="Heading4"/>
    <w:rsid w:val="00B14D2E"/>
    <w:rPr>
      <w:rFonts w:ascii="Times New Roman" w:eastAsia="Times New Roman" w:hAnsi="Times New Roman" w:cs="Times New Roman"/>
      <w:b/>
      <w:sz w:val="28"/>
      <w:szCs w:val="28"/>
    </w:rPr>
  </w:style>
  <w:style w:type="character" w:customStyle="1" w:styleId="Heading5Char">
    <w:name w:val="Heading 5 Char"/>
    <w:basedOn w:val="DefaultParagraphFont"/>
    <w:link w:val="Heading5"/>
    <w:uiPriority w:val="9"/>
    <w:rsid w:val="00B14D2E"/>
    <w:rPr>
      <w:rFonts w:ascii="Times New Roman" w:eastAsia="Times New Roman" w:hAnsi="Times New Roman" w:cs="Lotus"/>
      <w:b/>
      <w:sz w:val="24"/>
      <w:szCs w:val="20"/>
      <w:lang w:bidi="ar-SA"/>
    </w:rPr>
  </w:style>
  <w:style w:type="character" w:customStyle="1" w:styleId="Heading6Char">
    <w:name w:val="Heading 6 Char"/>
    <w:basedOn w:val="DefaultParagraphFont"/>
    <w:link w:val="Heading6"/>
    <w:rsid w:val="00B14D2E"/>
    <w:rPr>
      <w:rFonts w:ascii="Times New Roman" w:eastAsia="Times New Roman" w:hAnsi="Times New Roman" w:cs="Lotus"/>
      <w:b/>
      <w:sz w:val="30"/>
      <w:szCs w:val="30"/>
      <w:lang w:bidi="ar-SA"/>
    </w:rPr>
  </w:style>
  <w:style w:type="character" w:customStyle="1" w:styleId="Heading7Char">
    <w:name w:val="Heading 7 Char"/>
    <w:basedOn w:val="DefaultParagraphFont"/>
    <w:link w:val="Heading7"/>
    <w:rsid w:val="00B14D2E"/>
    <w:rPr>
      <w:rFonts w:ascii="Times New Roman" w:eastAsia="Times New Roman" w:hAnsi="Times New Roman" w:cs="Lotus"/>
      <w:b/>
      <w:sz w:val="30"/>
      <w:szCs w:val="30"/>
      <w:lang w:bidi="ar-SA"/>
    </w:rPr>
  </w:style>
  <w:style w:type="table" w:styleId="TableGrid">
    <w:name w:val="Table Grid"/>
    <w:basedOn w:val="TableNormal"/>
    <w:uiPriority w:val="39"/>
    <w:rsid w:val="00B14D2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FooterChar">
    <w:name w:val="Footer Char"/>
    <w:basedOn w:val="DefaultParagraphFont"/>
    <w:link w:val="Footer"/>
    <w:uiPriority w:val="99"/>
    <w:rsid w:val="00B14D2E"/>
    <w:rPr>
      <w:rFonts w:ascii="Times New Roman" w:eastAsia="Times New Roman" w:hAnsi="Times New Roman" w:cs="B Nazanin"/>
      <w:bCs/>
      <w:sz w:val="24"/>
      <w:szCs w:val="20"/>
      <w:lang w:bidi="ar-SA"/>
    </w:rPr>
  </w:style>
  <w:style w:type="character" w:styleId="PageNumber">
    <w:name w:val="page number"/>
    <w:basedOn w:val="DefaultParagraphFont"/>
    <w:rsid w:val="00B14D2E"/>
  </w:style>
  <w:style w:type="table" w:styleId="TableGrid3">
    <w:name w:val="Table Grid 3"/>
    <w:basedOn w:val="TableNormal"/>
    <w:rsid w:val="00B14D2E"/>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14D2E"/>
    <w:pPr>
      <w:spacing w:after="0" w:line="240" w:lineRule="auto"/>
    </w:pPr>
    <w:rPr>
      <w:rFonts w:ascii="Tahoma" w:eastAsia="Times New Roman" w:hAnsi="Tahoma" w:cs="Tahoma"/>
      <w:bCs/>
      <w:sz w:val="16"/>
      <w:szCs w:val="16"/>
      <w:lang w:bidi="ar-SA"/>
    </w:rPr>
  </w:style>
  <w:style w:type="character" w:customStyle="1" w:styleId="BalloonTextChar">
    <w:name w:val="Balloon Text Char"/>
    <w:basedOn w:val="DefaultParagraphFont"/>
    <w:link w:val="BalloonText"/>
    <w:uiPriority w:val="99"/>
    <w:rsid w:val="00B14D2E"/>
    <w:rPr>
      <w:rFonts w:ascii="Tahoma" w:eastAsia="Times New Roman" w:hAnsi="Tahoma" w:cs="Tahoma"/>
      <w:bCs/>
      <w:sz w:val="16"/>
      <w:szCs w:val="16"/>
      <w:lang w:bidi="ar-SA"/>
    </w:rPr>
  </w:style>
  <w:style w:type="paragraph" w:styleId="FootnoteText">
    <w:name w:val="footnote text"/>
    <w:aliases w:val="Footnote Text Char Char Char Char,Footnote Text1,Footnote ak,footnote text,Footnotes,Note de bas de page Car,Char,متن زيرنويس,Footnote Text Char Char Char,Footnote Text Char Char Char Char Char Char Char Char Char Char,Footnote Text2, Char"/>
    <w:basedOn w:val="Normal"/>
    <w:link w:val="FootnoteTextChar"/>
    <w:uiPriority w:val="99"/>
    <w:qFormat/>
    <w:rsid w:val="00B14D2E"/>
    <w:pPr>
      <w:spacing w:after="0" w:line="240" w:lineRule="auto"/>
    </w:pPr>
    <w:rPr>
      <w:rFonts w:ascii="Times New Roman" w:eastAsia="Times New Roman" w:hAnsi="Times New Roman" w:cs="B Nazanin"/>
      <w:bCs/>
      <w:sz w:val="20"/>
      <w:szCs w:val="20"/>
      <w:lang w:bidi="ar-SA"/>
    </w:rPr>
  </w:style>
  <w:style w:type="character" w:customStyle="1" w:styleId="FootnoteTextChar">
    <w:name w:val="Footnote Text Char"/>
    <w:aliases w:val="Footnote Text Char Char Char Char Char,Footnote Text1 Char,Footnote ak Char,footnote text Char,Footnotes Char,Note de bas de page Car Char,Char Char,متن زيرنويس Char,Footnote Text Char Char Char Char1,Footnote Text2 Char, Char Char"/>
    <w:basedOn w:val="DefaultParagraphFont"/>
    <w:link w:val="FootnoteText"/>
    <w:uiPriority w:val="99"/>
    <w:rsid w:val="00B14D2E"/>
    <w:rPr>
      <w:rFonts w:ascii="Times New Roman" w:eastAsia="Times New Roman" w:hAnsi="Times New Roman" w:cs="B Nazanin"/>
      <w:bCs/>
      <w:sz w:val="20"/>
      <w:szCs w:val="20"/>
      <w:lang w:bidi="ar-SA"/>
    </w:rPr>
  </w:style>
  <w:style w:type="character" w:styleId="FootnoteReference">
    <w:name w:val="footnote reference"/>
    <w:aliases w:val="شماره زيرنويس,مرجع پاورقي,Footnoote,پاورقی,Omid Footnote,Footnote,Footnote text,ÔãÇÑå ÒíÑäæíÓ,شماره زیرنویس, Char Char1 Char,ماخذ,زيرنويس,شماره زيرنويس1,شماره زيرنويس2,شماره زيرنويس3,شماره زيرنويس11,شماره زيرنويس21,ãÑÌÚ ÇæÑÞí"/>
    <w:uiPriority w:val="99"/>
    <w:qFormat/>
    <w:rsid w:val="00B14D2E"/>
    <w:rPr>
      <w:vertAlign w:val="superscript"/>
    </w:rPr>
  </w:style>
  <w:style w:type="paragraph" w:styleId="Header">
    <w:name w:val="header"/>
    <w:basedOn w:val="Normal"/>
    <w:link w:val="HeaderChar"/>
    <w:uiPriority w:val="99"/>
    <w:rsid w:val="00B14D2E"/>
    <w:pPr>
      <w:tabs>
        <w:tab w:val="center" w:pos="4153"/>
        <w:tab w:val="right" w:pos="8306"/>
      </w:tabs>
      <w:spacing w:after="0" w:line="240" w:lineRule="auto"/>
    </w:pPr>
    <w:rPr>
      <w:rFonts w:ascii="Times New Roman" w:eastAsia="Times New Roman" w:hAnsi="Times New Roman" w:cs="B Nazanin"/>
      <w:bCs/>
      <w:sz w:val="24"/>
      <w:szCs w:val="20"/>
      <w:lang w:bidi="ar-SA"/>
    </w:rPr>
  </w:style>
  <w:style w:type="character" w:customStyle="1" w:styleId="HeaderChar">
    <w:name w:val="Header Char"/>
    <w:basedOn w:val="DefaultParagraphFont"/>
    <w:link w:val="Header"/>
    <w:uiPriority w:val="99"/>
    <w:rsid w:val="00B14D2E"/>
    <w:rPr>
      <w:rFonts w:ascii="Times New Roman" w:eastAsia="Times New Roman" w:hAnsi="Times New Roman" w:cs="B Nazanin"/>
      <w:bCs/>
      <w:sz w:val="24"/>
      <w:szCs w:val="20"/>
      <w:lang w:bidi="ar-SA"/>
    </w:rPr>
  </w:style>
  <w:style w:type="character" w:styleId="Hyperlink">
    <w:name w:val="Hyperlink"/>
    <w:uiPriority w:val="99"/>
    <w:rsid w:val="00B14D2E"/>
    <w:rPr>
      <w:color w:val="0000FF"/>
      <w:u w:val="single"/>
    </w:rPr>
  </w:style>
  <w:style w:type="paragraph" w:styleId="BlockText">
    <w:name w:val="Block Text"/>
    <w:basedOn w:val="Normal"/>
    <w:rsid w:val="00B14D2E"/>
    <w:pPr>
      <w:spacing w:after="0" w:line="264" w:lineRule="auto"/>
      <w:ind w:left="1124" w:right="1080" w:firstLine="360"/>
      <w:jc w:val="both"/>
    </w:pPr>
    <w:rPr>
      <w:rFonts w:ascii="Times New Roman" w:eastAsia="Times New Roman" w:hAnsi="Times New Roman" w:cs="Lotus"/>
      <w:bCs/>
      <w:spacing w:val="6"/>
      <w:sz w:val="30"/>
      <w:szCs w:val="30"/>
      <w:lang w:bidi="ar-SA"/>
    </w:rPr>
  </w:style>
  <w:style w:type="paragraph" w:styleId="EndnoteText">
    <w:name w:val="endnote text"/>
    <w:basedOn w:val="Normal"/>
    <w:link w:val="EndnoteTextChar"/>
    <w:rsid w:val="00B14D2E"/>
    <w:pPr>
      <w:spacing w:after="0" w:line="240" w:lineRule="auto"/>
      <w:jc w:val="lowKashida"/>
    </w:pPr>
    <w:rPr>
      <w:rFonts w:ascii="Times New Roman" w:eastAsia="Times New Roman" w:hAnsi="Times New Roman" w:cs="Koodak"/>
      <w:bCs/>
      <w:sz w:val="20"/>
      <w:szCs w:val="20"/>
      <w:lang w:bidi="ar-SA"/>
    </w:rPr>
  </w:style>
  <w:style w:type="character" w:customStyle="1" w:styleId="EndnoteTextChar">
    <w:name w:val="Endnote Text Char"/>
    <w:basedOn w:val="DefaultParagraphFont"/>
    <w:link w:val="EndnoteText"/>
    <w:rsid w:val="00B14D2E"/>
    <w:rPr>
      <w:rFonts w:ascii="Times New Roman" w:eastAsia="Times New Roman" w:hAnsi="Times New Roman" w:cs="Koodak"/>
      <w:bCs/>
      <w:sz w:val="20"/>
      <w:szCs w:val="20"/>
      <w:lang w:bidi="ar-SA"/>
    </w:rPr>
  </w:style>
  <w:style w:type="character" w:styleId="EndnoteReference">
    <w:name w:val="endnote reference"/>
    <w:rsid w:val="00B14D2E"/>
    <w:rPr>
      <w:vertAlign w:val="superscript"/>
    </w:rPr>
  </w:style>
  <w:style w:type="table" w:styleId="TableSimple1">
    <w:name w:val="Table Simple 1"/>
    <w:basedOn w:val="TableNormal"/>
    <w:rsid w:val="00B14D2E"/>
    <w:pPr>
      <w:bidi/>
      <w:spacing w:after="0" w:line="240" w:lineRule="auto"/>
      <w:jc w:val="lowKashida"/>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rsid w:val="00B14D2E"/>
    <w:pPr>
      <w:snapToGrid w:val="0"/>
      <w:spacing w:after="0" w:line="240" w:lineRule="auto"/>
      <w:ind w:firstLine="567"/>
      <w:jc w:val="lowKashida"/>
    </w:pPr>
    <w:rPr>
      <w:rFonts w:ascii="Times New Roman" w:eastAsia="Times New Roman" w:hAnsi="Times New Roman" w:cs="Traditional Arabic"/>
      <w:b/>
      <w:sz w:val="20"/>
      <w:szCs w:val="20"/>
    </w:rPr>
  </w:style>
  <w:style w:type="character" w:customStyle="1" w:styleId="BodyTextIndentChar">
    <w:name w:val="Body Text Indent Char"/>
    <w:basedOn w:val="DefaultParagraphFont"/>
    <w:link w:val="BodyTextIndent"/>
    <w:rsid w:val="00B14D2E"/>
    <w:rPr>
      <w:rFonts w:ascii="Times New Roman" w:eastAsia="Times New Roman" w:hAnsi="Times New Roman" w:cs="Traditional Arabic"/>
      <w:b/>
      <w:sz w:val="20"/>
      <w:szCs w:val="20"/>
    </w:rPr>
  </w:style>
  <w:style w:type="paragraph" w:styleId="BodyTextIndent2">
    <w:name w:val="Body Text Indent 2"/>
    <w:basedOn w:val="Normal"/>
    <w:link w:val="BodyTextIndent2Char"/>
    <w:rsid w:val="00B14D2E"/>
    <w:pPr>
      <w:spacing w:after="0" w:line="240" w:lineRule="auto"/>
      <w:ind w:left="-113" w:right="-113" w:firstLine="720"/>
      <w:jc w:val="lowKashida"/>
    </w:pPr>
    <w:rPr>
      <w:rFonts w:ascii="Times New Roman" w:eastAsia="Times New Roman" w:hAnsi="Times New Roman" w:cs="Traditional Arabic"/>
      <w:b/>
      <w:sz w:val="20"/>
      <w:szCs w:val="20"/>
    </w:rPr>
  </w:style>
  <w:style w:type="character" w:customStyle="1" w:styleId="BodyTextIndent2Char">
    <w:name w:val="Body Text Indent 2 Char"/>
    <w:basedOn w:val="DefaultParagraphFont"/>
    <w:link w:val="BodyTextIndent2"/>
    <w:rsid w:val="00B14D2E"/>
    <w:rPr>
      <w:rFonts w:ascii="Times New Roman" w:eastAsia="Times New Roman" w:hAnsi="Times New Roman" w:cs="Traditional Arabic"/>
      <w:b/>
      <w:sz w:val="20"/>
      <w:szCs w:val="20"/>
    </w:rPr>
  </w:style>
  <w:style w:type="character" w:customStyle="1" w:styleId="mw-headline">
    <w:name w:val="mw-headline"/>
    <w:basedOn w:val="DefaultParagraphFont"/>
    <w:rsid w:val="00B14D2E"/>
  </w:style>
  <w:style w:type="paragraph" w:styleId="NormalWeb">
    <w:name w:val="Normal (Web)"/>
    <w:basedOn w:val="Normal"/>
    <w:uiPriority w:val="99"/>
    <w:rsid w:val="00B14D2E"/>
    <w:pPr>
      <w:bidi w:val="0"/>
      <w:spacing w:before="100" w:beforeAutospacing="1" w:after="100" w:afterAutospacing="1" w:line="240" w:lineRule="auto"/>
    </w:pPr>
    <w:rPr>
      <w:rFonts w:ascii="Times New Roman" w:eastAsia="Times New Roman" w:hAnsi="Times New Roman" w:cs="Times New Roman"/>
      <w:bCs/>
      <w:sz w:val="24"/>
      <w:szCs w:val="20"/>
    </w:rPr>
  </w:style>
  <w:style w:type="paragraph" w:styleId="TOC2">
    <w:name w:val="toc 2"/>
    <w:basedOn w:val="Normal"/>
    <w:next w:val="Normal"/>
    <w:autoRedefine/>
    <w:uiPriority w:val="39"/>
    <w:rsid w:val="00B14D2E"/>
    <w:pPr>
      <w:tabs>
        <w:tab w:val="right" w:leader="dot" w:pos="9070"/>
      </w:tabs>
      <w:spacing w:after="0" w:line="240" w:lineRule="auto"/>
      <w:ind w:left="240"/>
      <w:jc w:val="center"/>
    </w:pPr>
    <w:rPr>
      <w:rFonts w:ascii="Times New Roman" w:eastAsia="Times New Roman" w:hAnsi="Times New Roman" w:cs="B Nazanin"/>
      <w:b/>
      <w:sz w:val="24"/>
      <w:szCs w:val="24"/>
    </w:rPr>
  </w:style>
  <w:style w:type="paragraph" w:styleId="TOC1">
    <w:name w:val="toc 1"/>
    <w:basedOn w:val="Normal"/>
    <w:next w:val="Normal"/>
    <w:autoRedefine/>
    <w:uiPriority w:val="39"/>
    <w:rsid w:val="00B14D2E"/>
    <w:pPr>
      <w:tabs>
        <w:tab w:val="right" w:leader="dot" w:pos="9060"/>
      </w:tabs>
      <w:spacing w:after="0" w:line="240" w:lineRule="auto"/>
    </w:pPr>
    <w:rPr>
      <w:rFonts w:ascii="Times New Roman" w:eastAsia="Times New Roman" w:hAnsi="Times New Roman" w:cs="B Nazanin"/>
      <w:sz w:val="24"/>
      <w:szCs w:val="24"/>
      <w:lang w:bidi="ar-SA"/>
    </w:rPr>
  </w:style>
  <w:style w:type="paragraph" w:styleId="TOC3">
    <w:name w:val="toc 3"/>
    <w:basedOn w:val="Normal"/>
    <w:next w:val="Normal"/>
    <w:autoRedefine/>
    <w:uiPriority w:val="39"/>
    <w:rsid w:val="00B14D2E"/>
    <w:pPr>
      <w:spacing w:after="0" w:line="240" w:lineRule="auto"/>
      <w:ind w:left="480"/>
    </w:pPr>
    <w:rPr>
      <w:rFonts w:ascii="Times New Roman" w:eastAsia="Times New Roman" w:hAnsi="Times New Roman" w:cs="B Nazanin"/>
      <w:bCs/>
      <w:sz w:val="24"/>
      <w:szCs w:val="20"/>
      <w:lang w:bidi="ar-SA"/>
    </w:rPr>
  </w:style>
  <w:style w:type="character" w:styleId="FollowedHyperlink">
    <w:name w:val="FollowedHyperlink"/>
    <w:uiPriority w:val="99"/>
    <w:rsid w:val="00B14D2E"/>
    <w:rPr>
      <w:color w:val="800080"/>
      <w:u w:val="single"/>
    </w:rPr>
  </w:style>
  <w:style w:type="paragraph" w:styleId="DocumentMap">
    <w:name w:val="Document Map"/>
    <w:basedOn w:val="Normal"/>
    <w:link w:val="DocumentMapChar"/>
    <w:semiHidden/>
    <w:rsid w:val="00B14D2E"/>
    <w:pPr>
      <w:shd w:val="clear" w:color="auto" w:fill="000080"/>
      <w:spacing w:after="0" w:line="240" w:lineRule="auto"/>
    </w:pPr>
    <w:rPr>
      <w:rFonts w:ascii="Tahoma" w:eastAsia="Times New Roman" w:hAnsi="Tahoma" w:cs="Tahoma"/>
      <w:bCs/>
      <w:sz w:val="24"/>
      <w:szCs w:val="20"/>
      <w:lang w:bidi="ar-SA"/>
    </w:rPr>
  </w:style>
  <w:style w:type="character" w:customStyle="1" w:styleId="DocumentMapChar">
    <w:name w:val="Document Map Char"/>
    <w:basedOn w:val="DefaultParagraphFont"/>
    <w:link w:val="DocumentMap"/>
    <w:semiHidden/>
    <w:rsid w:val="00B14D2E"/>
    <w:rPr>
      <w:rFonts w:ascii="Tahoma" w:eastAsia="Times New Roman" w:hAnsi="Tahoma" w:cs="Tahoma"/>
      <w:bCs/>
      <w:sz w:val="24"/>
      <w:szCs w:val="20"/>
      <w:shd w:val="clear" w:color="auto" w:fill="000080"/>
      <w:lang w:bidi="ar-SA"/>
    </w:rPr>
  </w:style>
  <w:style w:type="paragraph" w:customStyle="1" w:styleId="levele1">
    <w:name w:val="levele 1"/>
    <w:basedOn w:val="Normal"/>
    <w:qFormat/>
    <w:rsid w:val="00B14D2E"/>
    <w:pPr>
      <w:keepNext/>
      <w:widowControl w:val="0"/>
      <w:spacing w:after="240" w:line="276" w:lineRule="auto"/>
      <w:ind w:left="170"/>
      <w:jc w:val="lowKashida"/>
      <w:outlineLvl w:val="0"/>
    </w:pPr>
    <w:rPr>
      <w:rFonts w:ascii="Times New Roman" w:eastAsia="Times New Roman" w:hAnsi="Times New Roman" w:cs="B Nazanin"/>
      <w:bCs/>
      <w:sz w:val="24"/>
      <w:szCs w:val="28"/>
    </w:rPr>
  </w:style>
  <w:style w:type="paragraph" w:customStyle="1" w:styleId="1">
    <w:name w:val="1"/>
    <w:basedOn w:val="levele1"/>
    <w:rsid w:val="00B14D2E"/>
    <w:rPr>
      <w:bCs w:val="0"/>
    </w:rPr>
  </w:style>
  <w:style w:type="paragraph" w:customStyle="1" w:styleId="a">
    <w:name w:val="متن گزارش"/>
    <w:basedOn w:val="Normal"/>
    <w:qFormat/>
    <w:rsid w:val="00B14D2E"/>
    <w:pPr>
      <w:widowControl w:val="0"/>
      <w:spacing w:after="0" w:line="276" w:lineRule="auto"/>
      <w:ind w:firstLine="397"/>
      <w:jc w:val="both"/>
    </w:pPr>
    <w:rPr>
      <w:rFonts w:ascii="Times New Roman" w:eastAsia="Times New Roman" w:hAnsi="Times New Roman" w:cs="B Nazanin"/>
      <w:bCs/>
      <w:sz w:val="24"/>
      <w:szCs w:val="26"/>
    </w:rPr>
  </w:style>
  <w:style w:type="paragraph" w:customStyle="1" w:styleId="a0">
    <w:name w:val="تيتر جدول"/>
    <w:qFormat/>
    <w:rsid w:val="00B14D2E"/>
    <w:pPr>
      <w:keepNext/>
      <w:widowControl w:val="0"/>
      <w:spacing w:after="0" w:line="240" w:lineRule="auto"/>
      <w:jc w:val="center"/>
    </w:pPr>
    <w:rPr>
      <w:rFonts w:ascii="Times New Roman" w:eastAsia="Times New Roman" w:hAnsi="Times New Roman" w:cs="B Nazanin"/>
      <w:bCs/>
      <w:sz w:val="24"/>
      <w:szCs w:val="24"/>
    </w:rPr>
  </w:style>
  <w:style w:type="paragraph" w:customStyle="1" w:styleId="a1">
    <w:name w:val="جدول"/>
    <w:basedOn w:val="Normal"/>
    <w:qFormat/>
    <w:rsid w:val="00B14D2E"/>
    <w:pPr>
      <w:widowControl w:val="0"/>
      <w:spacing w:after="0" w:line="240" w:lineRule="auto"/>
      <w:jc w:val="lowKashida"/>
    </w:pPr>
    <w:rPr>
      <w:rFonts w:ascii="Times New Roman" w:eastAsia="Times New Roman" w:hAnsi="Times New Roman" w:cs="B Nazanin"/>
      <w:bCs/>
    </w:rPr>
  </w:style>
  <w:style w:type="paragraph" w:customStyle="1" w:styleId="2">
    <w:name w:val="2"/>
    <w:basedOn w:val="Normal"/>
    <w:rsid w:val="00B14D2E"/>
    <w:pPr>
      <w:keepNext/>
      <w:widowControl w:val="0"/>
      <w:spacing w:after="0" w:line="276" w:lineRule="auto"/>
      <w:jc w:val="lowKashida"/>
    </w:pPr>
    <w:rPr>
      <w:rFonts w:ascii="Times New Roman" w:eastAsia="Times New Roman" w:hAnsi="Times New Roman" w:cs="B Nazanin"/>
      <w:sz w:val="24"/>
      <w:szCs w:val="26"/>
    </w:rPr>
  </w:style>
  <w:style w:type="paragraph" w:customStyle="1" w:styleId="Style1">
    <w:name w:val="Style1"/>
    <w:basedOn w:val="a"/>
    <w:rsid w:val="00B14D2E"/>
  </w:style>
  <w:style w:type="paragraph" w:customStyle="1" w:styleId="level2">
    <w:name w:val="level 2"/>
    <w:basedOn w:val="EndnoteText"/>
    <w:rsid w:val="00B14D2E"/>
    <w:pPr>
      <w:keepNext/>
    </w:pPr>
    <w:rPr>
      <w:rFonts w:cs="B Nazanin"/>
      <w:b/>
      <w:szCs w:val="26"/>
    </w:rPr>
  </w:style>
  <w:style w:type="paragraph" w:customStyle="1" w:styleId="level20">
    <w:name w:val="level     2"/>
    <w:basedOn w:val="level2"/>
    <w:qFormat/>
    <w:rsid w:val="00B14D2E"/>
    <w:rPr>
      <w:bCs w:val="0"/>
    </w:rPr>
  </w:style>
  <w:style w:type="numbering" w:customStyle="1" w:styleId="NoList1">
    <w:name w:val="No List1"/>
    <w:next w:val="NoList"/>
    <w:uiPriority w:val="99"/>
    <w:semiHidden/>
    <w:unhideWhenUsed/>
    <w:rsid w:val="00B14D2E"/>
  </w:style>
  <w:style w:type="paragraph" w:styleId="ListParagraph">
    <w:name w:val="List Paragraph"/>
    <w:aliases w:val="Numbered Items"/>
    <w:basedOn w:val="Normal"/>
    <w:link w:val="ListParagraphChar"/>
    <w:uiPriority w:val="34"/>
    <w:qFormat/>
    <w:rsid w:val="00B14D2E"/>
    <w:pPr>
      <w:spacing w:after="200" w:line="276" w:lineRule="auto"/>
      <w:ind w:left="720"/>
      <w:contextualSpacing/>
    </w:pPr>
    <w:rPr>
      <w:rFonts w:ascii="Calibri" w:eastAsia="Calibri" w:hAnsi="Calibri" w:cs="B Nazanin"/>
      <w:szCs w:val="26"/>
    </w:rPr>
  </w:style>
  <w:style w:type="paragraph" w:customStyle="1" w:styleId="sub">
    <w:name w:val="sub"/>
    <w:basedOn w:val="Normal"/>
    <w:link w:val="subChar"/>
    <w:rsid w:val="00B14D2E"/>
    <w:pPr>
      <w:spacing w:after="240" w:line="360" w:lineRule="auto"/>
      <w:ind w:left="170"/>
      <w:jc w:val="both"/>
      <w:outlineLvl w:val="0"/>
    </w:pPr>
    <w:rPr>
      <w:rFonts w:ascii="Times New Roman" w:eastAsia="Times New Roman" w:hAnsi="Times New Roman" w:cs="B Nazanin"/>
      <w:sz w:val="26"/>
      <w:szCs w:val="20"/>
    </w:rPr>
  </w:style>
  <w:style w:type="paragraph" w:styleId="Revision">
    <w:name w:val="Revision"/>
    <w:hidden/>
    <w:uiPriority w:val="99"/>
    <w:semiHidden/>
    <w:rsid w:val="00B14D2E"/>
    <w:pPr>
      <w:spacing w:after="0" w:line="240" w:lineRule="auto"/>
    </w:pPr>
    <w:rPr>
      <w:rFonts w:ascii="Times New Roman" w:eastAsia="Times New Roman" w:hAnsi="Times New Roman" w:cs="B Nazanin"/>
      <w:sz w:val="24"/>
      <w:szCs w:val="24"/>
      <w:lang w:bidi="ar-SA"/>
    </w:rPr>
  </w:style>
  <w:style w:type="character" w:customStyle="1" w:styleId="subChar">
    <w:name w:val="sub Char"/>
    <w:link w:val="sub"/>
    <w:rsid w:val="00B14D2E"/>
    <w:rPr>
      <w:rFonts w:ascii="Times New Roman" w:eastAsia="Times New Roman" w:hAnsi="Times New Roman" w:cs="B Nazanin"/>
      <w:sz w:val="26"/>
      <w:szCs w:val="20"/>
    </w:rPr>
  </w:style>
  <w:style w:type="character" w:customStyle="1" w:styleId="apple-converted-space">
    <w:name w:val="apple-converted-space"/>
    <w:basedOn w:val="DefaultParagraphFont"/>
    <w:rsid w:val="00B14D2E"/>
  </w:style>
  <w:style w:type="table" w:customStyle="1" w:styleId="GridTable4-Accent51">
    <w:name w:val="Grid Table 4 - Accent 51"/>
    <w:basedOn w:val="TableNormal"/>
    <w:next w:val="GridTable4Accent5"/>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next w:val="TableGrid"/>
    <w:uiPriority w:val="59"/>
    <w:rsid w:val="00B14D2E"/>
    <w:pPr>
      <w:spacing w:after="0" w:line="240" w:lineRule="auto"/>
    </w:pPr>
    <w:rPr>
      <w:rFonts w:ascii="Calibri" w:eastAsia="Calibri" w:hAnsi="Calibri"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
    <w:uiPriority w:val="42"/>
    <w:rsid w:val="00B14D2E"/>
    <w:pPr>
      <w:spacing w:after="0" w:line="240" w:lineRule="auto"/>
    </w:pPr>
    <w:rPr>
      <w:rFonts w:ascii="Calibri" w:eastAsia="Calibri" w:hAnsi="Calibri" w:cs="B Nazanin"/>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unhideWhenUsed/>
    <w:rsid w:val="00B14D2E"/>
    <w:rPr>
      <w:sz w:val="16"/>
      <w:szCs w:val="16"/>
    </w:rPr>
  </w:style>
  <w:style w:type="paragraph" w:styleId="CommentText">
    <w:name w:val="annotation text"/>
    <w:basedOn w:val="Normal"/>
    <w:link w:val="CommentTextChar"/>
    <w:uiPriority w:val="99"/>
    <w:unhideWhenUsed/>
    <w:rsid w:val="00B14D2E"/>
    <w:pPr>
      <w:spacing w:after="0" w:line="240" w:lineRule="auto"/>
    </w:pPr>
    <w:rPr>
      <w:rFonts w:ascii="Times New Roman" w:eastAsia="Times New Roman" w:hAnsi="Times New Roman" w:cs="B Nazanin"/>
      <w:bCs/>
      <w:sz w:val="20"/>
      <w:szCs w:val="20"/>
      <w:lang w:bidi="ar-SA"/>
    </w:rPr>
  </w:style>
  <w:style w:type="character" w:customStyle="1" w:styleId="CommentTextChar">
    <w:name w:val="Comment Text Char"/>
    <w:basedOn w:val="DefaultParagraphFont"/>
    <w:link w:val="CommentText"/>
    <w:uiPriority w:val="99"/>
    <w:rsid w:val="00B14D2E"/>
    <w:rPr>
      <w:rFonts w:ascii="Times New Roman" w:eastAsia="Times New Roman" w:hAnsi="Times New Roman" w:cs="B Nazanin"/>
      <w:bCs/>
      <w:sz w:val="20"/>
      <w:szCs w:val="20"/>
      <w:lang w:bidi="ar-SA"/>
    </w:rPr>
  </w:style>
  <w:style w:type="paragraph" w:styleId="CommentSubject">
    <w:name w:val="annotation subject"/>
    <w:basedOn w:val="CommentText"/>
    <w:next w:val="CommentText"/>
    <w:link w:val="CommentSubjectChar"/>
    <w:uiPriority w:val="99"/>
    <w:unhideWhenUsed/>
    <w:rsid w:val="00B14D2E"/>
    <w:rPr>
      <w:b/>
    </w:rPr>
  </w:style>
  <w:style w:type="character" w:customStyle="1" w:styleId="CommentSubjectChar">
    <w:name w:val="Comment Subject Char"/>
    <w:basedOn w:val="CommentTextChar"/>
    <w:link w:val="CommentSubject"/>
    <w:uiPriority w:val="99"/>
    <w:rsid w:val="00B14D2E"/>
    <w:rPr>
      <w:rFonts w:ascii="Times New Roman" w:eastAsia="Times New Roman" w:hAnsi="Times New Roman" w:cs="B Nazanin"/>
      <w:b/>
      <w:bCs/>
      <w:sz w:val="20"/>
      <w:szCs w:val="20"/>
      <w:lang w:bidi="ar-SA"/>
    </w:rPr>
  </w:style>
  <w:style w:type="paragraph" w:styleId="Bibliography">
    <w:name w:val="Bibliography"/>
    <w:basedOn w:val="Normal"/>
    <w:next w:val="Normal"/>
    <w:uiPriority w:val="37"/>
    <w:unhideWhenUsed/>
    <w:rsid w:val="00B14D2E"/>
    <w:pPr>
      <w:spacing w:after="0" w:line="240" w:lineRule="auto"/>
    </w:pPr>
    <w:rPr>
      <w:rFonts w:ascii="Times New Roman" w:eastAsia="Times New Roman" w:hAnsi="Times New Roman" w:cs="B Nazanin"/>
      <w:bCs/>
      <w:sz w:val="24"/>
      <w:szCs w:val="20"/>
      <w:lang w:bidi="ar-SA"/>
    </w:rPr>
  </w:style>
  <w:style w:type="character" w:customStyle="1" w:styleId="UnresolvedMention1">
    <w:name w:val="Unresolved Mention1"/>
    <w:uiPriority w:val="99"/>
    <w:semiHidden/>
    <w:unhideWhenUsed/>
    <w:rsid w:val="00B14D2E"/>
    <w:rPr>
      <w:color w:val="605E5C"/>
      <w:shd w:val="clear" w:color="auto" w:fill="E1DFDD"/>
    </w:rPr>
  </w:style>
  <w:style w:type="character" w:customStyle="1" w:styleId="topic-highlight">
    <w:name w:val="topic-highlight"/>
    <w:basedOn w:val="DefaultParagraphFont"/>
    <w:rsid w:val="00B14D2E"/>
  </w:style>
  <w:style w:type="character" w:customStyle="1" w:styleId="Char">
    <w:name w:val="متن Char"/>
    <w:link w:val="a2"/>
    <w:rsid w:val="00B14D2E"/>
    <w:rPr>
      <w:rFonts w:cs="B Nazanin"/>
      <w:sz w:val="24"/>
      <w:szCs w:val="28"/>
      <w:lang w:bidi="ar-SA"/>
    </w:rPr>
  </w:style>
  <w:style w:type="paragraph" w:customStyle="1" w:styleId="a2">
    <w:name w:val="متن"/>
    <w:basedOn w:val="Normal"/>
    <w:link w:val="Char"/>
    <w:qFormat/>
    <w:rsid w:val="00B14D2E"/>
    <w:pPr>
      <w:spacing w:after="0" w:line="276" w:lineRule="auto"/>
      <w:jc w:val="both"/>
    </w:pPr>
    <w:rPr>
      <w:rFonts w:cs="B Nazanin"/>
      <w:sz w:val="24"/>
      <w:szCs w:val="28"/>
      <w:lang w:bidi="ar-SA"/>
    </w:rPr>
  </w:style>
  <w:style w:type="character" w:styleId="Strong">
    <w:name w:val="Strong"/>
    <w:uiPriority w:val="22"/>
    <w:qFormat/>
    <w:rsid w:val="00B14D2E"/>
    <w:rPr>
      <w:b/>
      <w:bCs/>
    </w:rPr>
  </w:style>
  <w:style w:type="table" w:customStyle="1" w:styleId="TableGrid30">
    <w:name w:val="Table Grid3"/>
    <w:basedOn w:val="TableNormal"/>
    <w:next w:val="TableGrid"/>
    <w:uiPriority w:val="39"/>
    <w:rsid w:val="00B14D2E"/>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14D2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
    <w:name w:val="Grid Table 4 - Accent 61"/>
    <w:basedOn w:val="TableNormal"/>
    <w:next w:val="GridTable4Accent6"/>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ListParagraphChar">
    <w:name w:val="List Paragraph Char"/>
    <w:aliases w:val="Numbered Items Char"/>
    <w:link w:val="ListParagraph"/>
    <w:uiPriority w:val="34"/>
    <w:locked/>
    <w:rsid w:val="00B14D2E"/>
    <w:rPr>
      <w:rFonts w:ascii="Calibri" w:eastAsia="Calibri" w:hAnsi="Calibri" w:cs="B Nazanin"/>
      <w:szCs w:val="26"/>
    </w:rPr>
  </w:style>
  <w:style w:type="paragraph" w:customStyle="1" w:styleId="Caption1">
    <w:name w:val="Caption1"/>
    <w:basedOn w:val="Normal"/>
    <w:next w:val="Normal"/>
    <w:uiPriority w:val="35"/>
    <w:unhideWhenUsed/>
    <w:qFormat/>
    <w:rsid w:val="00B14D2E"/>
    <w:pPr>
      <w:spacing w:after="200" w:line="240" w:lineRule="auto"/>
    </w:pPr>
    <w:rPr>
      <w:rFonts w:ascii="Times New Roman" w:eastAsia="Times New Roman" w:hAnsi="Times New Roman" w:cs="Yagut"/>
      <w:b/>
      <w:bCs/>
      <w:color w:val="4472C4"/>
      <w:sz w:val="18"/>
      <w:szCs w:val="18"/>
      <w:lang w:bidi="ar-SA"/>
    </w:rPr>
  </w:style>
  <w:style w:type="character" w:customStyle="1" w:styleId="content">
    <w:name w:val="content"/>
    <w:basedOn w:val="DefaultParagraphFont"/>
    <w:rsid w:val="00B14D2E"/>
  </w:style>
  <w:style w:type="character" w:customStyle="1" w:styleId="markedcontent">
    <w:name w:val="markedcontent"/>
    <w:basedOn w:val="DefaultParagraphFont"/>
    <w:rsid w:val="00B14D2E"/>
  </w:style>
  <w:style w:type="paragraph" w:customStyle="1" w:styleId="EndNoteBibliographyTitle">
    <w:name w:val="EndNote Bibliography Title"/>
    <w:basedOn w:val="Normal"/>
    <w:link w:val="EndNoteBibliographyTitleChar"/>
    <w:rsid w:val="00B14D2E"/>
    <w:pPr>
      <w:spacing w:after="0"/>
      <w:jc w:val="center"/>
    </w:pPr>
    <w:rPr>
      <w:rFonts w:ascii="Times New Roman" w:eastAsia="Calibri" w:hAnsi="Times New Roman" w:cs="Times New Roman"/>
      <w:noProof/>
      <w:sz w:val="24"/>
    </w:rPr>
  </w:style>
  <w:style w:type="character" w:customStyle="1" w:styleId="EndNoteBibliographyTitleChar">
    <w:name w:val="EndNote Bibliography Title Char"/>
    <w:link w:val="EndNoteBibliographyTitle"/>
    <w:rsid w:val="00B14D2E"/>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B14D2E"/>
    <w:pPr>
      <w:spacing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B14D2E"/>
    <w:rPr>
      <w:rFonts w:ascii="Times New Roman" w:eastAsia="Calibri" w:hAnsi="Times New Roman" w:cs="Times New Roman"/>
      <w:noProof/>
      <w:sz w:val="24"/>
    </w:rPr>
  </w:style>
  <w:style w:type="character" w:customStyle="1" w:styleId="UnresolvedMention10">
    <w:name w:val="Unresolved Mention1"/>
    <w:uiPriority w:val="99"/>
    <w:semiHidden/>
    <w:unhideWhenUsed/>
    <w:rsid w:val="00B14D2E"/>
    <w:rPr>
      <w:color w:val="605E5C"/>
      <w:shd w:val="clear" w:color="auto" w:fill="E1DFDD"/>
    </w:rPr>
  </w:style>
  <w:style w:type="paragraph" w:styleId="Caption">
    <w:name w:val="caption"/>
    <w:aliases w:val="جدول/تصویر"/>
    <w:basedOn w:val="Normal"/>
    <w:next w:val="Normal"/>
    <w:uiPriority w:val="35"/>
    <w:unhideWhenUsed/>
    <w:qFormat/>
    <w:rsid w:val="00B14D2E"/>
    <w:pPr>
      <w:spacing w:after="0" w:line="240" w:lineRule="auto"/>
      <w:jc w:val="center"/>
    </w:pPr>
    <w:rPr>
      <w:rFonts w:ascii="Times New Roman" w:eastAsia="Times New Roman" w:hAnsi="Times New Roman" w:cs="B Nazanin"/>
      <w:b/>
      <w:bCs/>
      <w:sz w:val="18"/>
      <w:lang w:bidi="ar-SA"/>
    </w:rPr>
  </w:style>
  <w:style w:type="table" w:customStyle="1" w:styleId="GridTable4-Accent41">
    <w:name w:val="Grid Table 4 - Accent 41"/>
    <w:basedOn w:val="TableNormal"/>
    <w:next w:val="GridTable4Accent4"/>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UnresolvedMention2">
    <w:name w:val="Unresolved Mention2"/>
    <w:uiPriority w:val="99"/>
    <w:semiHidden/>
    <w:unhideWhenUsed/>
    <w:rsid w:val="00B14D2E"/>
    <w:rPr>
      <w:color w:val="605E5C"/>
      <w:shd w:val="clear" w:color="auto" w:fill="E1DFDD"/>
    </w:rPr>
  </w:style>
  <w:style w:type="character" w:styleId="Emphasis">
    <w:name w:val="Emphasis"/>
    <w:uiPriority w:val="20"/>
    <w:qFormat/>
    <w:rsid w:val="00B14D2E"/>
    <w:rPr>
      <w:i/>
      <w:iCs/>
    </w:rPr>
  </w:style>
  <w:style w:type="character" w:customStyle="1" w:styleId="UnresolvedMention3">
    <w:name w:val="Unresolved Mention3"/>
    <w:uiPriority w:val="99"/>
    <w:semiHidden/>
    <w:unhideWhenUsed/>
    <w:rsid w:val="00B14D2E"/>
    <w:rPr>
      <w:color w:val="605E5C"/>
      <w:shd w:val="clear" w:color="auto" w:fill="E1DFDD"/>
    </w:rPr>
  </w:style>
  <w:style w:type="table" w:customStyle="1" w:styleId="GridTable4-Accent11">
    <w:name w:val="Grid Table 4 - Accent 11"/>
    <w:basedOn w:val="TableNormal"/>
    <w:next w:val="GridTable4Accent1"/>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4">
    <w:name w:val="Unresolved Mention4"/>
    <w:uiPriority w:val="99"/>
    <w:semiHidden/>
    <w:unhideWhenUsed/>
    <w:rsid w:val="00B14D2E"/>
    <w:rPr>
      <w:color w:val="605E5C"/>
      <w:shd w:val="clear" w:color="auto" w:fill="E1DFDD"/>
    </w:rPr>
  </w:style>
  <w:style w:type="character" w:customStyle="1" w:styleId="UnresolvedMention5">
    <w:name w:val="Unresolved Mention5"/>
    <w:uiPriority w:val="99"/>
    <w:semiHidden/>
    <w:unhideWhenUsed/>
    <w:rsid w:val="00B14D2E"/>
    <w:rPr>
      <w:color w:val="605E5C"/>
      <w:shd w:val="clear" w:color="auto" w:fill="E1DFDD"/>
    </w:rPr>
  </w:style>
  <w:style w:type="table" w:customStyle="1" w:styleId="GridTable4-Accent31">
    <w:name w:val="Grid Table 4 - Accent 31"/>
    <w:basedOn w:val="TableNormal"/>
    <w:next w:val="GridTable4Accent3"/>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1">
    <w:name w:val="Grid Table 4 - Accent 21"/>
    <w:basedOn w:val="TableNormal"/>
    <w:next w:val="GridTable4Accent2"/>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
    <w:name w:val="Grid Table 4 Accent 5"/>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
    <w:name w:val="Grid Table 4 Accent 6"/>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4">
    <w:name w:val="Grid Table 4 Accent 4"/>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1">
    <w:name w:val="Grid Table 4 Accent 1"/>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
    <w:name w:val="Grid Table 4 Accent 3"/>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
    <w:name w:val="Grid Table 4 Accent 2"/>
    <w:basedOn w:val="TableNormal"/>
    <w:uiPriority w:val="49"/>
    <w:rsid w:val="00B14D2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TOC4">
    <w:name w:val="toc 4"/>
    <w:basedOn w:val="Normal"/>
    <w:next w:val="Normal"/>
    <w:autoRedefine/>
    <w:uiPriority w:val="39"/>
    <w:unhideWhenUsed/>
    <w:rsid w:val="00B14D2E"/>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B14D2E"/>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B14D2E"/>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B14D2E"/>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B14D2E"/>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B14D2E"/>
    <w:pPr>
      <w:spacing w:after="100"/>
      <w:ind w:left="1760"/>
    </w:pPr>
    <w:rPr>
      <w:rFonts w:ascii="Calibri" w:eastAsia="Times New Roman" w:hAnsi="Calibri" w:cs="Arial"/>
    </w:rPr>
  </w:style>
  <w:style w:type="table" w:customStyle="1" w:styleId="TableGrid4">
    <w:name w:val="Table Grid4"/>
    <w:basedOn w:val="TableNormal"/>
    <w:next w:val="TableGrid"/>
    <w:rsid w:val="00B14D2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14D2E"/>
    <w:pPr>
      <w:keepLines/>
      <w:bidi w:val="0"/>
      <w:spacing w:before="240" w:line="259" w:lineRule="auto"/>
      <w:ind w:firstLine="0"/>
      <w:outlineLvl w:val="9"/>
    </w:pPr>
    <w:rPr>
      <w:rFonts w:ascii="Calibri Light" w:eastAsia="Times New Roman" w:hAnsi="Calibri Light" w:cs="Times New Roman"/>
      <w:b w:val="0"/>
      <w:color w:val="2F5496"/>
      <w:spacing w:val="0"/>
      <w:sz w:val="32"/>
      <w:szCs w:val="32"/>
    </w:rPr>
  </w:style>
  <w:style w:type="paragraph" w:styleId="TableofFigures">
    <w:name w:val="table of figures"/>
    <w:basedOn w:val="Normal"/>
    <w:next w:val="Normal"/>
    <w:uiPriority w:val="99"/>
    <w:unhideWhenUsed/>
    <w:rsid w:val="00B14D2E"/>
    <w:pPr>
      <w:spacing w:after="0" w:line="240" w:lineRule="auto"/>
    </w:pPr>
    <w:rPr>
      <w:rFonts w:ascii="Times New Roman" w:eastAsia="Times New Roman" w:hAnsi="Times New Roman" w:cs="B Nazanin"/>
      <w:bCs/>
      <w:sz w:val="24"/>
      <w:szCs w:val="20"/>
      <w:lang w:bidi="ar-SA"/>
    </w:rPr>
  </w:style>
  <w:style w:type="paragraph" w:customStyle="1" w:styleId="Matn">
    <w:name w:val="Matn"/>
    <w:basedOn w:val="Normal"/>
    <w:uiPriority w:val="99"/>
    <w:rsid w:val="00B14D2E"/>
    <w:pPr>
      <w:autoSpaceDE w:val="0"/>
      <w:autoSpaceDN w:val="0"/>
      <w:adjustRightInd w:val="0"/>
      <w:spacing w:after="0" w:line="320" w:lineRule="atLeast"/>
      <w:jc w:val="both"/>
      <w:textAlignment w:val="center"/>
    </w:pPr>
    <w:rPr>
      <w:rFonts w:ascii="B Nazanin" w:eastAsia="Times New Roman" w:hAnsi="Times New Roman" w:cs="B Nazanin"/>
      <w:color w:val="000000"/>
      <w:spacing w:val="-1"/>
      <w:sz w:val="24"/>
      <w:szCs w:val="24"/>
    </w:rPr>
  </w:style>
  <w:style w:type="table" w:customStyle="1" w:styleId="TableGrid5">
    <w:name w:val="Table Grid5"/>
    <w:basedOn w:val="TableNormal"/>
    <w:next w:val="TableGrid"/>
    <w:uiPriority w:val="3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
    <w:name w:val="p"/>
    <w:basedOn w:val="DefaultParagraphFont"/>
    <w:rsid w:val="00B14D2E"/>
  </w:style>
  <w:style w:type="table" w:customStyle="1" w:styleId="TableGrid6">
    <w:name w:val="Table Grid6"/>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14D2E"/>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عنوان 21"/>
    <w:basedOn w:val="Normal"/>
    <w:next w:val="Normal"/>
    <w:uiPriority w:val="9"/>
    <w:unhideWhenUsed/>
    <w:qFormat/>
    <w:rsid w:val="00B14D2E"/>
    <w:pPr>
      <w:spacing w:after="0" w:line="276" w:lineRule="auto"/>
      <w:jc w:val="both"/>
      <w:outlineLvl w:val="1"/>
    </w:pPr>
    <w:rPr>
      <w:rFonts w:ascii="Times New Roman" w:eastAsia="Times New Roman" w:hAnsi="Times New Roman" w:cs="B Nazanin"/>
      <w:b/>
      <w:bCs/>
      <w:sz w:val="32"/>
      <w:szCs w:val="26"/>
    </w:rPr>
  </w:style>
  <w:style w:type="table" w:customStyle="1" w:styleId="TableGrid12">
    <w:name w:val="Table Grid12"/>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14D2E"/>
    <w:pPr>
      <w:spacing w:after="0" w:line="240" w:lineRule="auto"/>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11">
    <w:name w:val="Grid Table 4 - Accent 611"/>
    <w:basedOn w:val="TableNormal"/>
    <w:next w:val="GridTable4Accent6"/>
    <w:uiPriority w:val="49"/>
    <w:rsid w:val="00B14D2E"/>
    <w:pPr>
      <w:spacing w:after="0" w:line="240" w:lineRule="auto"/>
    </w:pPr>
    <w:rPr>
      <w:rFonts w:ascii="Calibri" w:eastAsia="Calibri" w:hAnsi="Calibri" w:cs="Arial"/>
      <w:lang w:bidi="ar-SA"/>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itle">
    <w:name w:val="Title"/>
    <w:aliases w:val="عنوان اصلی"/>
    <w:basedOn w:val="Normal"/>
    <w:next w:val="Normal"/>
    <w:link w:val="TitleChar"/>
    <w:autoRedefine/>
    <w:uiPriority w:val="10"/>
    <w:qFormat/>
    <w:rsid w:val="00B14D2E"/>
    <w:pPr>
      <w:spacing w:after="200" w:line="240" w:lineRule="auto"/>
      <w:contextualSpacing/>
      <w:jc w:val="center"/>
    </w:pPr>
    <w:rPr>
      <w:rFonts w:ascii="Times New Roman" w:eastAsiaTheme="majorEastAsia" w:hAnsi="Times New Roman" w:cs="B Titr"/>
      <w:b/>
      <w:bCs/>
      <w:color w:val="525252" w:themeColor="accent3" w:themeShade="80"/>
      <w:spacing w:val="5"/>
      <w:kern w:val="28"/>
      <w:sz w:val="44"/>
      <w:szCs w:val="48"/>
    </w:rPr>
  </w:style>
  <w:style w:type="character" w:customStyle="1" w:styleId="TitleChar">
    <w:name w:val="Title Char"/>
    <w:aliases w:val="عنوان اصلی Char"/>
    <w:basedOn w:val="DefaultParagraphFont"/>
    <w:link w:val="Title"/>
    <w:uiPriority w:val="10"/>
    <w:rsid w:val="00B14D2E"/>
    <w:rPr>
      <w:rFonts w:ascii="Times New Roman" w:eastAsiaTheme="majorEastAsia" w:hAnsi="Times New Roman" w:cs="B Titr"/>
      <w:b/>
      <w:bCs/>
      <w:color w:val="525252" w:themeColor="accent3" w:themeShade="80"/>
      <w:spacing w:val="5"/>
      <w:kern w:val="28"/>
      <w:sz w:val="44"/>
      <w:szCs w:val="48"/>
    </w:rPr>
  </w:style>
  <w:style w:type="table" w:customStyle="1" w:styleId="GridTable1LightAccent1">
    <w:name w:val="Grid Table 1 Light Accent 1"/>
    <w:basedOn w:val="TableNormal"/>
    <w:uiPriority w:val="46"/>
    <w:rsid w:val="00B14D2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B14D2E"/>
  </w:style>
  <w:style w:type="table" w:customStyle="1" w:styleId="TableGrid14">
    <w:name w:val="Table Grid14"/>
    <w:basedOn w:val="TableNormal"/>
    <w:next w:val="TableGrid"/>
    <w:uiPriority w:val="39"/>
    <w:rsid w:val="00B14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14D2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متن جدول"/>
    <w:basedOn w:val="Normal"/>
    <w:uiPriority w:val="99"/>
    <w:rsid w:val="00B14D2E"/>
    <w:pPr>
      <w:autoSpaceDE w:val="0"/>
      <w:autoSpaceDN w:val="0"/>
      <w:adjustRightInd w:val="0"/>
      <w:spacing w:after="0" w:line="240" w:lineRule="atLeast"/>
      <w:jc w:val="center"/>
      <w:textAlignment w:val="center"/>
    </w:pPr>
    <w:rPr>
      <w:rFonts w:ascii="B Yekan" w:hAnsi="Arial" w:cs="B Yekan"/>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952B88-D07C-4565-BF36-2357C464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Mohammad Noorolahi</cp:lastModifiedBy>
  <cp:revision>2</cp:revision>
  <cp:lastPrinted>2025-11-09T14:04:00Z</cp:lastPrinted>
  <dcterms:created xsi:type="dcterms:W3CDTF">2025-11-10T11:08:00Z</dcterms:created>
  <dcterms:modified xsi:type="dcterms:W3CDTF">2025-11-10T11:08:00Z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facee208-49c7-44a9-a475-2fe59f677049</vt:lpwstr>
  </property>
</Properties>
</file>